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964B99" w14:textId="77777777" w:rsidR="00520A24" w:rsidRPr="00D502C2" w:rsidRDefault="00AB56A7">
      <w:pPr>
        <w:pStyle w:val="Heading"/>
        <w:spacing w:line="360" w:lineRule="auto"/>
        <w:rPr>
          <w:rFonts w:ascii="Arial" w:eastAsia="Arial" w:hAnsi="Arial" w:cs="Arial"/>
          <w:sz w:val="24"/>
          <w:szCs w:val="24"/>
        </w:rPr>
      </w:pPr>
      <w:r w:rsidRPr="00D502C2">
        <w:rPr>
          <w:rFonts w:ascii="Arial" w:eastAsia="Arial" w:hAnsi="Arial" w:cs="Arial"/>
          <w:sz w:val="24"/>
          <w:szCs w:val="24"/>
        </w:rPr>
        <mc:AlternateContent>
          <mc:Choice Requires="wpg">
            <w:drawing>
              <wp:inline distT="0" distB="0" distL="0" distR="0" wp14:anchorId="045D3206" wp14:editId="0654B57F">
                <wp:extent cx="1079500" cy="1130300"/>
                <wp:effectExtent l="0" t="0" r="0" b="0"/>
                <wp:docPr id="1073741828" name="officeArt object" descr="Logo&#10;&#10;Description automatically generated"/>
                <wp:cNvGraphicFramePr/>
                <a:graphic xmlns:a="http://schemas.openxmlformats.org/drawingml/2006/main">
                  <a:graphicData uri="http://schemas.microsoft.com/office/word/2010/wordprocessingGroup">
                    <wpg:wgp>
                      <wpg:cNvGrpSpPr/>
                      <wpg:grpSpPr>
                        <a:xfrm>
                          <a:off x="0" y="0"/>
                          <a:ext cx="1079500" cy="1130300"/>
                          <a:chOff x="0" y="0"/>
                          <a:chExt cx="1079500" cy="1130300"/>
                        </a:xfrm>
                      </wpg:grpSpPr>
                      <wps:wsp>
                        <wps:cNvPr id="1073741826" name="Shape 1073741826"/>
                        <wps:cNvSpPr/>
                        <wps:spPr>
                          <a:xfrm>
                            <a:off x="0" y="0"/>
                            <a:ext cx="1079500" cy="113030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pic:cNvPicPr>
                            <a:picLocks noChangeAspect="1"/>
                          </pic:cNvPicPr>
                        </pic:nvPicPr>
                        <pic:blipFill>
                          <a:blip r:embed="rId6"/>
                          <a:stretch>
                            <a:fillRect/>
                          </a:stretch>
                        </pic:blipFill>
                        <pic:spPr>
                          <a:xfrm>
                            <a:off x="0" y="0"/>
                            <a:ext cx="1079500" cy="1130300"/>
                          </a:xfrm>
                          <a:prstGeom prst="rect">
                            <a:avLst/>
                          </a:prstGeom>
                          <a:ln w="12700" cap="flat">
                            <a:noFill/>
                            <a:miter lim="400000"/>
                          </a:ln>
                          <a:effectLst/>
                        </pic:spPr>
                      </pic:pic>
                    </wpg:wgp>
                  </a:graphicData>
                </a:graphic>
              </wp:inline>
            </w:drawing>
          </mc:Choice>
          <mc:Fallback xmlns:w16sdtdh="http://schemas.microsoft.com/office/word/2020/wordml/sdtdatahash" xmlns:oel="http://schemas.microsoft.com/office/2019/extlst">
            <w:pict>
              <v:group id="_x0000_s1026" style="visibility:visible;width:85.0pt;height:89.0pt;" coordorigin="0,0" coordsize="1079500,1130300">
                <v:rect id="_x0000_s1027" style="position:absolute;left:0;top:0;width:1079500;height:11303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79500;height:1130300;">
                  <v:imagedata r:id="rId7" o:title="image1.jpeg"/>
                </v:shape>
              </v:group>
            </w:pict>
          </mc:Fallback>
        </mc:AlternateContent>
      </w:r>
    </w:p>
    <w:p w14:paraId="55DF0020" w14:textId="77777777" w:rsidR="00520A24" w:rsidRPr="00D502C2" w:rsidRDefault="00AB56A7">
      <w:pPr>
        <w:pStyle w:val="Body"/>
        <w:spacing w:line="360" w:lineRule="auto"/>
        <w:jc w:val="right"/>
        <w:rPr>
          <w:rFonts w:ascii="Arial" w:eastAsia="Arial" w:hAnsi="Arial" w:cs="Arial"/>
          <w:b/>
          <w:bCs/>
        </w:rPr>
      </w:pPr>
      <w:r w:rsidRPr="00D502C2">
        <w:rPr>
          <w:rFonts w:ascii="Arial" w:hAnsi="Arial"/>
          <w:b/>
          <w:bCs/>
        </w:rPr>
        <w:t>PRESS RELEASE</w:t>
      </w:r>
    </w:p>
    <w:p w14:paraId="6714B9C4" w14:textId="77777777" w:rsidR="00520A24" w:rsidRPr="00D502C2" w:rsidRDefault="00AB56A7">
      <w:pPr>
        <w:pStyle w:val="Body"/>
        <w:spacing w:line="360" w:lineRule="auto"/>
        <w:jc w:val="right"/>
        <w:rPr>
          <w:rFonts w:ascii="Arial" w:eastAsia="Arial" w:hAnsi="Arial" w:cs="Arial"/>
        </w:rPr>
      </w:pPr>
      <w:r w:rsidRPr="00D502C2">
        <w:rPr>
          <w:rFonts w:ascii="Arial" w:hAnsi="Arial"/>
        </w:rPr>
        <w:t>Contact: Clyne Media, Inc.</w:t>
      </w:r>
    </w:p>
    <w:p w14:paraId="212794DB" w14:textId="77777777" w:rsidR="00520A24" w:rsidRPr="00D502C2" w:rsidRDefault="00AB56A7">
      <w:pPr>
        <w:pStyle w:val="Body"/>
        <w:spacing w:line="360" w:lineRule="auto"/>
        <w:jc w:val="right"/>
        <w:rPr>
          <w:rFonts w:ascii="Arial" w:eastAsia="Arial" w:hAnsi="Arial" w:cs="Arial"/>
        </w:rPr>
      </w:pPr>
      <w:r w:rsidRPr="00D502C2">
        <w:rPr>
          <w:rFonts w:ascii="Arial" w:hAnsi="Arial"/>
        </w:rPr>
        <w:t>Tel: (615) 662-1616</w:t>
      </w:r>
    </w:p>
    <w:p w14:paraId="06866AAE" w14:textId="77777777" w:rsidR="00520A24" w:rsidRPr="00D502C2" w:rsidRDefault="00520A24">
      <w:pPr>
        <w:pStyle w:val="Body"/>
        <w:spacing w:line="360" w:lineRule="auto"/>
        <w:jc w:val="center"/>
        <w:rPr>
          <w:rFonts w:ascii="Arial" w:eastAsia="Arial" w:hAnsi="Arial" w:cs="Arial"/>
        </w:rPr>
      </w:pPr>
    </w:p>
    <w:p w14:paraId="6DB755DF" w14:textId="77777777" w:rsidR="00520A24" w:rsidRPr="00D502C2" w:rsidRDefault="00520A24">
      <w:pPr>
        <w:pStyle w:val="Body"/>
        <w:spacing w:line="360" w:lineRule="auto"/>
        <w:sectPr w:rsidR="00520A24" w:rsidRPr="00D502C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num="2" w:space="720"/>
        </w:sectPr>
      </w:pPr>
    </w:p>
    <w:p w14:paraId="2D6642D9" w14:textId="77777777" w:rsidR="00520A24" w:rsidRPr="00D502C2" w:rsidRDefault="00AB56A7">
      <w:pPr>
        <w:pStyle w:val="Body"/>
        <w:spacing w:line="360" w:lineRule="auto"/>
        <w:rPr>
          <w:rFonts w:ascii="Arial" w:eastAsia="Arial" w:hAnsi="Arial" w:cs="Arial"/>
        </w:rPr>
      </w:pPr>
      <w:r w:rsidRPr="00D502C2">
        <w:rPr>
          <w:rFonts w:ascii="Arial" w:hAnsi="Arial"/>
        </w:rPr>
        <w:t xml:space="preserve"> </w:t>
      </w:r>
    </w:p>
    <w:p w14:paraId="471F5BF8" w14:textId="77777777" w:rsidR="00520A24" w:rsidRPr="00D502C2" w:rsidRDefault="00520A24">
      <w:pPr>
        <w:pStyle w:val="Body"/>
        <w:spacing w:line="360" w:lineRule="auto"/>
        <w:rPr>
          <w:rFonts w:ascii="Arial" w:eastAsia="Arial" w:hAnsi="Arial" w:cs="Arial"/>
        </w:rPr>
      </w:pPr>
    </w:p>
    <w:p w14:paraId="19180A78" w14:textId="77777777" w:rsidR="00520A24" w:rsidRPr="00D502C2" w:rsidRDefault="00AB56A7">
      <w:pPr>
        <w:pStyle w:val="Body"/>
        <w:spacing w:line="360" w:lineRule="auto"/>
        <w:jc w:val="center"/>
        <w:rPr>
          <w:rFonts w:ascii="Arial" w:eastAsia="Arial" w:hAnsi="Arial" w:cs="Arial"/>
          <w:b/>
          <w:bCs/>
        </w:rPr>
      </w:pPr>
      <w:r w:rsidRPr="00D502C2">
        <w:rPr>
          <w:rFonts w:ascii="Arial" w:hAnsi="Arial"/>
          <w:b/>
          <w:bCs/>
        </w:rPr>
        <w:t>FOR IMMEDIATE RELEASE</w:t>
      </w:r>
    </w:p>
    <w:p w14:paraId="4A565B1C" w14:textId="77777777" w:rsidR="00520A24" w:rsidRPr="00D502C2" w:rsidRDefault="00520A24">
      <w:pPr>
        <w:pStyle w:val="Body"/>
        <w:shd w:val="clear" w:color="auto" w:fill="FFFFFF"/>
        <w:spacing w:line="360" w:lineRule="auto"/>
        <w:jc w:val="center"/>
        <w:rPr>
          <w:rFonts w:ascii="Arial" w:eastAsia="Arial" w:hAnsi="Arial" w:cs="Arial"/>
          <w:b/>
          <w:bCs/>
        </w:rPr>
      </w:pPr>
    </w:p>
    <w:p w14:paraId="6DF21FE1" w14:textId="77777777" w:rsidR="00520A24" w:rsidRPr="00D502C2" w:rsidRDefault="00AB56A7">
      <w:pPr>
        <w:pStyle w:val="Body"/>
        <w:shd w:val="clear" w:color="auto" w:fill="FFFFFF"/>
        <w:spacing w:line="360" w:lineRule="auto"/>
        <w:jc w:val="center"/>
        <w:rPr>
          <w:rFonts w:ascii="Arial" w:eastAsia="Arial" w:hAnsi="Arial" w:cs="Arial"/>
          <w:b/>
          <w:bCs/>
          <w:sz w:val="28"/>
          <w:szCs w:val="28"/>
        </w:rPr>
      </w:pPr>
      <w:r w:rsidRPr="00D502C2">
        <w:rPr>
          <w:rFonts w:ascii="Arial" w:hAnsi="Arial"/>
          <w:b/>
          <w:bCs/>
          <w:sz w:val="28"/>
          <w:szCs w:val="28"/>
        </w:rPr>
        <w:t xml:space="preserve">Waves </w:t>
      </w:r>
      <w:proofErr w:type="spellStart"/>
      <w:r w:rsidRPr="00D502C2">
        <w:rPr>
          <w:rFonts w:ascii="Arial" w:hAnsi="Arial"/>
          <w:b/>
          <w:bCs/>
          <w:sz w:val="28"/>
          <w:szCs w:val="28"/>
        </w:rPr>
        <w:t>eMotion</w:t>
      </w:r>
      <w:proofErr w:type="spellEnd"/>
      <w:r w:rsidRPr="00D502C2">
        <w:rPr>
          <w:rFonts w:ascii="Arial" w:hAnsi="Arial"/>
          <w:b/>
          <w:bCs/>
          <w:sz w:val="28"/>
          <w:szCs w:val="28"/>
        </w:rPr>
        <w:t xml:space="preserve"> LV1 Live Mixer Chosen for Don Omar’s </w:t>
      </w:r>
      <w:r w:rsidRPr="00D502C2">
        <w:rPr>
          <w:rFonts w:ascii="Arial" w:hAnsi="Arial"/>
          <w:b/>
          <w:bCs/>
          <w:i/>
          <w:iCs/>
          <w:sz w:val="28"/>
          <w:szCs w:val="28"/>
        </w:rPr>
        <w:t xml:space="preserve">El </w:t>
      </w:r>
      <w:proofErr w:type="spellStart"/>
      <w:r w:rsidRPr="00D502C2">
        <w:rPr>
          <w:rFonts w:ascii="Arial" w:hAnsi="Arial"/>
          <w:b/>
          <w:bCs/>
          <w:i/>
          <w:iCs/>
          <w:sz w:val="28"/>
          <w:szCs w:val="28"/>
        </w:rPr>
        <w:t>Pulso</w:t>
      </w:r>
      <w:proofErr w:type="spellEnd"/>
      <w:r w:rsidRPr="00D502C2">
        <w:rPr>
          <w:rFonts w:ascii="Arial" w:hAnsi="Arial"/>
          <w:b/>
          <w:bCs/>
          <w:sz w:val="28"/>
          <w:szCs w:val="28"/>
        </w:rPr>
        <w:t xml:space="preserve"> Live Concert Recording</w:t>
      </w:r>
    </w:p>
    <w:p w14:paraId="7CBDEB5A" w14:textId="77777777" w:rsidR="00520A24" w:rsidRPr="00D502C2" w:rsidRDefault="00520A24">
      <w:pPr>
        <w:pStyle w:val="Body"/>
        <w:shd w:val="clear" w:color="auto" w:fill="FFFFFF"/>
        <w:spacing w:line="360" w:lineRule="auto"/>
        <w:jc w:val="center"/>
        <w:rPr>
          <w:rFonts w:ascii="Arial" w:eastAsia="Arial" w:hAnsi="Arial" w:cs="Arial"/>
          <w:b/>
          <w:bCs/>
        </w:rPr>
      </w:pPr>
    </w:p>
    <w:p w14:paraId="5EDE57C8" w14:textId="0007A502" w:rsidR="00520A24" w:rsidRPr="00D502C2" w:rsidRDefault="00AB56A7">
      <w:pPr>
        <w:pStyle w:val="Body"/>
        <w:spacing w:line="360" w:lineRule="auto"/>
        <w:rPr>
          <w:rFonts w:ascii="Arial" w:eastAsia="Arial" w:hAnsi="Arial" w:cs="Arial"/>
        </w:rPr>
      </w:pPr>
      <w:r w:rsidRPr="00D502C2">
        <w:rPr>
          <w:rFonts w:ascii="Arial" w:hAnsi="Arial"/>
          <w:i/>
          <w:iCs/>
        </w:rPr>
        <w:t xml:space="preserve">Knoxville, TN, </w:t>
      </w:r>
      <w:r w:rsidR="009E5C90" w:rsidRPr="00D502C2">
        <w:rPr>
          <w:rFonts w:ascii="Arial" w:hAnsi="Arial"/>
          <w:i/>
          <w:iCs/>
        </w:rPr>
        <w:t>January</w:t>
      </w:r>
      <w:r w:rsidRPr="00D502C2">
        <w:rPr>
          <w:rFonts w:ascii="Arial" w:hAnsi="Arial"/>
          <w:i/>
          <w:iCs/>
        </w:rPr>
        <w:t xml:space="preserve"> </w:t>
      </w:r>
      <w:r w:rsidR="00D502C2" w:rsidRPr="00D502C2">
        <w:rPr>
          <w:rFonts w:ascii="Arial" w:hAnsi="Arial"/>
          <w:i/>
          <w:iCs/>
        </w:rPr>
        <w:t>26</w:t>
      </w:r>
      <w:r w:rsidRPr="00D502C2">
        <w:rPr>
          <w:rFonts w:ascii="Arial" w:hAnsi="Arial"/>
          <w:i/>
          <w:iCs/>
        </w:rPr>
        <w:t>, 202</w:t>
      </w:r>
      <w:r w:rsidR="009E5C90" w:rsidRPr="00D502C2">
        <w:rPr>
          <w:rFonts w:ascii="Arial" w:hAnsi="Arial"/>
          <w:i/>
          <w:iCs/>
        </w:rPr>
        <w:t>3</w:t>
      </w:r>
      <w:r w:rsidRPr="00D502C2">
        <w:rPr>
          <w:rFonts w:ascii="Arial" w:hAnsi="Arial"/>
        </w:rPr>
        <w:t xml:space="preserve"> — </w:t>
      </w:r>
      <w:r w:rsidRPr="00D502C2">
        <w:rPr>
          <w:rFonts w:ascii="Arial" w:hAnsi="Arial"/>
          <w:color w:val="000000" w:themeColor="text1"/>
        </w:rPr>
        <w:t xml:space="preserve">Mixer-Producer-Coach </w:t>
      </w:r>
      <w:proofErr w:type="spellStart"/>
      <w:r w:rsidRPr="00D502C2">
        <w:rPr>
          <w:rFonts w:ascii="Arial" w:hAnsi="Arial"/>
          <w:color w:val="000000" w:themeColor="text1"/>
        </w:rPr>
        <w:t>Yamil</w:t>
      </w:r>
      <w:proofErr w:type="spellEnd"/>
      <w:r w:rsidRPr="00D502C2">
        <w:rPr>
          <w:rFonts w:ascii="Arial" w:hAnsi="Arial"/>
          <w:color w:val="000000" w:themeColor="text1"/>
        </w:rPr>
        <w:t xml:space="preserve"> Martinez (Luis </w:t>
      </w:r>
      <w:proofErr w:type="spellStart"/>
      <w:r w:rsidRPr="00D502C2">
        <w:rPr>
          <w:rFonts w:ascii="Arial" w:hAnsi="Arial"/>
          <w:color w:val="000000" w:themeColor="text1"/>
        </w:rPr>
        <w:t>Fonsi</w:t>
      </w:r>
      <w:proofErr w:type="spellEnd"/>
      <w:r w:rsidRPr="00D502C2">
        <w:rPr>
          <w:rFonts w:ascii="Arial" w:hAnsi="Arial"/>
        </w:rPr>
        <w:t xml:space="preserve">, Alex Campos, Ana Gabriel, Ricky Martin, Tommy Torres) has chosen the Waves </w:t>
      </w:r>
      <w:hyperlink r:id="rId14" w:anchor="introducing-emotion-lv1-live-mixer" w:history="1">
        <w:proofErr w:type="spellStart"/>
        <w:r w:rsidRPr="00D502C2">
          <w:rPr>
            <w:rStyle w:val="Hyperlink0"/>
          </w:rPr>
          <w:t>eMotion</w:t>
        </w:r>
        <w:proofErr w:type="spellEnd"/>
        <w:r w:rsidRPr="00D502C2">
          <w:rPr>
            <w:rStyle w:val="Hyperlink0"/>
          </w:rPr>
          <w:t xml:space="preserve"> LV1 Live Mixer</w:t>
        </w:r>
      </w:hyperlink>
      <w:r w:rsidRPr="00D502C2">
        <w:rPr>
          <w:rFonts w:ascii="Arial" w:hAnsi="Arial"/>
        </w:rPr>
        <w:t xml:space="preserve"> and Waves </w:t>
      </w:r>
      <w:hyperlink r:id="rId15" w:history="1">
        <w:r w:rsidRPr="00D502C2">
          <w:rPr>
            <w:rStyle w:val="Hyperlink0"/>
          </w:rPr>
          <w:t>plugins</w:t>
        </w:r>
      </w:hyperlink>
      <w:r w:rsidRPr="00D502C2">
        <w:rPr>
          <w:rFonts w:ascii="Arial" w:hAnsi="Arial"/>
        </w:rPr>
        <w:t xml:space="preserve"> for the recent </w:t>
      </w:r>
      <w:r w:rsidRPr="00D502C2">
        <w:rPr>
          <w:rFonts w:ascii="Arial" w:hAnsi="Arial"/>
          <w:i/>
          <w:iCs/>
        </w:rPr>
        <w:t xml:space="preserve">El </w:t>
      </w:r>
      <w:proofErr w:type="spellStart"/>
      <w:r w:rsidRPr="00D502C2">
        <w:rPr>
          <w:rFonts w:ascii="Arial" w:hAnsi="Arial"/>
          <w:i/>
          <w:iCs/>
        </w:rPr>
        <w:t>Pulso</w:t>
      </w:r>
      <w:proofErr w:type="spellEnd"/>
      <w:r w:rsidRPr="00D502C2">
        <w:rPr>
          <w:rFonts w:ascii="Arial" w:hAnsi="Arial"/>
        </w:rPr>
        <w:t xml:space="preserve"> live recording of by Puerto Rican reggaetón </w:t>
      </w:r>
      <w:r w:rsidRPr="00D502C2">
        <w:rPr>
          <w:rFonts w:ascii="Arial" w:hAnsi="Arial"/>
        </w:rPr>
        <w:t>superstar Don Omar. This concert was recorded at The White Palace in Miami, Florida, commemorating 2.8 billion streamed songs for Don Omar at Pandora. No overdubs were done on top of the live recording captured at the event.</w:t>
      </w:r>
    </w:p>
    <w:p w14:paraId="12DA89E5" w14:textId="77777777" w:rsidR="00520A24" w:rsidRPr="00D502C2" w:rsidRDefault="00AB56A7">
      <w:pPr>
        <w:pStyle w:val="Body"/>
        <w:spacing w:line="360" w:lineRule="auto"/>
        <w:rPr>
          <w:rFonts w:ascii="Arial" w:eastAsia="Arial" w:hAnsi="Arial" w:cs="Arial"/>
        </w:rPr>
      </w:pPr>
      <w:r w:rsidRPr="00D502C2">
        <w:rPr>
          <w:rFonts w:ascii="Arial" w:hAnsi="Arial"/>
        </w:rPr>
        <w:t xml:space="preserve"> </w:t>
      </w:r>
    </w:p>
    <w:p w14:paraId="64E8E1CB" w14:textId="4051EE5B" w:rsidR="00520A24" w:rsidRPr="00D502C2" w:rsidRDefault="00AB56A7">
      <w:pPr>
        <w:pStyle w:val="Body"/>
        <w:spacing w:line="360" w:lineRule="auto"/>
        <w:rPr>
          <w:rFonts w:ascii="Arial" w:eastAsia="Arial" w:hAnsi="Arial" w:cs="Arial"/>
        </w:rPr>
      </w:pPr>
      <w:r w:rsidRPr="00D502C2">
        <w:rPr>
          <w:rFonts w:ascii="Arial" w:hAnsi="Arial"/>
        </w:rPr>
        <w:t>Singer, songwriter, rapper, r</w:t>
      </w:r>
      <w:r w:rsidRPr="00D502C2">
        <w:rPr>
          <w:rFonts w:ascii="Arial" w:hAnsi="Arial"/>
        </w:rPr>
        <w:t>ecord producer and actor</w:t>
      </w:r>
      <w:r w:rsidRPr="00D502C2">
        <w:rPr>
          <w:rFonts w:ascii="Arial" w:hAnsi="Arial"/>
        </w:rPr>
        <w:t xml:space="preserve"> Don Omar, AKA </w:t>
      </w:r>
      <w:r w:rsidRPr="00D502C2">
        <w:rPr>
          <w:rFonts w:ascii="Arial" w:hAnsi="Arial"/>
          <w:rtl/>
          <w:lang w:bidi="ar-SA"/>
        </w:rPr>
        <w:t>“</w:t>
      </w:r>
      <w:r w:rsidRPr="00D502C2">
        <w:rPr>
          <w:rFonts w:ascii="Arial" w:hAnsi="Arial"/>
        </w:rPr>
        <w:t>El Rey Del Reggaet</w:t>
      </w:r>
      <w:r w:rsidRPr="00D502C2">
        <w:rPr>
          <w:rFonts w:ascii="Arial" w:hAnsi="Arial"/>
        </w:rPr>
        <w:t>ón” (The King of Reggaetón), has won 32 awards, being one of the most successful artists of the genre. He is the recipient of three Latin GRAMMY Awards, sixteen Latin Billboard Music Awards, one Bi</w:t>
      </w:r>
      <w:r w:rsidRPr="00D502C2">
        <w:rPr>
          <w:rFonts w:ascii="Arial" w:hAnsi="Arial"/>
        </w:rPr>
        <w:t xml:space="preserve">llboard Music Award, three Lo </w:t>
      </w:r>
      <w:proofErr w:type="spellStart"/>
      <w:r w:rsidRPr="00D502C2">
        <w:rPr>
          <w:rFonts w:ascii="Arial" w:hAnsi="Arial"/>
        </w:rPr>
        <w:t>Nuestro</w:t>
      </w:r>
      <w:proofErr w:type="spellEnd"/>
      <w:r w:rsidRPr="00D502C2">
        <w:rPr>
          <w:rFonts w:ascii="Arial" w:hAnsi="Arial"/>
        </w:rPr>
        <w:t xml:space="preserve"> Awards, eight </w:t>
      </w:r>
      <w:proofErr w:type="spellStart"/>
      <w:r w:rsidRPr="00D502C2">
        <w:rPr>
          <w:rFonts w:ascii="Arial" w:hAnsi="Arial"/>
        </w:rPr>
        <w:t>Viña</w:t>
      </w:r>
      <w:proofErr w:type="spellEnd"/>
      <w:r w:rsidRPr="00D502C2">
        <w:rPr>
          <w:rFonts w:ascii="Arial" w:hAnsi="Arial"/>
        </w:rPr>
        <w:t xml:space="preserve"> del Mar International Song Festival Awards and a Guinness Record for massive event attendance. </w:t>
      </w:r>
    </w:p>
    <w:p w14:paraId="552B0D26" w14:textId="77777777" w:rsidR="00520A24" w:rsidRPr="00D502C2" w:rsidRDefault="00520A24">
      <w:pPr>
        <w:pStyle w:val="Body"/>
        <w:spacing w:line="360" w:lineRule="auto"/>
        <w:rPr>
          <w:rFonts w:ascii="Arial" w:eastAsia="Arial" w:hAnsi="Arial" w:cs="Arial"/>
        </w:rPr>
      </w:pPr>
    </w:p>
    <w:p w14:paraId="0E34A53C" w14:textId="64AE1855" w:rsidR="00520A24" w:rsidRPr="00D502C2" w:rsidRDefault="00AB56A7">
      <w:pPr>
        <w:pStyle w:val="Body"/>
        <w:spacing w:line="360" w:lineRule="auto"/>
        <w:rPr>
          <w:rFonts w:ascii="Arial" w:eastAsia="Arial" w:hAnsi="Arial" w:cs="Arial"/>
        </w:rPr>
      </w:pPr>
      <w:r w:rsidRPr="00D502C2">
        <w:rPr>
          <w:rFonts w:ascii="Arial" w:hAnsi="Arial"/>
        </w:rPr>
        <w:t xml:space="preserve">On choosing the Waves </w:t>
      </w:r>
      <w:proofErr w:type="spellStart"/>
      <w:r w:rsidRPr="00D502C2">
        <w:rPr>
          <w:rFonts w:ascii="Arial" w:hAnsi="Arial"/>
        </w:rPr>
        <w:t>eMotion</w:t>
      </w:r>
      <w:proofErr w:type="spellEnd"/>
      <w:r w:rsidRPr="00D502C2">
        <w:rPr>
          <w:rFonts w:ascii="Arial" w:hAnsi="Arial"/>
        </w:rPr>
        <w:t xml:space="preserve"> LV1 for this project, </w:t>
      </w:r>
      <w:proofErr w:type="spellStart"/>
      <w:r w:rsidR="000A67DC" w:rsidRPr="00D502C2">
        <w:rPr>
          <w:rFonts w:ascii="Arial" w:hAnsi="Arial"/>
        </w:rPr>
        <w:t>Yamil</w:t>
      </w:r>
      <w:proofErr w:type="spellEnd"/>
      <w:r w:rsidRPr="00D502C2">
        <w:rPr>
          <w:rFonts w:ascii="Arial" w:hAnsi="Arial"/>
        </w:rPr>
        <w:t xml:space="preserve"> remarks, “My home base is Puerto Rico, and t</w:t>
      </w:r>
      <w:r w:rsidRPr="00D502C2">
        <w:rPr>
          <w:rFonts w:ascii="Arial" w:hAnsi="Arial"/>
        </w:rPr>
        <w:t>he LV1 allows me to take it with me anywhere</w:t>
      </w:r>
      <w:r w:rsidR="00D502C2" w:rsidRPr="00D502C2">
        <w:rPr>
          <w:rFonts w:ascii="Arial" w:hAnsi="Arial"/>
        </w:rPr>
        <w:t xml:space="preserve"> (</w:t>
      </w:r>
      <w:r w:rsidR="00DC6C12" w:rsidRPr="00D502C2">
        <w:rPr>
          <w:rFonts w:ascii="Arial" w:hAnsi="Arial"/>
        </w:rPr>
        <w:t>for this project</w:t>
      </w:r>
      <w:r w:rsidRPr="00D502C2">
        <w:rPr>
          <w:rFonts w:ascii="Arial" w:hAnsi="Arial"/>
        </w:rPr>
        <w:t>, Miami</w:t>
      </w:r>
      <w:r w:rsidR="00D502C2" w:rsidRPr="00D502C2">
        <w:rPr>
          <w:rFonts w:ascii="Arial" w:hAnsi="Arial"/>
        </w:rPr>
        <w:t>)</w:t>
      </w:r>
      <w:r w:rsidRPr="00D502C2">
        <w:rPr>
          <w:rFonts w:ascii="Arial" w:hAnsi="Arial"/>
        </w:rPr>
        <w:t xml:space="preserve">. I can get the job done </w:t>
      </w:r>
      <w:r w:rsidRPr="00D502C2">
        <w:rPr>
          <w:rFonts w:ascii="Arial" w:hAnsi="Arial"/>
          <w:color w:val="000000" w:themeColor="text1"/>
        </w:rPr>
        <w:t>anywhere</w:t>
      </w:r>
      <w:r w:rsidRPr="00D502C2">
        <w:rPr>
          <w:rFonts w:ascii="Arial" w:hAnsi="Arial"/>
        </w:rPr>
        <w:t xml:space="preserve"> without compromising a bit of sound quality. The </w:t>
      </w:r>
      <w:proofErr w:type="spellStart"/>
      <w:r w:rsidRPr="00D502C2">
        <w:rPr>
          <w:rFonts w:ascii="Arial" w:hAnsi="Arial"/>
        </w:rPr>
        <w:t>eMotion</w:t>
      </w:r>
      <w:proofErr w:type="spellEnd"/>
      <w:r w:rsidRPr="00D502C2">
        <w:rPr>
          <w:rFonts w:ascii="Arial" w:hAnsi="Arial"/>
        </w:rPr>
        <w:t xml:space="preserve"> LV1’s sound quality is second to none! In addition, in this particular case, the most important </w:t>
      </w:r>
      <w:r w:rsidRPr="00D502C2">
        <w:rPr>
          <w:rFonts w:ascii="Arial" w:hAnsi="Arial"/>
        </w:rPr>
        <w:t>thing about the LV1 is the scalability and flexibility to adapt to different setups and requirements determined by each individual project.</w:t>
      </w:r>
      <w:r w:rsidR="00D502C2" w:rsidRPr="00D502C2">
        <w:rPr>
          <w:rFonts w:ascii="Arial" w:eastAsia="Arial" w:hAnsi="Arial" w:cs="Arial"/>
        </w:rPr>
        <w:t xml:space="preserve"> </w:t>
      </w:r>
      <w:r w:rsidRPr="00D502C2">
        <w:rPr>
          <w:rFonts w:ascii="Arial" w:hAnsi="Arial"/>
        </w:rPr>
        <w:t xml:space="preserve">The LV1’s </w:t>
      </w:r>
      <w:r w:rsidRPr="00D502C2">
        <w:rPr>
          <w:rFonts w:ascii="Arial" w:hAnsi="Arial"/>
          <w:color w:val="000000" w:themeColor="text1"/>
        </w:rPr>
        <w:t>multicasting</w:t>
      </w:r>
      <w:r w:rsidRPr="00D502C2">
        <w:rPr>
          <w:rFonts w:ascii="Arial" w:hAnsi="Arial"/>
        </w:rPr>
        <w:t xml:space="preserve"> capacity allows the system to be shared by </w:t>
      </w:r>
      <w:r w:rsidRPr="00D502C2">
        <w:rPr>
          <w:rFonts w:ascii="Arial" w:hAnsi="Arial"/>
        </w:rPr>
        <w:lastRenderedPageBreak/>
        <w:t>multiple hosts (software consoles), giving the sys</w:t>
      </w:r>
      <w:r w:rsidRPr="00D502C2">
        <w:rPr>
          <w:rFonts w:ascii="Arial" w:hAnsi="Arial"/>
        </w:rPr>
        <w:t xml:space="preserve">tem the ability of monitoring the different returns from the recorders in real time. For this project, the LV1 was the master console for a reference mix for video. Waves’ </w:t>
      </w:r>
      <w:hyperlink r:id="rId16" w:anchor="introducing-the-new-waves-soundgrid-studio" w:history="1">
        <w:proofErr w:type="spellStart"/>
        <w:r w:rsidRPr="00D502C2">
          <w:rPr>
            <w:rStyle w:val="Hyperlink0"/>
          </w:rPr>
          <w:t>SoundGrid</w:t>
        </w:r>
        <w:proofErr w:type="spellEnd"/>
        <w:r w:rsidRPr="00D502C2">
          <w:rPr>
            <w:rStyle w:val="Hyperlink0"/>
          </w:rPr>
          <w:t xml:space="preserve"> Studio</w:t>
        </w:r>
      </w:hyperlink>
      <w:r w:rsidRPr="00D502C2">
        <w:rPr>
          <w:rFonts w:ascii="Arial" w:hAnsi="Arial"/>
        </w:rPr>
        <w:t xml:space="preserve"> was used to monitor the return of two of the three software recorder DAWs.</w:t>
      </w:r>
      <w:r w:rsidR="009E5C90" w:rsidRPr="00D502C2">
        <w:rPr>
          <w:rFonts w:ascii="Arial" w:hAnsi="Arial"/>
        </w:rPr>
        <w:t>”</w:t>
      </w:r>
    </w:p>
    <w:p w14:paraId="14B3A546" w14:textId="77777777" w:rsidR="00520A24" w:rsidRPr="00D502C2" w:rsidRDefault="00520A24">
      <w:pPr>
        <w:pStyle w:val="Body"/>
        <w:spacing w:line="360" w:lineRule="auto"/>
        <w:rPr>
          <w:rFonts w:ascii="Arial" w:eastAsia="Arial" w:hAnsi="Arial" w:cs="Arial"/>
        </w:rPr>
      </w:pPr>
    </w:p>
    <w:p w14:paraId="4AD823EE" w14:textId="77777777" w:rsidR="00520A24" w:rsidRPr="00D502C2" w:rsidRDefault="00AB56A7">
      <w:pPr>
        <w:pStyle w:val="Body"/>
        <w:spacing w:line="360" w:lineRule="auto"/>
        <w:rPr>
          <w:rFonts w:ascii="Arial" w:eastAsia="Arial" w:hAnsi="Arial" w:cs="Arial"/>
          <w:u w:val="single"/>
        </w:rPr>
      </w:pPr>
      <w:r w:rsidRPr="00D502C2">
        <w:rPr>
          <w:rFonts w:ascii="Arial" w:hAnsi="Arial"/>
        </w:rPr>
        <w:t>He continues, “The fact that the recording is fed to the recorders directly from the audio devices makes it absol</w:t>
      </w:r>
      <w:r w:rsidRPr="00D502C2">
        <w:rPr>
          <w:rFonts w:ascii="Arial" w:hAnsi="Arial"/>
        </w:rPr>
        <w:t>utely reliable for tracking. On top of that, having two independent hosts simultaneously sharing and controlling the devices on the network translates into absolute redundancy in routing too. For the multitrack recording, everything was tracked unprocessed</w:t>
      </w:r>
      <w:r w:rsidRPr="00D502C2">
        <w:rPr>
          <w:rFonts w:ascii="Arial" w:hAnsi="Arial"/>
        </w:rPr>
        <w:t>, made possible by paying close attention to the microphones, their placement and various studio types of details that sometimes are missed during a live show situation. On the other hand, it was necessary to prepare an elaborated live mix to feed the vide</w:t>
      </w:r>
      <w:r w:rsidRPr="00D502C2">
        <w:rPr>
          <w:rFonts w:ascii="Arial" w:hAnsi="Arial"/>
        </w:rPr>
        <w:t>o recorders and system to give the video crew a reference and musical context.”</w:t>
      </w:r>
    </w:p>
    <w:p w14:paraId="60E72F76" w14:textId="77777777" w:rsidR="00520A24" w:rsidRPr="00D502C2" w:rsidRDefault="00520A24">
      <w:pPr>
        <w:pStyle w:val="Body"/>
        <w:spacing w:line="360" w:lineRule="auto"/>
        <w:rPr>
          <w:rFonts w:ascii="Arial" w:eastAsia="Arial" w:hAnsi="Arial" w:cs="Arial"/>
        </w:rPr>
      </w:pPr>
    </w:p>
    <w:p w14:paraId="20149F15" w14:textId="2DF17AE0" w:rsidR="00520A24" w:rsidRPr="00D502C2" w:rsidRDefault="00AB56A7">
      <w:pPr>
        <w:pStyle w:val="Body"/>
        <w:spacing w:line="360" w:lineRule="auto"/>
        <w:rPr>
          <w:rFonts w:ascii="Arial" w:eastAsia="Arial" w:hAnsi="Arial" w:cs="Arial"/>
        </w:rPr>
      </w:pPr>
      <w:r w:rsidRPr="00D502C2">
        <w:rPr>
          <w:rFonts w:ascii="Arial" w:hAnsi="Arial"/>
        </w:rPr>
        <w:t xml:space="preserve">This live mix easily translated to the video production. “That very same live mix was used by the video director, </w:t>
      </w:r>
      <w:r w:rsidRPr="00D502C2">
        <w:rPr>
          <w:rFonts w:ascii="Arial" w:hAnsi="Arial"/>
          <w:color w:val="000000" w:themeColor="text1"/>
        </w:rPr>
        <w:t>Marcel</w:t>
      </w:r>
      <w:r w:rsidRPr="00D502C2">
        <w:rPr>
          <w:rFonts w:ascii="Arial" w:hAnsi="Arial"/>
          <w:color w:val="000000" w:themeColor="text1"/>
        </w:rPr>
        <w:t>o</w:t>
      </w:r>
      <w:r w:rsidRPr="00D502C2">
        <w:rPr>
          <w:rFonts w:ascii="Arial" w:hAnsi="Arial"/>
        </w:rPr>
        <w:t xml:space="preserve"> Gama, and the editor during most of the editing process,” </w:t>
      </w:r>
      <w:proofErr w:type="spellStart"/>
      <w:r w:rsidR="000A67DC" w:rsidRPr="00D502C2">
        <w:rPr>
          <w:rFonts w:ascii="Arial" w:hAnsi="Arial"/>
        </w:rPr>
        <w:t>Yamil</w:t>
      </w:r>
      <w:proofErr w:type="spellEnd"/>
      <w:r w:rsidR="000A67DC" w:rsidRPr="00D502C2">
        <w:rPr>
          <w:rFonts w:ascii="Arial" w:hAnsi="Arial"/>
        </w:rPr>
        <w:t xml:space="preserve"> </w:t>
      </w:r>
      <w:r w:rsidRPr="00D502C2">
        <w:rPr>
          <w:rFonts w:ascii="Arial" w:hAnsi="Arial"/>
        </w:rPr>
        <w:t xml:space="preserve">notes. </w:t>
      </w:r>
      <w:r w:rsidRPr="00D502C2">
        <w:rPr>
          <w:rFonts w:ascii="Arial" w:hAnsi="Arial"/>
        </w:rPr>
        <w:t>“The reference mix needed to be as full and as detailed as poss</w:t>
      </w:r>
      <w:r w:rsidRPr="00D502C2">
        <w:rPr>
          <w:rFonts w:ascii="Arial" w:hAnsi="Arial"/>
        </w:rPr>
        <w:t>ible for them to perceive and match audio and video with absolute precision. With those criteria as a goal, mixing with the LV1 was a major advantage that reflected even in the final mix. During post-production, a lot of the reference mix plugin chains and</w:t>
      </w:r>
      <w:r w:rsidRPr="00D502C2">
        <w:rPr>
          <w:rFonts w:ascii="Arial" w:hAnsi="Arial"/>
        </w:rPr>
        <w:t xml:space="preserve"> the setting used during tracking were retained for the final mix, making the post-production more efficient, no matter which DAW was being used.”</w:t>
      </w:r>
    </w:p>
    <w:p w14:paraId="52279A9B" w14:textId="77777777" w:rsidR="00520A24" w:rsidRPr="00D502C2" w:rsidRDefault="00520A24">
      <w:pPr>
        <w:pStyle w:val="Body"/>
        <w:spacing w:line="360" w:lineRule="auto"/>
        <w:rPr>
          <w:rFonts w:ascii="Arial" w:eastAsia="Arial" w:hAnsi="Arial" w:cs="Arial"/>
        </w:rPr>
      </w:pPr>
    </w:p>
    <w:p w14:paraId="54630C11" w14:textId="423A8B16" w:rsidR="00520A24" w:rsidRPr="00D502C2" w:rsidRDefault="00AB56A7">
      <w:pPr>
        <w:pStyle w:val="Body"/>
        <w:spacing w:line="360" w:lineRule="auto"/>
        <w:rPr>
          <w:rFonts w:ascii="Arial" w:eastAsia="Arial" w:hAnsi="Arial" w:cs="Arial"/>
        </w:rPr>
      </w:pPr>
      <w:r w:rsidRPr="00D502C2">
        <w:rPr>
          <w:rFonts w:ascii="Arial" w:hAnsi="Arial"/>
          <w:color w:val="000000" w:themeColor="text1"/>
        </w:rPr>
        <w:t xml:space="preserve">The general </w:t>
      </w:r>
      <w:r w:rsidRPr="00D502C2">
        <w:rPr>
          <w:rFonts w:ascii="Arial" w:hAnsi="Arial"/>
        </w:rPr>
        <w:t>audio setup consisted of three separate audio worlds: FOH, monitor and recording. For the multit</w:t>
      </w:r>
      <w:r w:rsidRPr="00D502C2">
        <w:rPr>
          <w:rFonts w:ascii="Arial" w:hAnsi="Arial"/>
        </w:rPr>
        <w:t xml:space="preserve">rack recording, a Waves LV1 console was used. </w:t>
      </w:r>
      <w:proofErr w:type="spellStart"/>
      <w:r w:rsidR="000A67DC" w:rsidRPr="00D502C2">
        <w:rPr>
          <w:rFonts w:ascii="Arial" w:hAnsi="Arial"/>
          <w:color w:val="000000" w:themeColor="text1"/>
        </w:rPr>
        <w:t>Yamil</w:t>
      </w:r>
      <w:r w:rsidRPr="00D502C2">
        <w:rPr>
          <w:rFonts w:ascii="Arial" w:hAnsi="Arial"/>
          <w:color w:val="000000" w:themeColor="text1"/>
        </w:rPr>
        <w:t>’s</w:t>
      </w:r>
      <w:proofErr w:type="spellEnd"/>
      <w:r w:rsidRPr="00D502C2">
        <w:rPr>
          <w:rFonts w:ascii="Arial" w:hAnsi="Arial"/>
        </w:rPr>
        <w:t xml:space="preserve"> LV1 system consisted of one MacBook Pro, two Mac Mini, two </w:t>
      </w:r>
      <w:hyperlink r:id="rId17" w:history="1">
        <w:r w:rsidRPr="00D502C2">
          <w:rPr>
            <w:rStyle w:val="Hyperlink0"/>
          </w:rPr>
          <w:t xml:space="preserve">DSPRO </w:t>
        </w:r>
        <w:proofErr w:type="spellStart"/>
        <w:r w:rsidRPr="00D502C2">
          <w:rPr>
            <w:rStyle w:val="Hyperlink0"/>
          </w:rPr>
          <w:t>StageGrid</w:t>
        </w:r>
        <w:proofErr w:type="spellEnd"/>
        <w:r w:rsidRPr="00D502C2">
          <w:rPr>
            <w:rStyle w:val="Hyperlink0"/>
          </w:rPr>
          <w:t xml:space="preserve"> 4000</w:t>
        </w:r>
      </w:hyperlink>
      <w:r w:rsidRPr="00D502C2">
        <w:rPr>
          <w:rFonts w:ascii="Arial" w:hAnsi="Arial"/>
        </w:rPr>
        <w:t xml:space="preserve">, two </w:t>
      </w:r>
      <w:hyperlink r:id="rId18" w:history="1">
        <w:r w:rsidRPr="00D502C2">
          <w:rPr>
            <w:rStyle w:val="Hyperlink0"/>
          </w:rPr>
          <w:t xml:space="preserve">DSPRO </w:t>
        </w:r>
        <w:proofErr w:type="spellStart"/>
        <w:r w:rsidRPr="00D502C2">
          <w:rPr>
            <w:rStyle w:val="Hyperlink0"/>
          </w:rPr>
          <w:t>StageGrid</w:t>
        </w:r>
        <w:proofErr w:type="spellEnd"/>
        <w:r w:rsidRPr="00D502C2">
          <w:rPr>
            <w:rStyle w:val="Hyperlink0"/>
          </w:rPr>
          <w:t xml:space="preserve"> 1000</w:t>
        </w:r>
      </w:hyperlink>
      <w:r w:rsidRPr="00D502C2">
        <w:rPr>
          <w:rFonts w:ascii="Arial" w:hAnsi="Arial"/>
        </w:rPr>
        <w:t xml:space="preserve">, two Waves </w:t>
      </w:r>
      <w:hyperlink r:id="rId19" w:history="1">
        <w:r w:rsidRPr="00D502C2">
          <w:rPr>
            <w:rStyle w:val="Hyperlink0"/>
          </w:rPr>
          <w:t xml:space="preserve">Extreme </w:t>
        </w:r>
        <w:proofErr w:type="spellStart"/>
        <w:r w:rsidRPr="00D502C2">
          <w:rPr>
            <w:rStyle w:val="Hyperlink0"/>
          </w:rPr>
          <w:t>SoundGrid</w:t>
        </w:r>
        <w:proofErr w:type="spellEnd"/>
        <w:r w:rsidRPr="00D502C2">
          <w:rPr>
            <w:rStyle w:val="Hyperlink0"/>
          </w:rPr>
          <w:t xml:space="preserve"> Servers</w:t>
        </w:r>
      </w:hyperlink>
      <w:r w:rsidRPr="00D502C2">
        <w:rPr>
          <w:rFonts w:ascii="Arial" w:hAnsi="Arial"/>
        </w:rPr>
        <w:t xml:space="preserve">, a </w:t>
      </w:r>
      <w:hyperlink r:id="rId20" w:history="1">
        <w:r w:rsidRPr="00D502C2">
          <w:rPr>
            <w:rStyle w:val="Hyperlink0"/>
          </w:rPr>
          <w:t>Waves Axis Scope</w:t>
        </w:r>
      </w:hyperlink>
      <w:r w:rsidRPr="00D502C2">
        <w:rPr>
          <w:rFonts w:ascii="Arial" w:hAnsi="Arial"/>
        </w:rPr>
        <w:t xml:space="preserve"> and </w:t>
      </w:r>
      <w:r w:rsidRPr="00D502C2">
        <w:rPr>
          <w:rFonts w:ascii="Arial" w:hAnsi="Arial"/>
          <w:color w:val="000000" w:themeColor="text1"/>
        </w:rPr>
        <w:t xml:space="preserve">three </w:t>
      </w:r>
      <w:r w:rsidRPr="00D502C2">
        <w:rPr>
          <w:rFonts w:ascii="Arial" w:hAnsi="Arial"/>
        </w:rPr>
        <w:t>DAWs.</w:t>
      </w:r>
    </w:p>
    <w:p w14:paraId="76D2C742" w14:textId="77777777" w:rsidR="00520A24" w:rsidRPr="00D502C2" w:rsidRDefault="00520A24">
      <w:pPr>
        <w:pStyle w:val="Body"/>
        <w:spacing w:line="360" w:lineRule="auto"/>
        <w:rPr>
          <w:rFonts w:ascii="Arial" w:eastAsia="Arial" w:hAnsi="Arial" w:cs="Arial"/>
        </w:rPr>
      </w:pPr>
    </w:p>
    <w:p w14:paraId="0F331C13" w14:textId="40370B71" w:rsidR="00520A24" w:rsidRPr="00D502C2" w:rsidRDefault="00AB56A7">
      <w:pPr>
        <w:pStyle w:val="Body"/>
        <w:spacing w:line="360" w:lineRule="auto"/>
        <w:rPr>
          <w:rFonts w:ascii="Arial" w:eastAsia="Arial" w:hAnsi="Arial" w:cs="Arial"/>
        </w:rPr>
      </w:pPr>
      <w:r w:rsidRPr="00D502C2">
        <w:rPr>
          <w:rFonts w:ascii="Arial" w:hAnsi="Arial"/>
          <w:color w:val="000000" w:themeColor="text1"/>
        </w:rPr>
        <w:t>“Waves plugins wer</w:t>
      </w:r>
      <w:r w:rsidRPr="00D502C2">
        <w:rPr>
          <w:rFonts w:ascii="Arial" w:hAnsi="Arial"/>
          <w:color w:val="000000" w:themeColor="text1"/>
        </w:rPr>
        <w:t>e extensively used for the reference mixes during tracking</w:t>
      </w:r>
      <w:r w:rsidR="00D502C2" w:rsidRPr="00D502C2">
        <w:rPr>
          <w:rFonts w:ascii="Arial" w:hAnsi="Arial"/>
          <w:color w:val="000000" w:themeColor="text1"/>
        </w:rPr>
        <w:t>,</w:t>
      </w:r>
      <w:r w:rsidRPr="00D502C2">
        <w:rPr>
          <w:rFonts w:ascii="Arial" w:hAnsi="Arial"/>
          <w:color w:val="000000" w:themeColor="text1"/>
        </w:rPr>
        <w:t>”</w:t>
      </w:r>
      <w:r w:rsidRPr="00D502C2">
        <w:rPr>
          <w:rFonts w:ascii="Arial" w:hAnsi="Arial"/>
        </w:rPr>
        <w:t xml:space="preserve"> </w:t>
      </w:r>
      <w:r w:rsidRPr="00D502C2">
        <w:rPr>
          <w:rFonts w:ascii="Arial" w:hAnsi="Arial"/>
        </w:rPr>
        <w:t xml:space="preserve">adds </w:t>
      </w:r>
      <w:proofErr w:type="spellStart"/>
      <w:r w:rsidR="000A67DC" w:rsidRPr="00D502C2">
        <w:rPr>
          <w:rFonts w:ascii="Arial" w:hAnsi="Arial"/>
        </w:rPr>
        <w:t>Yamil</w:t>
      </w:r>
      <w:proofErr w:type="spellEnd"/>
      <w:r w:rsidRPr="00D502C2">
        <w:rPr>
          <w:rFonts w:ascii="Arial" w:hAnsi="Arial"/>
        </w:rPr>
        <w:t xml:space="preserve">. </w:t>
      </w:r>
      <w:r w:rsidRPr="00D502C2">
        <w:rPr>
          <w:rFonts w:ascii="Arial" w:hAnsi="Arial"/>
        </w:rPr>
        <w:t xml:space="preserve">“I used </w:t>
      </w:r>
      <w:hyperlink r:id="rId21" w:anchor="drums-phase-correction-using-inphase" w:history="1">
        <w:proofErr w:type="spellStart"/>
        <w:r w:rsidRPr="00D502C2">
          <w:rPr>
            <w:rStyle w:val="Hyperlink0"/>
          </w:rPr>
          <w:t>InPhase</w:t>
        </w:r>
        <w:proofErr w:type="spellEnd"/>
      </w:hyperlink>
      <w:r w:rsidRPr="00D502C2">
        <w:rPr>
          <w:rFonts w:ascii="Arial" w:hAnsi="Arial"/>
        </w:rPr>
        <w:t xml:space="preserve"> for aligning </w:t>
      </w:r>
      <w:r w:rsidR="009E5C90" w:rsidRPr="00D502C2">
        <w:rPr>
          <w:rFonts w:ascii="Arial" w:hAnsi="Arial"/>
        </w:rPr>
        <w:t>and</w:t>
      </w:r>
      <w:r w:rsidRPr="00D502C2">
        <w:rPr>
          <w:rFonts w:ascii="Arial" w:hAnsi="Arial"/>
        </w:rPr>
        <w:t xml:space="preserve"> combining</w:t>
      </w:r>
      <w:r w:rsidRPr="00D502C2">
        <w:rPr>
          <w:rFonts w:ascii="Arial" w:hAnsi="Arial"/>
        </w:rPr>
        <w:t xml:space="preserve"> dual input sources like drums, top and bottom mic into a single channel. </w:t>
      </w:r>
      <w:r w:rsidRPr="00D502C2">
        <w:rPr>
          <w:rFonts w:ascii="Arial" w:hAnsi="Arial"/>
          <w:color w:val="000000" w:themeColor="text1"/>
        </w:rPr>
        <w:t xml:space="preserve">I used the </w:t>
      </w:r>
      <w:hyperlink r:id="rId22" w:anchor="primary-source-expander-quick-plugin-demo" w:history="1">
        <w:r w:rsidRPr="00D502C2">
          <w:rPr>
            <w:rStyle w:val="Hyperlink1"/>
            <w:color w:val="000000" w:themeColor="text1"/>
          </w:rPr>
          <w:t>Pr</w:t>
        </w:r>
        <w:r w:rsidRPr="00D502C2">
          <w:rPr>
            <w:rStyle w:val="Hyperlink1"/>
            <w:color w:val="000000" w:themeColor="text1"/>
          </w:rPr>
          <w:t>i</w:t>
        </w:r>
        <w:r w:rsidRPr="00D502C2">
          <w:rPr>
            <w:rStyle w:val="Hyperlink1"/>
            <w:color w:val="000000" w:themeColor="text1"/>
          </w:rPr>
          <w:t>mary Source Expander</w:t>
        </w:r>
      </w:hyperlink>
      <w:r w:rsidRPr="00D502C2">
        <w:rPr>
          <w:rFonts w:ascii="Arial" w:hAnsi="Arial"/>
          <w:color w:val="000000" w:themeColor="text1"/>
        </w:rPr>
        <w:t xml:space="preserve"> (PSE) on every single</w:t>
      </w:r>
      <w:r w:rsidRPr="00D502C2">
        <w:rPr>
          <w:rFonts w:ascii="Arial" w:hAnsi="Arial"/>
          <w:color w:val="000000" w:themeColor="text1"/>
        </w:rPr>
        <w:t xml:space="preserve"> voca</w:t>
      </w:r>
      <w:r w:rsidRPr="00D502C2">
        <w:rPr>
          <w:rFonts w:ascii="Arial" w:hAnsi="Arial"/>
          <w:color w:val="000000" w:themeColor="text1"/>
        </w:rPr>
        <w:t>l</w:t>
      </w:r>
      <w:r w:rsidRPr="00D502C2">
        <w:rPr>
          <w:rFonts w:ascii="Arial" w:hAnsi="Arial"/>
          <w:color w:val="000000" w:themeColor="text1"/>
        </w:rPr>
        <w:t xml:space="preserve"> </w:t>
      </w:r>
      <w:r w:rsidRPr="00D502C2">
        <w:rPr>
          <w:rFonts w:ascii="Arial" w:hAnsi="Arial"/>
          <w:color w:val="000000" w:themeColor="text1"/>
        </w:rPr>
        <w:lastRenderedPageBreak/>
        <w:t xml:space="preserve">channel. The PSE external side chain detection allows extreme precision, no matter where it is placed in the chain. </w:t>
      </w:r>
      <w:r w:rsidRPr="00D502C2">
        <w:rPr>
          <w:rFonts w:ascii="Arial" w:hAnsi="Arial"/>
        </w:rPr>
        <w:t xml:space="preserve">The </w:t>
      </w:r>
      <w:hyperlink r:id="rId23" w:anchor="dynamic-eq-sidechain-tip" w:history="1">
        <w:r w:rsidR="000A67DC" w:rsidRPr="00D502C2">
          <w:rPr>
            <w:rStyle w:val="Hyperlink0"/>
          </w:rPr>
          <w:t>F6 Floating Band Dynamic EQ</w:t>
        </w:r>
      </w:hyperlink>
      <w:r w:rsidRPr="00D502C2">
        <w:rPr>
          <w:rFonts w:ascii="Arial" w:hAnsi="Arial"/>
        </w:rPr>
        <w:t xml:space="preserve"> se</w:t>
      </w:r>
      <w:r w:rsidRPr="00D502C2">
        <w:rPr>
          <w:rFonts w:ascii="Arial" w:hAnsi="Arial"/>
        </w:rPr>
        <w:t xml:space="preserve">rved as a zero-latency surgical EQ, plus filtering and dynamics, used to control or remove rumbles, noises and resonances with a very adaptative behavior at different levels. I used the </w:t>
      </w:r>
      <w:hyperlink r:id="rId24" w:anchor="presenting-scheps-omni-channel" w:history="1">
        <w:proofErr w:type="spellStart"/>
        <w:r w:rsidRPr="00D502C2">
          <w:rPr>
            <w:rStyle w:val="Hyperlink0"/>
          </w:rPr>
          <w:t>Scheps</w:t>
        </w:r>
        <w:proofErr w:type="spellEnd"/>
        <w:r w:rsidRPr="00D502C2">
          <w:rPr>
            <w:rStyle w:val="Hyperlink0"/>
          </w:rPr>
          <w:t xml:space="preserve"> Omni Channel</w:t>
        </w:r>
      </w:hyperlink>
      <w:r w:rsidRPr="00D502C2">
        <w:rPr>
          <w:rFonts w:ascii="Arial" w:hAnsi="Arial"/>
        </w:rPr>
        <w:t xml:space="preserve"> as a zero-latency chameleonic channel strip, used after all the surgical correction was done to achieve the desired color. </w:t>
      </w:r>
      <w:hyperlink r:id="rId25" w:anchor="drum-mixing-tricks-manipulate-pitch-and-attack" w:history="1">
        <w:r w:rsidRPr="00D502C2">
          <w:rPr>
            <w:rStyle w:val="Hyperlink0"/>
          </w:rPr>
          <w:t>Smack Attack</w:t>
        </w:r>
      </w:hyperlink>
      <w:r w:rsidRPr="00D502C2">
        <w:rPr>
          <w:rFonts w:ascii="Arial" w:hAnsi="Arial"/>
        </w:rPr>
        <w:t xml:space="preserve"> was used for recovering the transient on drums and percussion and to achieve a sound with lots of attack, even after they were heavily compressed. The </w:t>
      </w:r>
      <w:hyperlink r:id="rId26" w:anchor="emo-d5-dynamics-plugin-tutorial" w:history="1">
        <w:proofErr w:type="spellStart"/>
        <w:r w:rsidRPr="00D502C2">
          <w:rPr>
            <w:rStyle w:val="Hyperlink0"/>
          </w:rPr>
          <w:t>eMo</w:t>
        </w:r>
        <w:proofErr w:type="spellEnd"/>
        <w:r w:rsidRPr="00D502C2">
          <w:rPr>
            <w:rStyle w:val="Hyperlink0"/>
          </w:rPr>
          <w:t xml:space="preserve"> D5 Dynamics</w:t>
        </w:r>
      </w:hyperlink>
      <w:r w:rsidRPr="00D502C2">
        <w:rPr>
          <w:rFonts w:ascii="Arial" w:hAnsi="Arial"/>
        </w:rPr>
        <w:t xml:space="preserve"> plugin, an extensive dynamic control with zero latency and very low CPU impact, was used on every strip of the LV1 console. </w:t>
      </w:r>
      <w:hyperlink r:id="rId27" w:anchor="presenting-waves-tune-real-time" w:history="1">
        <w:r w:rsidRPr="00D502C2">
          <w:rPr>
            <w:rStyle w:val="Hyperlink0"/>
          </w:rPr>
          <w:t>Waves Tunes Real-Time</w:t>
        </w:r>
      </w:hyperlink>
      <w:r w:rsidRPr="00D502C2">
        <w:rPr>
          <w:rFonts w:ascii="Arial" w:hAnsi="Arial"/>
        </w:rPr>
        <w:t xml:space="preserve"> performed pitch correction in real time (shared with the FOH). </w:t>
      </w:r>
      <w:hyperlink r:id="rId28" w:history="1">
        <w:r w:rsidRPr="00D502C2">
          <w:rPr>
            <w:rStyle w:val="Hyperlink0"/>
          </w:rPr>
          <w:t>GTR Stomps</w:t>
        </w:r>
      </w:hyperlink>
      <w:r w:rsidRPr="00D502C2">
        <w:rPr>
          <w:rFonts w:ascii="Arial" w:hAnsi="Arial"/>
        </w:rPr>
        <w:t xml:space="preserve"> Reverb, since it is a very effective and efficient reverb</w:t>
      </w:r>
      <w:r w:rsidR="002F11B6" w:rsidRPr="00D502C2">
        <w:rPr>
          <w:rFonts w:ascii="Arial" w:hAnsi="Arial"/>
        </w:rPr>
        <w:t>,</w:t>
      </w:r>
      <w:r w:rsidRPr="00D502C2">
        <w:rPr>
          <w:rFonts w:ascii="Arial" w:hAnsi="Arial"/>
          <w:color w:val="FF2600"/>
        </w:rPr>
        <w:t xml:space="preserve"> </w:t>
      </w:r>
      <w:r w:rsidRPr="00D502C2">
        <w:rPr>
          <w:rFonts w:ascii="Arial" w:hAnsi="Arial"/>
          <w:color w:val="000000" w:themeColor="text1"/>
        </w:rPr>
        <w:t>i</w:t>
      </w:r>
      <w:r w:rsidRPr="00D502C2">
        <w:rPr>
          <w:rFonts w:ascii="Arial" w:hAnsi="Arial"/>
          <w:color w:val="000000" w:themeColor="text1"/>
        </w:rPr>
        <w:t xml:space="preserve">t was used on a </w:t>
      </w:r>
      <w:r w:rsidRPr="00D502C2">
        <w:rPr>
          <w:rFonts w:ascii="Arial" w:hAnsi="Arial"/>
        </w:rPr>
        <w:t xml:space="preserve">large count of the individual channel. And the </w:t>
      </w:r>
      <w:hyperlink r:id="rId29" w:anchor="presenting-abbey-road-mastering-chain" w:history="1">
        <w:r w:rsidRPr="00D502C2">
          <w:rPr>
            <w:rStyle w:val="Hyperlink0"/>
          </w:rPr>
          <w:t>Abbey Road TG Mastering Chain</w:t>
        </w:r>
      </w:hyperlink>
      <w:r w:rsidRPr="00D502C2">
        <w:rPr>
          <w:rFonts w:ascii="Arial" w:hAnsi="Arial"/>
        </w:rPr>
        <w:t xml:space="preserve"> was used for final processing at the master </w:t>
      </w:r>
      <w:r w:rsidRPr="00D502C2">
        <w:rPr>
          <w:rFonts w:ascii="Arial" w:hAnsi="Arial"/>
        </w:rPr>
        <w:t>bus</w:t>
      </w:r>
      <w:r w:rsidRPr="00D502C2">
        <w:rPr>
          <w:rFonts w:ascii="Arial" w:hAnsi="Arial"/>
          <w:color w:val="000000" w:themeColor="text1"/>
        </w:rPr>
        <w:t xml:space="preserve">, it </w:t>
      </w:r>
      <w:r w:rsidRPr="00D502C2">
        <w:rPr>
          <w:rFonts w:ascii="Arial" w:hAnsi="Arial"/>
        </w:rPr>
        <w:t>glues and colors everything, making it sound more polished.”</w:t>
      </w:r>
    </w:p>
    <w:p w14:paraId="36C8CA5D" w14:textId="77777777" w:rsidR="00520A24" w:rsidRPr="00D502C2" w:rsidRDefault="00520A24">
      <w:pPr>
        <w:pStyle w:val="Body"/>
        <w:spacing w:line="360" w:lineRule="auto"/>
        <w:rPr>
          <w:rFonts w:ascii="Arial" w:eastAsia="Arial" w:hAnsi="Arial" w:cs="Arial"/>
        </w:rPr>
      </w:pPr>
    </w:p>
    <w:p w14:paraId="500813DF" w14:textId="21DA9CC8" w:rsidR="00520A24" w:rsidRPr="00D502C2" w:rsidRDefault="000A67DC">
      <w:pPr>
        <w:pStyle w:val="Body"/>
        <w:spacing w:line="360" w:lineRule="auto"/>
        <w:rPr>
          <w:rFonts w:ascii="Arial" w:eastAsia="Arial" w:hAnsi="Arial" w:cs="Arial"/>
        </w:rPr>
      </w:pPr>
      <w:proofErr w:type="spellStart"/>
      <w:r w:rsidRPr="00D502C2">
        <w:rPr>
          <w:rFonts w:ascii="Arial" w:hAnsi="Arial"/>
        </w:rPr>
        <w:t>Yamil</w:t>
      </w:r>
      <w:proofErr w:type="spellEnd"/>
      <w:r w:rsidRPr="00D502C2">
        <w:rPr>
          <w:rFonts w:ascii="Arial" w:hAnsi="Arial"/>
        </w:rPr>
        <w:t xml:space="preserve"> adds, about must-have plugins used during postproduction and mixing, “We used </w:t>
      </w:r>
      <w:hyperlink r:id="rId30" w:anchor="clarity-vx-vocal-noise-reduction" w:history="1">
        <w:r w:rsidRPr="00D502C2">
          <w:rPr>
            <w:rStyle w:val="Hyperlink0"/>
          </w:rPr>
          <w:t>Clarity Vx</w:t>
        </w:r>
      </w:hyperlink>
      <w:r w:rsidRPr="00D502C2">
        <w:rPr>
          <w:rFonts w:ascii="Arial" w:hAnsi="Arial"/>
        </w:rPr>
        <w:t xml:space="preserve">, an amazing plugin used to clean the recording of stage noises and overall bleed on vocal microphones; </w:t>
      </w:r>
      <w:hyperlink r:id="rId31" w:anchor="mixing-beats-vocals-renaissance-plugins-marioso" w:history="1">
        <w:r w:rsidRPr="00D502C2">
          <w:rPr>
            <w:rStyle w:val="Hyperlink0"/>
          </w:rPr>
          <w:t>Renaissance Vox</w:t>
        </w:r>
      </w:hyperlink>
      <w:r w:rsidRPr="00D502C2">
        <w:rPr>
          <w:rFonts w:ascii="Arial" w:hAnsi="Arial"/>
        </w:rPr>
        <w:t xml:space="preserve"> as an overall and final dynamic control and glue for vocal groups; </w:t>
      </w:r>
      <w:hyperlink r:id="rId32" w:anchor="how-to-fix-harsh-rap-vocals" w:history="1">
        <w:r w:rsidRPr="00D502C2">
          <w:rPr>
            <w:rStyle w:val="Hyperlink0"/>
          </w:rPr>
          <w:t>Sibilance</w:t>
        </w:r>
      </w:hyperlink>
      <w:r w:rsidRPr="00D502C2">
        <w:rPr>
          <w:rFonts w:ascii="Arial" w:hAnsi="Arial"/>
        </w:rPr>
        <w:t>, for vocal de-</w:t>
      </w:r>
      <w:proofErr w:type="spellStart"/>
      <w:r w:rsidRPr="00D502C2">
        <w:rPr>
          <w:rFonts w:ascii="Arial" w:hAnsi="Arial"/>
        </w:rPr>
        <w:t>essing</w:t>
      </w:r>
      <w:proofErr w:type="spellEnd"/>
      <w:r w:rsidRPr="00D502C2">
        <w:rPr>
          <w:rFonts w:ascii="Arial" w:hAnsi="Arial"/>
        </w:rPr>
        <w:t xml:space="preserve"> for individual channels and vocal groups; </w:t>
      </w:r>
      <w:hyperlink r:id="rId33" w:anchor="introduction-to-waves-deesser" w:history="1">
        <w:proofErr w:type="spellStart"/>
        <w:r w:rsidRPr="00D502C2">
          <w:rPr>
            <w:rStyle w:val="Hyperlink0"/>
          </w:rPr>
          <w:t>DeEsser</w:t>
        </w:r>
        <w:proofErr w:type="spellEnd"/>
      </w:hyperlink>
      <w:r w:rsidRPr="00D502C2">
        <w:rPr>
          <w:rFonts w:ascii="Arial" w:hAnsi="Arial"/>
        </w:rPr>
        <w:t xml:space="preserve">, a low CPU impact plugin used for sibilance control before the vocal reverb and effects; and the </w:t>
      </w:r>
      <w:hyperlink r:id="rId34" w:anchor="introducing-the-abbey-road-saturator-plugin" w:history="1">
        <w:r w:rsidRPr="00D502C2">
          <w:rPr>
            <w:rStyle w:val="Hyperlink0"/>
          </w:rPr>
          <w:t>Abbey Road Saturator</w:t>
        </w:r>
      </w:hyperlink>
      <w:r w:rsidRPr="00D502C2">
        <w:rPr>
          <w:rFonts w:ascii="Arial" w:hAnsi="Arial"/>
        </w:rPr>
        <w:t>, for adding transient definition on melodic and harmonic instruments like guitars and piano.”</w:t>
      </w:r>
      <w:r w:rsidRPr="00D502C2">
        <w:rPr>
          <w:rFonts w:ascii="Arial" w:eastAsia="Arial" w:hAnsi="Arial" w:cs="Arial"/>
        </w:rPr>
        <w:br/>
      </w:r>
    </w:p>
    <w:p w14:paraId="4F629C5A" w14:textId="29FABB2C" w:rsidR="00520A24" w:rsidRPr="00D502C2" w:rsidRDefault="000A67DC">
      <w:pPr>
        <w:pStyle w:val="Body"/>
        <w:spacing w:line="360" w:lineRule="auto"/>
        <w:rPr>
          <w:rFonts w:ascii="Arial" w:eastAsia="Arial" w:hAnsi="Arial" w:cs="Arial"/>
        </w:rPr>
      </w:pPr>
      <w:proofErr w:type="spellStart"/>
      <w:r w:rsidRPr="00D502C2">
        <w:rPr>
          <w:rFonts w:ascii="Arial" w:hAnsi="Arial"/>
        </w:rPr>
        <w:t>Yamil</w:t>
      </w:r>
      <w:proofErr w:type="spellEnd"/>
      <w:r w:rsidRPr="00D502C2">
        <w:rPr>
          <w:rFonts w:ascii="Arial" w:hAnsi="Arial"/>
        </w:rPr>
        <w:t xml:space="preserve"> sums it up: “This is my second live project for Don Omar. In 2003 I was hired to track Don Omar’s first live recording of his career, </w:t>
      </w:r>
      <w:r w:rsidRPr="00D502C2">
        <w:rPr>
          <w:rFonts w:ascii="Arial" w:hAnsi="Arial"/>
          <w:i/>
          <w:iCs/>
        </w:rPr>
        <w:t>Last Don Live</w:t>
      </w:r>
      <w:r w:rsidRPr="00D502C2">
        <w:rPr>
          <w:rFonts w:ascii="Arial" w:hAnsi="Arial"/>
        </w:rPr>
        <w:t>. This time I was hired to do all the audio production, and I can tell you that the technological advances that occurred in almost 20 years give us the possibility to achieve a very high audio quality, without overdubs, that we once could only have dreamed of. The Waves tools at my disposal are so powerful that we can get away with things that we couldn't before. I am really happy and proud of the outcome of this second round.”</w:t>
      </w:r>
    </w:p>
    <w:p w14:paraId="1514FECA" w14:textId="4DE6CAB1" w:rsidR="00520A24" w:rsidRPr="00D502C2" w:rsidRDefault="00AB56A7">
      <w:pPr>
        <w:pStyle w:val="Body"/>
        <w:spacing w:line="360" w:lineRule="auto"/>
        <w:jc w:val="right"/>
        <w:rPr>
          <w:rFonts w:ascii="Arial" w:eastAsia="Arial" w:hAnsi="Arial" w:cs="Arial"/>
          <w:i/>
          <w:iCs/>
          <w:sz w:val="20"/>
          <w:szCs w:val="20"/>
        </w:rPr>
      </w:pPr>
      <w:r w:rsidRPr="00D502C2">
        <w:rPr>
          <w:rFonts w:ascii="Arial" w:hAnsi="Arial"/>
          <w:i/>
          <w:iCs/>
          <w:sz w:val="20"/>
          <w:szCs w:val="20"/>
        </w:rPr>
        <w:t xml:space="preserve">…ends </w:t>
      </w:r>
      <w:r w:rsidR="00D502C2">
        <w:rPr>
          <w:rFonts w:ascii="Arial" w:hAnsi="Arial"/>
          <w:i/>
          <w:iCs/>
          <w:sz w:val="20"/>
          <w:szCs w:val="20"/>
        </w:rPr>
        <w:t>1007</w:t>
      </w:r>
      <w:r w:rsidRPr="00D502C2">
        <w:rPr>
          <w:rFonts w:ascii="Arial" w:hAnsi="Arial"/>
          <w:i/>
          <w:iCs/>
          <w:sz w:val="20"/>
          <w:szCs w:val="20"/>
        </w:rPr>
        <w:t xml:space="preserve"> words</w:t>
      </w:r>
    </w:p>
    <w:p w14:paraId="617F59E8" w14:textId="77777777" w:rsidR="00520A24" w:rsidRPr="00D502C2" w:rsidRDefault="00520A24">
      <w:pPr>
        <w:pStyle w:val="Body"/>
        <w:spacing w:line="360" w:lineRule="auto"/>
        <w:rPr>
          <w:rFonts w:ascii="Arial" w:eastAsia="Arial" w:hAnsi="Arial" w:cs="Arial"/>
        </w:rPr>
      </w:pPr>
    </w:p>
    <w:p w14:paraId="6DA900E8" w14:textId="183B0CC6" w:rsidR="00520A24" w:rsidRPr="00D502C2" w:rsidRDefault="00AB56A7">
      <w:pPr>
        <w:pStyle w:val="Body"/>
        <w:spacing w:line="360" w:lineRule="auto"/>
        <w:rPr>
          <w:rFonts w:ascii="Arial" w:eastAsia="Arial" w:hAnsi="Arial" w:cs="Arial"/>
        </w:rPr>
      </w:pPr>
      <w:r w:rsidRPr="00D502C2">
        <w:rPr>
          <w:rFonts w:ascii="Arial" w:hAnsi="Arial"/>
        </w:rPr>
        <w:lastRenderedPageBreak/>
        <w:t xml:space="preserve">Photo file 1: </w:t>
      </w:r>
      <w:r w:rsidR="00D502C2" w:rsidRPr="00D502C2">
        <w:rPr>
          <w:rFonts w:ascii="Arial" w:hAnsi="Arial"/>
        </w:rPr>
        <w:t>YamilMartinez</w:t>
      </w:r>
      <w:r w:rsidRPr="00D502C2">
        <w:rPr>
          <w:rFonts w:ascii="Arial" w:hAnsi="Arial"/>
        </w:rPr>
        <w:t>.JPG</w:t>
      </w:r>
    </w:p>
    <w:p w14:paraId="0794A624" w14:textId="132A581A" w:rsidR="00520A24" w:rsidRPr="00D502C2" w:rsidRDefault="00AB56A7">
      <w:pPr>
        <w:pStyle w:val="Body"/>
        <w:spacing w:line="360" w:lineRule="auto"/>
        <w:rPr>
          <w:rFonts w:ascii="Arial" w:eastAsia="Arial" w:hAnsi="Arial" w:cs="Arial"/>
        </w:rPr>
      </w:pPr>
      <w:r w:rsidRPr="00D502C2">
        <w:rPr>
          <w:rFonts w:ascii="Arial" w:hAnsi="Arial"/>
        </w:rPr>
        <w:t>Photo capt</w:t>
      </w:r>
      <w:r w:rsidRPr="00D502C2">
        <w:rPr>
          <w:rFonts w:ascii="Arial" w:hAnsi="Arial"/>
        </w:rPr>
        <w:t xml:space="preserve">ion 1: </w:t>
      </w:r>
      <w:r w:rsidR="00D502C2" w:rsidRPr="00D502C2">
        <w:rPr>
          <w:rFonts w:ascii="Arial" w:hAnsi="Arial"/>
        </w:rPr>
        <w:t>Mixer-</w:t>
      </w:r>
      <w:r w:rsidR="00D502C2">
        <w:rPr>
          <w:rFonts w:ascii="Arial" w:hAnsi="Arial"/>
        </w:rPr>
        <w:t>p</w:t>
      </w:r>
      <w:r w:rsidR="00D502C2" w:rsidRPr="00D502C2">
        <w:rPr>
          <w:rFonts w:ascii="Arial" w:hAnsi="Arial"/>
        </w:rPr>
        <w:t>roducer-</w:t>
      </w:r>
      <w:r w:rsidR="00D502C2">
        <w:rPr>
          <w:rFonts w:ascii="Arial" w:hAnsi="Arial"/>
        </w:rPr>
        <w:t>c</w:t>
      </w:r>
      <w:r w:rsidR="00D502C2" w:rsidRPr="00D502C2">
        <w:rPr>
          <w:rFonts w:ascii="Arial" w:hAnsi="Arial"/>
        </w:rPr>
        <w:t xml:space="preserve">oach </w:t>
      </w:r>
      <w:proofErr w:type="spellStart"/>
      <w:r w:rsidR="00D502C2" w:rsidRPr="00D502C2">
        <w:rPr>
          <w:rFonts w:ascii="Arial" w:hAnsi="Arial"/>
        </w:rPr>
        <w:t>Yamil</w:t>
      </w:r>
      <w:proofErr w:type="spellEnd"/>
      <w:r w:rsidR="00D502C2" w:rsidRPr="00D502C2">
        <w:rPr>
          <w:rFonts w:ascii="Arial" w:hAnsi="Arial"/>
        </w:rPr>
        <w:t xml:space="preserve"> Martinez with Waves </w:t>
      </w:r>
      <w:proofErr w:type="spellStart"/>
      <w:r w:rsidR="00D502C2" w:rsidRPr="00D502C2">
        <w:rPr>
          <w:rFonts w:ascii="Arial" w:hAnsi="Arial"/>
        </w:rPr>
        <w:t>eMotion</w:t>
      </w:r>
      <w:proofErr w:type="spellEnd"/>
      <w:r w:rsidR="00D502C2" w:rsidRPr="00D502C2">
        <w:rPr>
          <w:rFonts w:ascii="Arial" w:hAnsi="Arial"/>
        </w:rPr>
        <w:t xml:space="preserve"> LV1 setup.</w:t>
      </w:r>
    </w:p>
    <w:p w14:paraId="6CB66F3E" w14:textId="77777777" w:rsidR="00520A24" w:rsidRPr="00D502C2" w:rsidRDefault="00520A24">
      <w:pPr>
        <w:pStyle w:val="Body"/>
        <w:spacing w:line="360" w:lineRule="auto"/>
        <w:rPr>
          <w:rFonts w:ascii="Arial" w:eastAsia="Arial" w:hAnsi="Arial" w:cs="Arial"/>
        </w:rPr>
      </w:pPr>
    </w:p>
    <w:p w14:paraId="2DD69842" w14:textId="77777777" w:rsidR="00520A24" w:rsidRPr="00D502C2" w:rsidRDefault="00AB56A7">
      <w:pPr>
        <w:pStyle w:val="Body"/>
        <w:spacing w:line="360" w:lineRule="auto"/>
        <w:rPr>
          <w:rFonts w:ascii="Arial" w:eastAsia="Arial" w:hAnsi="Arial" w:cs="Arial"/>
        </w:rPr>
      </w:pPr>
      <w:r w:rsidRPr="00D502C2">
        <w:rPr>
          <w:rFonts w:ascii="Arial" w:hAnsi="Arial"/>
          <w:u w:val="single"/>
        </w:rPr>
        <w:t>About Waves Audio Ltd.:</w:t>
      </w:r>
    </w:p>
    <w:p w14:paraId="1C9BE3D6" w14:textId="77777777" w:rsidR="00520A24" w:rsidRPr="00D502C2" w:rsidRDefault="00AB56A7">
      <w:pPr>
        <w:pStyle w:val="Body"/>
        <w:spacing w:line="360" w:lineRule="auto"/>
        <w:rPr>
          <w:rFonts w:ascii="Arial" w:eastAsia="Arial" w:hAnsi="Arial" w:cs="Arial"/>
        </w:rPr>
      </w:pPr>
      <w:r w:rsidRPr="00D502C2">
        <w:rPr>
          <w:rFonts w:ascii="Arial" w:hAnsi="Arial"/>
        </w:rPr>
        <w:t>Waves is the world’s leading developer of audio DSP solutions for music production, recording, mixing, mastering, sound design, post-production, live sound, broadcast, commercial and consumer electronics audio markets. S</w:t>
      </w:r>
      <w:r w:rsidRPr="00D502C2">
        <w:rPr>
          <w:rFonts w:ascii="Arial" w:hAnsi="Arial"/>
        </w:rPr>
        <w:t>ince its start in the early '90s, Waves has developed a comprehensive line of over 250 audio plugins and numerous hardware devices. For its accomplishments, Waves received a Technical GRAMMY</w:t>
      </w:r>
      <w:r w:rsidRPr="00D502C2">
        <w:rPr>
          <w:rFonts w:ascii="Arial" w:hAnsi="Arial"/>
          <w:vertAlign w:val="superscript"/>
        </w:rPr>
        <w:t>®</w:t>
      </w:r>
      <w:r w:rsidRPr="00D502C2">
        <w:rPr>
          <w:rFonts w:ascii="Arial" w:hAnsi="Arial"/>
        </w:rPr>
        <w:t xml:space="preserve"> Award in 2011, and its early flagship plugin, the Q10 equalizer,</w:t>
      </w:r>
      <w:r w:rsidRPr="00D502C2">
        <w:rPr>
          <w:rFonts w:ascii="Arial" w:hAnsi="Arial"/>
        </w:rPr>
        <w:t xml:space="preserve"> was selected as an inductee into the </w:t>
      </w:r>
      <w:proofErr w:type="spellStart"/>
      <w:r w:rsidRPr="00D502C2">
        <w:rPr>
          <w:rFonts w:ascii="Arial" w:hAnsi="Arial"/>
        </w:rPr>
        <w:t>TECnology</w:t>
      </w:r>
      <w:proofErr w:type="spellEnd"/>
      <w:r w:rsidRPr="00D502C2">
        <w:rPr>
          <w:rFonts w:ascii="Arial" w:hAnsi="Arial"/>
        </w:rPr>
        <w:t xml:space="preserve"> Hall of Fame. </w:t>
      </w:r>
    </w:p>
    <w:p w14:paraId="238043A3" w14:textId="77777777" w:rsidR="00520A24" w:rsidRPr="00D502C2" w:rsidRDefault="00520A24">
      <w:pPr>
        <w:pStyle w:val="Body"/>
        <w:spacing w:line="360" w:lineRule="auto"/>
        <w:rPr>
          <w:rFonts w:ascii="Arial" w:eastAsia="Arial" w:hAnsi="Arial" w:cs="Arial"/>
        </w:rPr>
      </w:pPr>
    </w:p>
    <w:p w14:paraId="0AAF9537" w14:textId="77777777" w:rsidR="00520A24" w:rsidRPr="00D502C2" w:rsidRDefault="00AB56A7">
      <w:pPr>
        <w:pStyle w:val="Body"/>
        <w:spacing w:line="360" w:lineRule="auto"/>
        <w:rPr>
          <w:rFonts w:ascii="Arial" w:eastAsia="Arial" w:hAnsi="Arial" w:cs="Arial"/>
        </w:rPr>
      </w:pPr>
      <w:r w:rsidRPr="00D502C2">
        <w:rPr>
          <w:rFonts w:ascii="Arial" w:hAnsi="Arial"/>
        </w:rPr>
        <w:t>Increasingly leveraging pioneering techniques in artificial intelligence, neural networks and machine learning, as well as the company’s three decades of accumulated expertise in psychoacousti</w:t>
      </w:r>
      <w:r w:rsidRPr="00D502C2">
        <w:rPr>
          <w:rFonts w:ascii="Arial" w:hAnsi="Arial"/>
        </w:rPr>
        <w:t>cs, Waves technologies are being used to improve sound quality in a growing number of market sectors. Around the world, Waves’ award-winning plugins are utilized in the creation of hit records, major motion pictures, and top-selling video games. Additional</w:t>
      </w:r>
      <w:r w:rsidRPr="00D502C2">
        <w:rPr>
          <w:rFonts w:ascii="Arial" w:hAnsi="Arial"/>
        </w:rPr>
        <w:t xml:space="preserve">ly, Waves now offers hardware-plus-software solutions (including the revolutionary </w:t>
      </w:r>
      <w:proofErr w:type="spellStart"/>
      <w:r w:rsidRPr="00D502C2">
        <w:rPr>
          <w:rFonts w:ascii="Arial" w:hAnsi="Arial"/>
        </w:rPr>
        <w:t>eMotion</w:t>
      </w:r>
      <w:proofErr w:type="spellEnd"/>
      <w:r w:rsidRPr="00D502C2">
        <w:rPr>
          <w:rFonts w:ascii="Arial" w:hAnsi="Arial"/>
        </w:rPr>
        <w:t xml:space="preserve"> LV1 mixer) for professional audio markets. The company’s </w:t>
      </w:r>
      <w:proofErr w:type="spellStart"/>
      <w:r w:rsidRPr="00D502C2">
        <w:rPr>
          <w:rFonts w:ascii="Arial" w:hAnsi="Arial"/>
        </w:rPr>
        <w:t>WavesLive</w:t>
      </w:r>
      <w:proofErr w:type="spellEnd"/>
      <w:r w:rsidRPr="00D502C2">
        <w:rPr>
          <w:rFonts w:ascii="Arial" w:hAnsi="Arial"/>
        </w:rPr>
        <w:t xml:space="preserve"> division is a leader in the live sound sector, spearheading the development of solutions for all l</w:t>
      </w:r>
      <w:r w:rsidRPr="00D502C2">
        <w:rPr>
          <w:rFonts w:ascii="Arial" w:hAnsi="Arial"/>
        </w:rPr>
        <w:t>ive platforms. Products from Waves Commercial Audio enable A/V system integrators and installers to deliver superior sound quality for corporate, commercial, government, educational, entertainment, sports and house-of-worship applications. Under its Maxx b</w:t>
      </w:r>
      <w:r w:rsidRPr="00D502C2">
        <w:rPr>
          <w:rFonts w:ascii="Arial" w:hAnsi="Arial"/>
        </w:rPr>
        <w:t>rand, Waves offers semiconductor and licensable algorithms for consumer electronics applications, used in laptops, smartphones, smart speakers, gaming headsets, TVs and more from industry leaders such as Dell, Google, Fitbit, Acer, Asus, Hisense and others</w:t>
      </w:r>
      <w:r w:rsidRPr="00D502C2">
        <w:rPr>
          <w:rFonts w:ascii="Arial" w:hAnsi="Arial"/>
        </w:rPr>
        <w:t>.</w:t>
      </w:r>
    </w:p>
    <w:p w14:paraId="0CFC2006" w14:textId="77777777" w:rsidR="00520A24" w:rsidRPr="00D502C2" w:rsidRDefault="00520A24">
      <w:pPr>
        <w:pStyle w:val="Body"/>
        <w:spacing w:line="360" w:lineRule="auto"/>
        <w:rPr>
          <w:rFonts w:ascii="Arial" w:eastAsia="Arial" w:hAnsi="Arial" w:cs="Arial"/>
        </w:rPr>
      </w:pPr>
    </w:p>
    <w:p w14:paraId="3F652CC5" w14:textId="77777777" w:rsidR="00520A24" w:rsidRPr="00D502C2" w:rsidRDefault="00AB56A7">
      <w:pPr>
        <w:pStyle w:val="Body"/>
        <w:spacing w:line="360" w:lineRule="auto"/>
        <w:rPr>
          <w:rFonts w:ascii="Arial" w:eastAsia="Arial" w:hAnsi="Arial" w:cs="Arial"/>
          <w:i/>
          <w:iCs/>
        </w:rPr>
      </w:pPr>
      <w:r w:rsidRPr="00D502C2">
        <w:rPr>
          <w:rFonts w:ascii="Arial" w:hAnsi="Arial"/>
          <w:i/>
          <w:iCs/>
        </w:rPr>
        <w:t>North America Offices:</w:t>
      </w:r>
    </w:p>
    <w:p w14:paraId="277349F3" w14:textId="77777777" w:rsidR="00520A24" w:rsidRPr="00D502C2" w:rsidRDefault="00AB56A7">
      <w:pPr>
        <w:pStyle w:val="Body"/>
        <w:spacing w:line="360" w:lineRule="auto"/>
        <w:rPr>
          <w:rFonts w:ascii="Arial" w:eastAsia="Arial" w:hAnsi="Arial" w:cs="Arial"/>
        </w:rPr>
      </w:pPr>
      <w:r w:rsidRPr="00D502C2">
        <w:rPr>
          <w:rFonts w:ascii="Arial" w:hAnsi="Arial"/>
        </w:rPr>
        <w:t xml:space="preserve">Waves, Inc., 2800 Merchants Drive, Knoxville, TN </w:t>
      </w:r>
      <w:proofErr w:type="gramStart"/>
      <w:r w:rsidRPr="00D502C2">
        <w:rPr>
          <w:rFonts w:ascii="Arial" w:hAnsi="Arial"/>
        </w:rPr>
        <w:t>37912;</w:t>
      </w:r>
      <w:proofErr w:type="gramEnd"/>
      <w:r w:rsidRPr="00D502C2">
        <w:rPr>
          <w:rFonts w:ascii="Arial" w:hAnsi="Arial"/>
        </w:rPr>
        <w:t xml:space="preserve"> </w:t>
      </w:r>
    </w:p>
    <w:p w14:paraId="0CE8B497" w14:textId="77777777" w:rsidR="00520A24" w:rsidRPr="00D502C2" w:rsidRDefault="00AB56A7">
      <w:pPr>
        <w:pStyle w:val="Body"/>
        <w:spacing w:line="360" w:lineRule="auto"/>
        <w:rPr>
          <w:rFonts w:ascii="Arial" w:eastAsia="Arial" w:hAnsi="Arial" w:cs="Arial"/>
        </w:rPr>
      </w:pPr>
      <w:r w:rsidRPr="00D502C2">
        <w:rPr>
          <w:rFonts w:ascii="Arial" w:hAnsi="Arial"/>
        </w:rPr>
        <w:t xml:space="preserve">Tel: 865-909-9200, Fax: 865-909-9245, Email: </w:t>
      </w:r>
      <w:hyperlink r:id="rId35" w:history="1">
        <w:r w:rsidRPr="00D502C2">
          <w:rPr>
            <w:rStyle w:val="Hyperlink2"/>
          </w:rPr>
          <w:t>info@waves.com</w:t>
        </w:r>
      </w:hyperlink>
      <w:r w:rsidRPr="00D502C2">
        <w:rPr>
          <w:rFonts w:ascii="Arial" w:hAnsi="Arial"/>
        </w:rPr>
        <w:t xml:space="preserve">,  </w:t>
      </w:r>
    </w:p>
    <w:p w14:paraId="5664B901" w14:textId="77777777" w:rsidR="00520A24" w:rsidRPr="00D502C2" w:rsidRDefault="00AB56A7">
      <w:pPr>
        <w:pStyle w:val="Body"/>
        <w:spacing w:line="360" w:lineRule="auto"/>
        <w:rPr>
          <w:rFonts w:ascii="Arial" w:eastAsia="Arial" w:hAnsi="Arial" w:cs="Arial"/>
        </w:rPr>
      </w:pPr>
      <w:r w:rsidRPr="00D502C2">
        <w:rPr>
          <w:rFonts w:ascii="Arial" w:hAnsi="Arial"/>
        </w:rPr>
        <w:t xml:space="preserve">Web: </w:t>
      </w:r>
      <w:hyperlink r:id="rId36" w:history="1">
        <w:r w:rsidRPr="00D502C2">
          <w:rPr>
            <w:rStyle w:val="Hyperlink2"/>
          </w:rPr>
          <w:t>http://www.waves.com</w:t>
        </w:r>
      </w:hyperlink>
      <w:r w:rsidRPr="00D502C2">
        <w:rPr>
          <w:rFonts w:ascii="Arial" w:hAnsi="Arial"/>
        </w:rPr>
        <w:t xml:space="preserve">  </w:t>
      </w:r>
    </w:p>
    <w:p w14:paraId="711A4562" w14:textId="77777777" w:rsidR="00520A24" w:rsidRPr="00D502C2" w:rsidRDefault="00520A24">
      <w:pPr>
        <w:pStyle w:val="Body"/>
        <w:spacing w:line="360" w:lineRule="auto"/>
        <w:rPr>
          <w:rFonts w:ascii="Arial" w:eastAsia="Arial" w:hAnsi="Arial" w:cs="Arial"/>
        </w:rPr>
      </w:pPr>
    </w:p>
    <w:p w14:paraId="17E4C1A2" w14:textId="77777777" w:rsidR="00520A24" w:rsidRPr="00D502C2" w:rsidRDefault="00AB56A7">
      <w:pPr>
        <w:pStyle w:val="Body"/>
        <w:spacing w:line="360" w:lineRule="auto"/>
        <w:rPr>
          <w:rFonts w:ascii="Arial" w:eastAsia="Arial" w:hAnsi="Arial" w:cs="Arial"/>
          <w:i/>
          <w:iCs/>
        </w:rPr>
      </w:pPr>
      <w:r w:rsidRPr="00D502C2">
        <w:rPr>
          <w:rFonts w:ascii="Arial" w:hAnsi="Arial"/>
          <w:i/>
          <w:iCs/>
        </w:rPr>
        <w:t>Corporate Headquarters Israel:</w:t>
      </w:r>
    </w:p>
    <w:p w14:paraId="3DE50F3C" w14:textId="77777777" w:rsidR="00520A24" w:rsidRPr="00D502C2" w:rsidRDefault="00AB56A7">
      <w:pPr>
        <w:pStyle w:val="Body"/>
        <w:spacing w:line="360" w:lineRule="auto"/>
        <w:rPr>
          <w:rFonts w:ascii="Arial" w:eastAsia="Arial" w:hAnsi="Arial" w:cs="Arial"/>
        </w:rPr>
      </w:pPr>
      <w:r w:rsidRPr="00D502C2">
        <w:rPr>
          <w:rFonts w:ascii="Arial" w:hAnsi="Arial"/>
        </w:rPr>
        <w:t xml:space="preserve">Waves Ltd., </w:t>
      </w:r>
      <w:proofErr w:type="spellStart"/>
      <w:r w:rsidRPr="00D502C2">
        <w:rPr>
          <w:rFonts w:ascii="Arial" w:hAnsi="Arial"/>
        </w:rPr>
        <w:t>Azrieli</w:t>
      </w:r>
      <w:proofErr w:type="spellEnd"/>
      <w:r w:rsidRPr="00D502C2">
        <w:rPr>
          <w:rFonts w:ascii="Arial" w:hAnsi="Arial"/>
        </w:rPr>
        <w:t xml:space="preserve"> Center, The Triangle Tower, 32nd Floor, Tel Aviv 67023, </w:t>
      </w:r>
      <w:proofErr w:type="gramStart"/>
      <w:r w:rsidRPr="00D502C2">
        <w:rPr>
          <w:rFonts w:ascii="Arial" w:hAnsi="Arial"/>
        </w:rPr>
        <w:t>Israel;</w:t>
      </w:r>
      <w:proofErr w:type="gramEnd"/>
      <w:r w:rsidRPr="00D502C2">
        <w:rPr>
          <w:rFonts w:ascii="Arial" w:hAnsi="Arial"/>
        </w:rPr>
        <w:t xml:space="preserve"> </w:t>
      </w:r>
    </w:p>
    <w:p w14:paraId="17865128" w14:textId="77777777" w:rsidR="00520A24" w:rsidRPr="00D502C2" w:rsidRDefault="00AB56A7">
      <w:pPr>
        <w:pStyle w:val="Body"/>
        <w:spacing w:line="360" w:lineRule="auto"/>
        <w:rPr>
          <w:rFonts w:ascii="Arial" w:eastAsia="Arial" w:hAnsi="Arial" w:cs="Arial"/>
        </w:rPr>
      </w:pPr>
      <w:r w:rsidRPr="00D502C2">
        <w:rPr>
          <w:rFonts w:ascii="Arial" w:hAnsi="Arial"/>
        </w:rPr>
        <w:t xml:space="preserve">Tel: 972-3-608-4000, Fax: 972-3-608-4056, Email: </w:t>
      </w:r>
      <w:hyperlink r:id="rId37" w:history="1">
        <w:r w:rsidRPr="00D502C2">
          <w:rPr>
            <w:rStyle w:val="Hyperlink2"/>
          </w:rPr>
          <w:t>info@waves.com</w:t>
        </w:r>
      </w:hyperlink>
      <w:r w:rsidRPr="00D502C2">
        <w:rPr>
          <w:rFonts w:ascii="Arial" w:hAnsi="Arial"/>
        </w:rPr>
        <w:t xml:space="preserve">, </w:t>
      </w:r>
    </w:p>
    <w:p w14:paraId="16E435A3" w14:textId="77777777" w:rsidR="00520A24" w:rsidRPr="00D502C2" w:rsidRDefault="00AB56A7">
      <w:pPr>
        <w:pStyle w:val="Body"/>
        <w:spacing w:line="360" w:lineRule="auto"/>
        <w:rPr>
          <w:rFonts w:ascii="Arial" w:eastAsia="Arial" w:hAnsi="Arial" w:cs="Arial"/>
        </w:rPr>
      </w:pPr>
      <w:r w:rsidRPr="00D502C2">
        <w:rPr>
          <w:rFonts w:ascii="Arial" w:hAnsi="Arial"/>
        </w:rPr>
        <w:t xml:space="preserve">Web: </w:t>
      </w:r>
      <w:hyperlink r:id="rId38" w:history="1">
        <w:r w:rsidRPr="00D502C2">
          <w:rPr>
            <w:rStyle w:val="Hyperlink2"/>
          </w:rPr>
          <w:t>http://www.waves.com</w:t>
        </w:r>
      </w:hyperlink>
      <w:r w:rsidRPr="00D502C2">
        <w:rPr>
          <w:rFonts w:ascii="Arial" w:hAnsi="Arial"/>
        </w:rPr>
        <w:t xml:space="preserve">  </w:t>
      </w:r>
    </w:p>
    <w:p w14:paraId="4BEA7A57" w14:textId="77777777" w:rsidR="00520A24" w:rsidRPr="00D502C2" w:rsidRDefault="00520A24">
      <w:pPr>
        <w:pStyle w:val="Body"/>
        <w:spacing w:line="360" w:lineRule="auto"/>
        <w:rPr>
          <w:rFonts w:ascii="Arial" w:eastAsia="Arial" w:hAnsi="Arial" w:cs="Arial"/>
        </w:rPr>
      </w:pPr>
    </w:p>
    <w:p w14:paraId="7D644A6C" w14:textId="77777777" w:rsidR="00520A24" w:rsidRPr="00D502C2" w:rsidRDefault="00AB56A7">
      <w:pPr>
        <w:pStyle w:val="Body"/>
        <w:spacing w:line="360" w:lineRule="auto"/>
        <w:rPr>
          <w:rFonts w:ascii="Arial" w:eastAsia="Arial" w:hAnsi="Arial" w:cs="Arial"/>
          <w:i/>
          <w:iCs/>
        </w:rPr>
      </w:pPr>
      <w:r w:rsidRPr="00D502C2">
        <w:rPr>
          <w:rFonts w:ascii="Arial" w:hAnsi="Arial"/>
          <w:i/>
          <w:iCs/>
        </w:rPr>
        <w:t>Waves Public Relations:</w:t>
      </w:r>
    </w:p>
    <w:p w14:paraId="0B8803E1" w14:textId="77777777" w:rsidR="00520A24" w:rsidRPr="00D502C2" w:rsidRDefault="00AB56A7">
      <w:pPr>
        <w:pStyle w:val="Body"/>
        <w:spacing w:line="360" w:lineRule="auto"/>
        <w:rPr>
          <w:rFonts w:ascii="Arial" w:eastAsia="Arial" w:hAnsi="Arial" w:cs="Arial"/>
        </w:rPr>
      </w:pPr>
      <w:r w:rsidRPr="00D502C2">
        <w:rPr>
          <w:rFonts w:ascii="Arial" w:hAnsi="Arial"/>
        </w:rPr>
        <w:t xml:space="preserve">Clyne Media, Inc., 169-B Belle Forest Circle, Nashville, TN </w:t>
      </w:r>
      <w:proofErr w:type="gramStart"/>
      <w:r w:rsidRPr="00D502C2">
        <w:rPr>
          <w:rFonts w:ascii="Arial" w:hAnsi="Arial"/>
        </w:rPr>
        <w:t>37</w:t>
      </w:r>
      <w:r w:rsidRPr="00D502C2">
        <w:rPr>
          <w:rFonts w:ascii="Arial" w:hAnsi="Arial"/>
        </w:rPr>
        <w:t>221;</w:t>
      </w:r>
      <w:proofErr w:type="gramEnd"/>
    </w:p>
    <w:p w14:paraId="7C097EEA" w14:textId="77777777" w:rsidR="00520A24" w:rsidRPr="00D502C2" w:rsidRDefault="00AB56A7">
      <w:pPr>
        <w:pStyle w:val="Body"/>
        <w:spacing w:line="360" w:lineRule="auto"/>
        <w:rPr>
          <w:rFonts w:ascii="Arial" w:eastAsia="Arial" w:hAnsi="Arial" w:cs="Arial"/>
        </w:rPr>
      </w:pPr>
      <w:r w:rsidRPr="00D502C2">
        <w:rPr>
          <w:rFonts w:ascii="Arial" w:hAnsi="Arial"/>
        </w:rPr>
        <w:t xml:space="preserve">Tel: 615-662-1616, Email: </w:t>
      </w:r>
      <w:hyperlink r:id="rId39" w:history="1">
        <w:r w:rsidRPr="00D502C2">
          <w:rPr>
            <w:rStyle w:val="Hyperlink2"/>
          </w:rPr>
          <w:t>robert@clynemedia.com</w:t>
        </w:r>
      </w:hyperlink>
      <w:r w:rsidRPr="00D502C2">
        <w:rPr>
          <w:rFonts w:ascii="Arial" w:hAnsi="Arial"/>
        </w:rPr>
        <w:t xml:space="preserve">, </w:t>
      </w:r>
    </w:p>
    <w:p w14:paraId="1356CF59" w14:textId="77777777" w:rsidR="00520A24" w:rsidRPr="00D502C2" w:rsidRDefault="00AB56A7">
      <w:pPr>
        <w:pStyle w:val="Body"/>
        <w:spacing w:line="360" w:lineRule="auto"/>
      </w:pPr>
      <w:r w:rsidRPr="00D502C2">
        <w:rPr>
          <w:rFonts w:ascii="Arial" w:hAnsi="Arial"/>
        </w:rPr>
        <w:t xml:space="preserve">Web: </w:t>
      </w:r>
      <w:hyperlink r:id="rId40" w:history="1">
        <w:r w:rsidRPr="00D502C2">
          <w:rPr>
            <w:rStyle w:val="Hyperlink2"/>
          </w:rPr>
          <w:t>http://www.clynemedia.com</w:t>
        </w:r>
      </w:hyperlink>
      <w:r w:rsidRPr="00D502C2">
        <w:rPr>
          <w:rFonts w:ascii="Arial" w:hAnsi="Arial"/>
        </w:rPr>
        <w:t xml:space="preserve">  </w:t>
      </w:r>
    </w:p>
    <w:sectPr w:rsidR="00520A24" w:rsidRPr="00D502C2">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5AC1" w14:textId="77777777" w:rsidR="00AB56A7" w:rsidRDefault="00AB56A7">
      <w:r>
        <w:separator/>
      </w:r>
    </w:p>
  </w:endnote>
  <w:endnote w:type="continuationSeparator" w:id="0">
    <w:p w14:paraId="3DE75DFA" w14:textId="77777777" w:rsidR="00AB56A7" w:rsidRDefault="00AB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9108" w14:textId="77777777" w:rsidR="000A67DC" w:rsidRDefault="000A6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9CB0" w14:textId="77777777" w:rsidR="00520A24" w:rsidRDefault="00520A24">
    <w:pPr>
      <w:pStyle w:val="Body"/>
      <w:spacing w:line="36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45FD" w14:textId="77777777" w:rsidR="000A67DC" w:rsidRDefault="000A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323B" w14:textId="77777777" w:rsidR="00AB56A7" w:rsidRDefault="00AB56A7">
      <w:r>
        <w:separator/>
      </w:r>
    </w:p>
  </w:footnote>
  <w:footnote w:type="continuationSeparator" w:id="0">
    <w:p w14:paraId="49601701" w14:textId="77777777" w:rsidR="00AB56A7" w:rsidRDefault="00AB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A7DB" w14:textId="77777777" w:rsidR="000A67DC" w:rsidRDefault="000A6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C9AB" w14:textId="77777777" w:rsidR="00520A24" w:rsidRDefault="00AB56A7">
    <w:pPr>
      <w:pStyle w:val="HeaderFooter"/>
    </w:pPr>
    <w:r>
      <w:rPr>
        <w:noProof/>
      </w:rPr>
      <mc:AlternateContent>
        <mc:Choice Requires="wps">
          <w:drawing>
            <wp:anchor distT="152400" distB="152400" distL="152400" distR="152400" simplePos="0" relativeHeight="251658240" behindDoc="1" locked="0" layoutInCell="1" allowOverlap="1" wp14:anchorId="321348F3" wp14:editId="28E25E08">
              <wp:simplePos x="0" y="0"/>
              <wp:positionH relativeFrom="page">
                <wp:posOffset>3794759</wp:posOffset>
              </wp:positionH>
              <wp:positionV relativeFrom="page">
                <wp:posOffset>9373234</wp:posOffset>
              </wp:positionV>
              <wp:extent cx="182881" cy="17462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82881" cy="174625"/>
                      </a:xfrm>
                      <a:prstGeom prst="rect">
                        <a:avLst/>
                      </a:prstGeom>
                      <a:solidFill>
                        <a:srgbClr val="FFFFFF">
                          <a:alpha val="0"/>
                        </a:srgbClr>
                      </a:solidFill>
                      <a:ln w="12700" cap="flat">
                        <a:noFill/>
                        <a:miter lim="400000"/>
                      </a:ln>
                      <a:effectLst/>
                    </wps:spPr>
                    <wps:txbx>
                      <w:txbxContent>
                        <w:p w14:paraId="6DAAF25D" w14:textId="77777777" w:rsidR="00520A24" w:rsidRDefault="00AB56A7">
                          <w:pPr>
                            <w:pStyle w:val="Footer"/>
                            <w:spacing w:line="360" w:lineRule="auto"/>
                          </w:pPr>
                          <w:r>
                            <w:t>•</w:t>
                          </w:r>
                          <w:r>
                            <w:fldChar w:fldCharType="begin"/>
                          </w:r>
                          <w:r>
                            <w:instrText xml:space="preserve"> PAGE </w:instrText>
                          </w:r>
                          <w:r>
                            <w:fldChar w:fldCharType="separate"/>
                          </w:r>
                          <w:r>
                            <w:t>5</w:t>
                          </w:r>
                          <w:r>
                            <w:fldChar w:fldCharType="end"/>
                          </w:r>
                          <w:r>
                            <w:t>•</w:t>
                          </w:r>
                        </w:p>
                      </w:txbxContent>
                    </wps:txbx>
                    <wps:bodyPr wrap="square" lIns="0" tIns="0" rIns="0" bIns="0" numCol="1" anchor="t">
                      <a:noAutofit/>
                    </wps:bodyPr>
                  </wps:wsp>
                </a:graphicData>
              </a:graphic>
            </wp:anchor>
          </w:drawing>
        </mc:Choice>
        <mc:Fallback xmlns:w16sdtdh="http://schemas.microsoft.com/office/word/2020/wordml/sdtdatahash" xmlns:oel="http://schemas.microsoft.com/office/2019/extlst">
          <w:pict>
            <v:shape id="_x0000_s1029" type="#_x0000_t202" style="visibility:visible;position:absolute;margin-left:298.8pt;margin-top:738.0pt;width:14.4pt;height:13.8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footer"/>
                      <w:spacing w:line="360" w:lineRule="auto"/>
                    </w:pPr>
                    <w:r>
                      <w:rPr>
                        <w:rtl w:val="0"/>
                        <w:lang w:val="en-US"/>
                      </w:rPr>
                      <w:t>•</w:t>
                    </w:r>
                    <w:r>
                      <w:rPr>
                        <w:rtl w:val="0"/>
                      </w:rPr>
                      <w:fldChar w:fldCharType="begin" w:fldLock="0"/>
                    </w:r>
                    <w:r>
                      <w:rPr>
                        <w:rtl w:val="0"/>
                      </w:rPr>
                      <w:instrText xml:space="preserve"> PAGE </w:instrText>
                    </w:r>
                    <w:r>
                      <w:rPr>
                        <w:rtl w:val="0"/>
                      </w:rPr>
                      <w:fldChar w:fldCharType="separate" w:fldLock="0"/>
                    </w:r>
                    <w:r>
                      <w:rPr>
                        <w:rtl w:val="0"/>
                      </w:rPr>
                      <w:t>5</w:t>
                    </w:r>
                    <w:r>
                      <w:rPr>
                        <w:rtl w:val="0"/>
                      </w:rPr>
                      <w:fldChar w:fldCharType="end" w:fldLock="0"/>
                    </w:r>
                    <w:r>
                      <w:rPr>
                        <w:rtl w:val="0"/>
                        <w:lang w:val="en-US"/>
                      </w:rPr>
                      <w:t>•</w:t>
                    </w:r>
                  </w:p>
                </w:txbxContent>
              </v:textbox>
              <w10:wrap type="none" side="bothSides"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40FF" w14:textId="77777777" w:rsidR="000A67DC" w:rsidRDefault="000A6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24"/>
    <w:rsid w:val="00041EF6"/>
    <w:rsid w:val="000A1728"/>
    <w:rsid w:val="000A67DC"/>
    <w:rsid w:val="002F11B6"/>
    <w:rsid w:val="00520A24"/>
    <w:rsid w:val="009507DA"/>
    <w:rsid w:val="009E5C90"/>
    <w:rsid w:val="00AB56A7"/>
    <w:rsid w:val="00C42EEE"/>
    <w:rsid w:val="00D502C2"/>
    <w:rsid w:val="00D85560"/>
    <w:rsid w:val="00DC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52FD7"/>
  <w15:docId w15:val="{08408007-9BFA-564D-9AA2-4CA07FF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Heading">
    <w:name w:val="Heading"/>
    <w:pPr>
      <w:spacing w:before="100" w:after="100"/>
      <w:outlineLvl w:val="0"/>
    </w:pPr>
    <w:rPr>
      <w:rFonts w:eastAsia="Times New Roman"/>
      <w:b/>
      <w:bCs/>
      <w:color w:val="000000"/>
      <w:kern w:val="36"/>
      <w:sz w:val="48"/>
      <w:szCs w:val="48"/>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character" w:customStyle="1" w:styleId="Hyperlink1">
    <w:name w:val="Hyperlink.1"/>
    <w:basedOn w:val="Link"/>
    <w:rPr>
      <w:rFonts w:ascii="Arial" w:eastAsia="Arial" w:hAnsi="Arial" w:cs="Arial"/>
      <w:color w:val="FF2600"/>
      <w:u w:val="single" w:color="0000FF"/>
    </w:rPr>
  </w:style>
  <w:style w:type="character" w:customStyle="1" w:styleId="Hyperlink2">
    <w:name w:val="Hyperlink.2"/>
    <w:basedOn w:val="Link"/>
    <w:rPr>
      <w:rFonts w:ascii="Arial" w:eastAsia="Arial" w:hAnsi="Arial" w:cs="Arial"/>
      <w:color w:val="000000"/>
      <w:u w:val="single" w:color="000000"/>
    </w:rPr>
  </w:style>
  <w:style w:type="paragraph" w:styleId="Header">
    <w:name w:val="header"/>
    <w:basedOn w:val="Normal"/>
    <w:link w:val="HeaderChar"/>
    <w:uiPriority w:val="99"/>
    <w:unhideWhenUsed/>
    <w:rsid w:val="000A67DC"/>
    <w:pPr>
      <w:tabs>
        <w:tab w:val="center" w:pos="4680"/>
        <w:tab w:val="right" w:pos="9360"/>
      </w:tabs>
    </w:pPr>
  </w:style>
  <w:style w:type="character" w:customStyle="1" w:styleId="HeaderChar">
    <w:name w:val="Header Char"/>
    <w:basedOn w:val="DefaultParagraphFont"/>
    <w:link w:val="Header"/>
    <w:uiPriority w:val="99"/>
    <w:rsid w:val="000A67D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waves.com/hardware/dspro-stagegrid-1000" TargetMode="External"/><Relationship Id="rId26" Type="http://schemas.openxmlformats.org/officeDocument/2006/relationships/hyperlink" Target="https://www.waves.com/plugins/emo-d5-dynamics" TargetMode="External"/><Relationship Id="rId39" Type="http://schemas.openxmlformats.org/officeDocument/2006/relationships/hyperlink" Target="mailto:robert@clynemedia.com" TargetMode="External"/><Relationship Id="rId21" Type="http://schemas.openxmlformats.org/officeDocument/2006/relationships/hyperlink" Target="https://www.waves.com/plugins/inphase" TargetMode="External"/><Relationship Id="rId34" Type="http://schemas.openxmlformats.org/officeDocument/2006/relationships/hyperlink" Target="https://www.waves.com/plugins/abbey-road-saturator" TargetMode="External"/><Relationship Id="rId42" Type="http://schemas.openxmlformats.org/officeDocument/2006/relationships/theme" Target="theme/theme1.xml"/><Relationship Id="rId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www.waves.com/mixers-racks/soundgrid-studio-emotion-st-32-ch" TargetMode="External"/><Relationship Id="rId20" Type="http://schemas.openxmlformats.org/officeDocument/2006/relationships/hyperlink" Target="https://www.waves.com/hardware/axis" TargetMode="External"/><Relationship Id="rId29" Type="http://schemas.openxmlformats.org/officeDocument/2006/relationships/hyperlink" Target="https://www.waves.com/plugins/abbey-road-tg-mastering-chai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24" Type="http://schemas.openxmlformats.org/officeDocument/2006/relationships/hyperlink" Target="https://www.waves.com/plugins/scheps-omni-channel" TargetMode="External"/><Relationship Id="rId32" Type="http://schemas.openxmlformats.org/officeDocument/2006/relationships/hyperlink" Target="https://www.waves.com/plugins/sibilance" TargetMode="External"/><Relationship Id="rId37" Type="http://schemas.openxmlformats.org/officeDocument/2006/relationships/hyperlink" Target="mailto:info@waves.com" TargetMode="External"/><Relationship Id="rId40" Type="http://schemas.openxmlformats.org/officeDocument/2006/relationships/hyperlink" Target="http://www.clynemedia.com" TargetMode="External"/><Relationship Id="rId5" Type="http://schemas.openxmlformats.org/officeDocument/2006/relationships/endnotes" Target="endnotes.xml"/><Relationship Id="rId15" Type="http://schemas.openxmlformats.org/officeDocument/2006/relationships/hyperlink" Target="https://www.waves.com/plugins" TargetMode="External"/><Relationship Id="rId23" Type="http://schemas.openxmlformats.org/officeDocument/2006/relationships/hyperlink" Target="https://www.waves.com/plugins/f6-floating-band-dynamic-eq" TargetMode="External"/><Relationship Id="rId28" Type="http://schemas.openxmlformats.org/officeDocument/2006/relationships/hyperlink" Target="https://www.waves.com/plugins/gtr3-stomps" TargetMode="External"/><Relationship Id="rId36" Type="http://schemas.openxmlformats.org/officeDocument/2006/relationships/hyperlink" Target="http://www.waves.com" TargetMode="External"/><Relationship Id="rId10" Type="http://schemas.openxmlformats.org/officeDocument/2006/relationships/footer" Target="footer1.xml"/><Relationship Id="rId19" Type="http://schemas.openxmlformats.org/officeDocument/2006/relationships/hyperlink" Target="https://www.waves.com/hardware/soundgrid-extreme-server" TargetMode="External"/><Relationship Id="rId31" Type="http://schemas.openxmlformats.org/officeDocument/2006/relationships/hyperlink" Target="https://www.waves.com/plugins/renaissance-vox"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waves.com/mixers-racks/emotion-lv1" TargetMode="External"/><Relationship Id="rId22" Type="http://schemas.openxmlformats.org/officeDocument/2006/relationships/hyperlink" Target="https://www.waves.com/plugins/pse-primary-source-expander" TargetMode="External"/><Relationship Id="rId27" Type="http://schemas.openxmlformats.org/officeDocument/2006/relationships/hyperlink" Target="https://www.waves.com/plugins/waves-tune-real-time" TargetMode="External"/><Relationship Id="rId30" Type="http://schemas.openxmlformats.org/officeDocument/2006/relationships/hyperlink" Target="https://www.waves.com/plugins/clarity-vx" TargetMode="External"/><Relationship Id="rId35" Type="http://schemas.openxmlformats.org/officeDocument/2006/relationships/hyperlink" Target="mailto:info@waves.com" TargetMode="Externa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waves.com/hardware/dspro-stagegrid-4000" TargetMode="External"/><Relationship Id="rId25" Type="http://schemas.openxmlformats.org/officeDocument/2006/relationships/hyperlink" Target="https://www.waves.com/plugins/smack-attack-transient-shaper" TargetMode="External"/><Relationship Id="rId33" Type="http://schemas.openxmlformats.org/officeDocument/2006/relationships/hyperlink" Target="https://www.waves.com/plugins/deesser" TargetMode="External"/><Relationship Id="rId38"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5</cp:revision>
  <dcterms:created xsi:type="dcterms:W3CDTF">2023-01-10T15:26:00Z</dcterms:created>
  <dcterms:modified xsi:type="dcterms:W3CDTF">2023-01-26T13:21:00Z</dcterms:modified>
</cp:coreProperties>
</file>