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4BAF52C1" w:rsidR="000A6F8D" w:rsidRPr="00210179" w:rsidRDefault="000A6F8D" w:rsidP="007139F8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210179">
        <w:rPr>
          <w:rFonts w:ascii="Arial" w:hAnsi="Arial" w:cs="Arial"/>
          <w:noProof/>
          <w:color w:val="000000"/>
          <w:sz w:val="24"/>
          <w:szCs w:val="24"/>
          <w:lang w:bidi="ar-SA"/>
        </w:rPr>
        <w:drawing>
          <wp:inline distT="0" distB="0" distL="0" distR="0" wp14:anchorId="5ABE9656" wp14:editId="5C9A4C3D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367F" w14:textId="77D3164C" w:rsidR="000A6F8D" w:rsidRPr="00210179" w:rsidRDefault="000A6F8D" w:rsidP="007139F8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 w:rsidRPr="00210179">
        <w:rPr>
          <w:rFonts w:ascii="Arial" w:hAnsi="Arial" w:cs="Arial"/>
          <w:b/>
          <w:bCs/>
          <w:color w:val="000000"/>
        </w:rPr>
        <w:t>PRESS</w:t>
      </w:r>
      <w:r w:rsidR="003501A8" w:rsidRPr="00210179">
        <w:rPr>
          <w:rFonts w:ascii="Arial" w:hAnsi="Arial" w:cs="Arial"/>
          <w:b/>
          <w:bCs/>
          <w:color w:val="000000"/>
        </w:rPr>
        <w:t xml:space="preserve"> </w:t>
      </w:r>
      <w:r w:rsidRPr="00210179">
        <w:rPr>
          <w:rFonts w:ascii="Arial" w:hAnsi="Arial" w:cs="Arial"/>
          <w:b/>
          <w:bCs/>
          <w:color w:val="000000"/>
        </w:rPr>
        <w:t>RELEASE</w:t>
      </w:r>
    </w:p>
    <w:p w14:paraId="5C7D7FAD" w14:textId="48381E74" w:rsidR="000A6F8D" w:rsidRPr="00210179" w:rsidRDefault="000A6F8D" w:rsidP="007139F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Contact: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Clyne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Media,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Inc.</w:t>
      </w:r>
    </w:p>
    <w:p w14:paraId="5678CAAC" w14:textId="56918A97" w:rsidR="000A6F8D" w:rsidRPr="00210179" w:rsidRDefault="000A6F8D" w:rsidP="007139F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/>
        </w:rPr>
        <w:sectPr w:rsidR="000A6F8D" w:rsidRPr="00210179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210179">
        <w:rPr>
          <w:rFonts w:ascii="Arial" w:hAnsi="Arial" w:cs="Arial"/>
          <w:bCs/>
          <w:color w:val="000000"/>
        </w:rPr>
        <w:t>Tel: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(615)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662-1616</w:t>
      </w:r>
    </w:p>
    <w:p w14:paraId="6A94BC77" w14:textId="77777777" w:rsidR="00896E6B" w:rsidRPr="00210179" w:rsidRDefault="00896E6B" w:rsidP="007139F8">
      <w:pPr>
        <w:snapToGrid w:val="0"/>
        <w:spacing w:line="360" w:lineRule="auto"/>
        <w:contextualSpacing/>
        <w:rPr>
          <w:rFonts w:ascii="Arial" w:hAnsi="Arial" w:cs="Arial"/>
          <w:b/>
          <w:color w:val="000000"/>
        </w:rPr>
      </w:pPr>
    </w:p>
    <w:p w14:paraId="49549E93" w14:textId="77777777" w:rsidR="00896E6B" w:rsidRPr="00210179" w:rsidRDefault="00896E6B" w:rsidP="007139F8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49EA730" w14:textId="6941384B" w:rsidR="000A6F8D" w:rsidRPr="00210179" w:rsidRDefault="000A6F8D" w:rsidP="007139F8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  <w:r w:rsidRPr="00210179">
        <w:rPr>
          <w:rFonts w:ascii="Arial" w:hAnsi="Arial" w:cs="Arial"/>
          <w:b/>
          <w:color w:val="000000"/>
        </w:rPr>
        <w:t>FOR</w:t>
      </w:r>
      <w:r w:rsidR="003501A8" w:rsidRPr="00210179">
        <w:rPr>
          <w:rFonts w:ascii="Arial" w:hAnsi="Arial" w:cs="Arial"/>
          <w:b/>
          <w:color w:val="000000"/>
        </w:rPr>
        <w:t xml:space="preserve"> </w:t>
      </w:r>
      <w:r w:rsidRPr="00210179">
        <w:rPr>
          <w:rFonts w:ascii="Arial" w:hAnsi="Arial" w:cs="Arial"/>
          <w:b/>
          <w:color w:val="000000"/>
        </w:rPr>
        <w:t>IMMEDIATE</w:t>
      </w:r>
      <w:r w:rsidR="003501A8" w:rsidRPr="00210179">
        <w:rPr>
          <w:rFonts w:ascii="Arial" w:hAnsi="Arial" w:cs="Arial"/>
          <w:b/>
          <w:color w:val="000000"/>
        </w:rPr>
        <w:t xml:space="preserve"> </w:t>
      </w:r>
      <w:r w:rsidRPr="00210179">
        <w:rPr>
          <w:rFonts w:ascii="Arial" w:hAnsi="Arial" w:cs="Arial"/>
          <w:b/>
          <w:color w:val="000000"/>
        </w:rPr>
        <w:t>RELEASE</w:t>
      </w:r>
    </w:p>
    <w:p w14:paraId="6EBB2FE6" w14:textId="4854FBD4" w:rsidR="006A1535" w:rsidRPr="00210179" w:rsidRDefault="006A1535" w:rsidP="007139F8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212B4CB" w14:textId="09C90C19" w:rsidR="00ED787C" w:rsidRPr="00210179" w:rsidRDefault="005E56B5" w:rsidP="007139F8">
      <w:pPr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Waves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now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shipping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SuperRack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LiveBox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10179">
        <w:rPr>
          <w:rFonts w:ascii="Arial" w:hAnsi="Arial" w:cs="Arial"/>
          <w:b/>
          <w:bCs/>
          <w:color w:val="000000"/>
          <w:sz w:val="28"/>
          <w:szCs w:val="28"/>
        </w:rPr>
        <w:t>MADI</w:t>
      </w:r>
      <w:r w:rsidR="003501A8" w:rsidRPr="0021017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D0C763C" w14:textId="77777777" w:rsidR="005E56B5" w:rsidRPr="00210179" w:rsidRDefault="005E56B5" w:rsidP="007139F8">
      <w:pPr>
        <w:snapToGrid w:val="0"/>
        <w:spacing w:line="360" w:lineRule="auto"/>
        <w:contextualSpacing/>
        <w:rPr>
          <w:rFonts w:ascii="Arial" w:hAnsi="Arial" w:cs="Arial"/>
          <w:color w:val="000000"/>
        </w:rPr>
      </w:pPr>
    </w:p>
    <w:p w14:paraId="7B4BFE99" w14:textId="2F4724B3" w:rsidR="001905A2" w:rsidRPr="00210179" w:rsidRDefault="005E56B5" w:rsidP="007139F8">
      <w:pPr>
        <w:snapToGri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210179">
        <w:rPr>
          <w:rFonts w:ascii="Arial" w:hAnsi="Arial" w:cs="Arial"/>
          <w:color w:val="000000"/>
        </w:rPr>
        <w:t>—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Mix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live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with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any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VST3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plugins,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with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one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simple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box</w:t>
      </w:r>
      <w:r w:rsidR="003501A8" w:rsidRPr="00210179">
        <w:rPr>
          <w:rFonts w:ascii="Arial" w:hAnsi="Arial" w:cs="Arial"/>
          <w:color w:val="000000"/>
        </w:rPr>
        <w:t xml:space="preserve"> </w:t>
      </w:r>
      <w:r w:rsidRPr="00210179">
        <w:rPr>
          <w:rFonts w:ascii="Arial" w:hAnsi="Arial" w:cs="Arial"/>
          <w:color w:val="000000"/>
        </w:rPr>
        <w:t>—</w:t>
      </w:r>
    </w:p>
    <w:p w14:paraId="0B11B71F" w14:textId="77777777" w:rsidR="003501A8" w:rsidRPr="00210179" w:rsidRDefault="003501A8" w:rsidP="007139F8">
      <w:pPr>
        <w:spacing w:line="360" w:lineRule="auto"/>
        <w:rPr>
          <w:rStyle w:val="Emphasis"/>
          <w:rFonts w:ascii="Arial" w:hAnsi="Arial" w:cs="Arial"/>
          <w:color w:val="212121"/>
        </w:rPr>
      </w:pPr>
    </w:p>
    <w:p w14:paraId="4A460246" w14:textId="55A233D4" w:rsidR="007139F8" w:rsidRPr="00210179" w:rsidRDefault="00F25B08" w:rsidP="007139F8">
      <w:pPr>
        <w:spacing w:line="360" w:lineRule="auto"/>
        <w:rPr>
          <w:rFonts w:ascii="Arial" w:hAnsi="Arial" w:cs="Arial"/>
          <w:i/>
          <w:iCs/>
          <w:color w:val="212121"/>
        </w:rPr>
      </w:pPr>
      <w:r w:rsidRPr="0038083F">
        <w:rPr>
          <w:rStyle w:val="Emphasis"/>
          <w:rFonts w:ascii="Arial" w:hAnsi="Arial" w:cs="Arial"/>
        </w:rPr>
        <w:t>The NAMM Show, Anaheim, CA, January 23, 2025</w:t>
      </w:r>
      <w:r w:rsidRPr="0038083F">
        <w:rPr>
          <w:rFonts w:ascii="Arial" w:hAnsi="Arial" w:cs="Arial"/>
          <w:bCs/>
          <w:color w:val="000000"/>
        </w:rPr>
        <w:t xml:space="preserve"> —</w:t>
      </w:r>
      <w:r w:rsidRPr="0038083F">
        <w:rPr>
          <w:rFonts w:ascii="Arial" w:hAnsi="Arial" w:cs="Arial"/>
        </w:rPr>
        <w:t xml:space="preserve"> </w:t>
      </w:r>
      <w:hyperlink r:id="rId10" w:history="1">
        <w:r w:rsidRPr="0038083F">
          <w:rPr>
            <w:rStyle w:val="Hyperlink"/>
            <w:rFonts w:ascii="Arial" w:hAnsi="Arial" w:cs="Arial"/>
          </w:rPr>
          <w:t>Waves Audio</w:t>
        </w:r>
      </w:hyperlink>
      <w:r w:rsidRPr="0038083F">
        <w:rPr>
          <w:rFonts w:ascii="Arial" w:hAnsi="Arial" w:cs="Arial"/>
        </w:rPr>
        <w:t xml:space="preserve"> (booth 18304)</w:t>
      </w:r>
      <w:r w:rsidR="007139F8" w:rsidRPr="00210179">
        <w:rPr>
          <w:rFonts w:ascii="Arial" w:hAnsi="Arial" w:cs="Arial"/>
          <w:color w:val="212121"/>
        </w:rPr>
        <w:t>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world’s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leading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developer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of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professional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audio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signal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processing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technologies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plugins,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is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now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shipping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dedicated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MADI-ready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units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part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of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its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new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line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of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hyperlink r:id="rId11" w:tooltip="https://www.waves.com/hardware/superrack-livebox" w:history="1">
        <w:r w:rsidR="007139F8" w:rsidRPr="00210179">
          <w:rPr>
            <w:rStyle w:val="Hyperlink"/>
            <w:rFonts w:ascii="Arial" w:hAnsi="Arial" w:cs="Arial"/>
            <w:color w:val="0078D7"/>
          </w:rPr>
          <w:t>SuperRack</w:t>
        </w:r>
        <w:r w:rsidR="003501A8" w:rsidRPr="00210179">
          <w:rPr>
            <w:rStyle w:val="Hyperlink"/>
            <w:rFonts w:ascii="Arial" w:hAnsi="Arial" w:cs="Arial"/>
            <w:color w:val="0078D7"/>
          </w:rPr>
          <w:t xml:space="preserve"> </w:t>
        </w:r>
        <w:r w:rsidR="007139F8" w:rsidRPr="00210179">
          <w:rPr>
            <w:rStyle w:val="Hyperlink"/>
            <w:rFonts w:ascii="Arial" w:hAnsi="Arial" w:cs="Arial"/>
            <w:color w:val="0078D7"/>
          </w:rPr>
          <w:t>LiveBox</w:t>
        </w:r>
      </w:hyperlink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native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live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processing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engines.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Waves’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full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line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of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SuperRack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LiveBox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devices,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including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new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MADI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previously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released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Dante®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units,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is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now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fully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available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7139F8" w:rsidRPr="00210179">
        <w:rPr>
          <w:rFonts w:ascii="Arial" w:hAnsi="Arial" w:cs="Arial"/>
          <w:color w:val="212121"/>
        </w:rPr>
        <w:t>shipping.</w:t>
      </w:r>
    </w:p>
    <w:p w14:paraId="7AD21F80" w14:textId="5FDCB14B" w:rsidR="007139F8" w:rsidRPr="00210179" w:rsidRDefault="003501A8" w:rsidP="007139F8">
      <w:pPr>
        <w:spacing w:line="360" w:lineRule="auto"/>
        <w:rPr>
          <w:rFonts w:ascii="Arial" w:hAnsi="Arial" w:cs="Arial"/>
          <w:color w:val="212121"/>
        </w:rPr>
      </w:pPr>
      <w:r w:rsidRPr="00210179">
        <w:rPr>
          <w:rFonts w:ascii="Arial" w:hAnsi="Arial" w:cs="Arial"/>
          <w:color w:val="212121"/>
          <w:rtl/>
        </w:rPr>
        <w:t xml:space="preserve"> </w:t>
      </w:r>
    </w:p>
    <w:p w14:paraId="5DE00690" w14:textId="109D3A02" w:rsidR="005E56B5" w:rsidRPr="00210179" w:rsidRDefault="007139F8" w:rsidP="007139F8">
      <w:pPr>
        <w:spacing w:line="360" w:lineRule="auto"/>
        <w:rPr>
          <w:rFonts w:ascii="Arial" w:hAnsi="Arial" w:cs="Arial"/>
          <w:color w:val="212121"/>
        </w:rPr>
      </w:pPr>
      <w:r w:rsidRPr="00210179">
        <w:rPr>
          <w:rFonts w:ascii="Arial" w:hAnsi="Arial" w:cs="Arial"/>
          <w:color w:val="212121"/>
        </w:rPr>
        <w:t>Waves’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SuperRack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LiveBox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enables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access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to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power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of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your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favorite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studio-grade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VST3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plugins,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from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Waves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all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other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manufacturers,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all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running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natively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in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simple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robust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turn-key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solution.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new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SuperRack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LiveBox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MADI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supports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up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to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128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channels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(64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coaxial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64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optical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at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48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kHz;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32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optical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32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coaxial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at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96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kHz),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features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unrivaled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low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latency,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PSU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redundancy,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and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the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reliable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industry-standard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hyperlink r:id="rId12" w:tooltip="https://www.waves.com/mixers-racks/superrack-performer?w_campaign=1484676634&amp;gad_source=1&amp;gclid=EAIaIQobChMIwsL8wcusgwMVYQkGAB22nwTAEAAYASAAEgJCufD_BwE" w:history="1">
        <w:r w:rsidRPr="00210179">
          <w:rPr>
            <w:rStyle w:val="Hyperlink"/>
            <w:rFonts w:ascii="Arial" w:hAnsi="Arial" w:cs="Arial"/>
            <w:color w:val="0078D7"/>
          </w:rPr>
          <w:t>SuperRack</w:t>
        </w:r>
        <w:r w:rsidR="003501A8" w:rsidRPr="00210179">
          <w:rPr>
            <w:rStyle w:val="Hyperlink"/>
            <w:rFonts w:ascii="Arial" w:hAnsi="Arial" w:cs="Arial"/>
            <w:color w:val="0078D7"/>
          </w:rPr>
          <w:t xml:space="preserve"> </w:t>
        </w:r>
        <w:r w:rsidRPr="00210179">
          <w:rPr>
            <w:rStyle w:val="Hyperlink"/>
            <w:rFonts w:ascii="Arial" w:hAnsi="Arial" w:cs="Arial"/>
            <w:color w:val="0078D7"/>
          </w:rPr>
          <w:t>Performer</w:t>
        </w:r>
      </w:hyperlink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audio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plugin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host—all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in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one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2U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unit.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Each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SuperRack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LiveBox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MADI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purchase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also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comes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with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the</w:t>
      </w:r>
      <w:r w:rsidR="003501A8" w:rsidRPr="00210179">
        <w:rPr>
          <w:rStyle w:val="apple-converted-space"/>
          <w:rFonts w:ascii="Arial" w:hAnsi="Arial" w:cs="Arial"/>
          <w:b/>
          <w:bCs/>
          <w:color w:val="212121"/>
        </w:rPr>
        <w:t xml:space="preserve"> </w:t>
      </w:r>
      <w:hyperlink r:id="rId13" w:tooltip="https://www.waves.com/bundles/live" w:history="1">
        <w:r w:rsidRPr="00210179">
          <w:rPr>
            <w:rStyle w:val="Hyperlink"/>
            <w:rFonts w:ascii="Arial" w:hAnsi="Arial" w:cs="Arial"/>
            <w:color w:val="0078D7"/>
          </w:rPr>
          <w:t>Waves</w:t>
        </w:r>
        <w:r w:rsidR="003501A8" w:rsidRPr="00210179">
          <w:rPr>
            <w:rStyle w:val="Hyperlink"/>
            <w:rFonts w:ascii="Arial" w:hAnsi="Arial" w:cs="Arial"/>
            <w:color w:val="0078D7"/>
          </w:rPr>
          <w:t xml:space="preserve"> </w:t>
        </w:r>
        <w:r w:rsidRPr="00210179">
          <w:rPr>
            <w:rStyle w:val="Hyperlink"/>
            <w:rFonts w:ascii="Arial" w:hAnsi="Arial" w:cs="Arial"/>
            <w:color w:val="0078D7"/>
          </w:rPr>
          <w:t>Live</w:t>
        </w:r>
      </w:hyperlink>
      <w:r w:rsidR="003501A8" w:rsidRPr="00210179">
        <w:rPr>
          <w:rStyle w:val="apple-converted-space"/>
          <w:rFonts w:ascii="Arial" w:hAnsi="Arial" w:cs="Arial"/>
          <w:b/>
          <w:bCs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bundle,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which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includes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over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50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must-have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plugins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for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state-of-the-art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live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Pr="00210179">
        <w:rPr>
          <w:rFonts w:ascii="Arial" w:hAnsi="Arial" w:cs="Arial"/>
          <w:color w:val="212121"/>
        </w:rPr>
        <w:t>mixing.</w:t>
      </w:r>
      <w:r w:rsidR="003501A8" w:rsidRPr="00210179">
        <w:rPr>
          <w:rStyle w:val="apple-converted-space"/>
          <w:rFonts w:ascii="Arial" w:hAnsi="Arial" w:cs="Arial"/>
          <w:color w:val="212121"/>
        </w:rPr>
        <w:t xml:space="preserve"> </w:t>
      </w:r>
      <w:r w:rsidR="005E56B5" w:rsidRPr="00210179">
        <w:rPr>
          <w:rFonts w:ascii="Arial" w:hAnsi="Arial" w:cs="Arial"/>
        </w:rPr>
        <w:t>SuperRack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LiveBox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gives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sound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engineers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creative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artists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access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="001905A2" w:rsidRPr="00210179">
        <w:rPr>
          <w:rFonts w:ascii="Arial" w:hAnsi="Arial" w:cs="Arial"/>
          <w:color w:val="212121"/>
        </w:rPr>
        <w:t>their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favorite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VST3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plugins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by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diverse</w:t>
      </w:r>
      <w:r w:rsidR="003501A8" w:rsidRPr="00210179">
        <w:rPr>
          <w:rFonts w:ascii="Arial" w:hAnsi="Arial" w:cs="Arial"/>
          <w:color w:val="212121"/>
        </w:rPr>
        <w:t xml:space="preserve"> </w:t>
      </w:r>
      <w:r w:rsidR="001905A2" w:rsidRPr="00210179">
        <w:rPr>
          <w:rFonts w:ascii="Arial" w:hAnsi="Arial" w:cs="Arial"/>
          <w:color w:val="212121"/>
        </w:rPr>
        <w:t>brands</w:t>
      </w:r>
      <w:r w:rsidR="005E56B5" w:rsidRPr="00210179">
        <w:rPr>
          <w:rFonts w:ascii="Arial" w:hAnsi="Arial" w:cs="Arial"/>
        </w:rPr>
        <w:t>,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all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running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natively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on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turnkey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device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that’s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quick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easy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set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up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any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or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broadcast</w:t>
      </w:r>
      <w:r w:rsidR="003501A8" w:rsidRPr="00210179">
        <w:rPr>
          <w:rFonts w:ascii="Arial" w:hAnsi="Arial" w:cs="Arial"/>
        </w:rPr>
        <w:t xml:space="preserve"> </w:t>
      </w:r>
      <w:r w:rsidR="005E56B5" w:rsidRPr="00210179">
        <w:rPr>
          <w:rFonts w:ascii="Arial" w:hAnsi="Arial" w:cs="Arial"/>
        </w:rPr>
        <w:t>setting.</w:t>
      </w:r>
      <w:r w:rsidR="003501A8" w:rsidRPr="00210179">
        <w:rPr>
          <w:rFonts w:ascii="Arial" w:hAnsi="Arial" w:cs="Arial"/>
        </w:rPr>
        <w:t xml:space="preserve"> </w:t>
      </w:r>
    </w:p>
    <w:p w14:paraId="41FC6216" w14:textId="77777777" w:rsidR="005E56B5" w:rsidRPr="00210179" w:rsidRDefault="005E56B5" w:rsidP="007139F8">
      <w:pPr>
        <w:spacing w:line="360" w:lineRule="auto"/>
        <w:rPr>
          <w:rFonts w:ascii="Arial" w:hAnsi="Arial" w:cs="Arial"/>
        </w:rPr>
      </w:pPr>
    </w:p>
    <w:p w14:paraId="7668A7FD" w14:textId="1D9258B9" w:rsidR="005E56B5" w:rsidRPr="00210179" w:rsidRDefault="005E56B5" w:rsidP="007139F8">
      <w:pPr>
        <w:spacing w:line="360" w:lineRule="auto"/>
        <w:rPr>
          <w:rFonts w:ascii="Arial" w:hAnsi="Arial" w:cs="Arial"/>
        </w:rPr>
      </w:pPr>
      <w:r w:rsidRPr="00210179">
        <w:rPr>
          <w:rFonts w:ascii="Arial" w:hAnsi="Arial" w:cs="Arial"/>
        </w:rPr>
        <w:lastRenderedPageBreak/>
        <w:t>LiveBox’s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combination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hardware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software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carefully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optimized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run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plugins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efficiently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reliably.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Simply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hook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up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LiveBox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console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start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mixing—no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complex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setup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needed.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inclusion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Dante</w:t>
      </w:r>
      <w:r w:rsidRPr="00210179">
        <w:rPr>
          <w:rFonts w:ascii="Arial" w:hAnsi="Arial" w:cs="Arial"/>
          <w:b/>
          <w:bCs/>
        </w:rPr>
        <w:t>®</w:t>
      </w:r>
      <w:r w:rsidR="003501A8" w:rsidRPr="00210179">
        <w:rPr>
          <w:rFonts w:ascii="Arial" w:hAnsi="Arial" w:cs="Arial"/>
        </w:rPr>
        <w:t xml:space="preserve"> </w:t>
      </w:r>
      <w:r w:rsidR="001905A2" w:rsidRPr="00210179">
        <w:rPr>
          <w:rFonts w:ascii="Arial" w:hAnsi="Arial" w:cs="Arial"/>
        </w:rPr>
        <w:t>or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MADI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connectivity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options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ensures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that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users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are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good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go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all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popular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console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setups.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Optional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dual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power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supply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provides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power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redundancy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for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extra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reliability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setting.</w:t>
      </w:r>
    </w:p>
    <w:p w14:paraId="06B6B6C4" w14:textId="77777777" w:rsidR="005E56B5" w:rsidRPr="00210179" w:rsidRDefault="005E56B5" w:rsidP="007139F8">
      <w:pPr>
        <w:spacing w:line="360" w:lineRule="auto"/>
        <w:rPr>
          <w:rFonts w:ascii="Arial" w:hAnsi="Arial" w:cs="Arial"/>
        </w:rPr>
      </w:pPr>
    </w:p>
    <w:p w14:paraId="28018168" w14:textId="3EE737CA" w:rsidR="005E56B5" w:rsidRPr="00210179" w:rsidRDefault="005E56B5" w:rsidP="007139F8">
      <w:pPr>
        <w:spacing w:line="360" w:lineRule="auto"/>
        <w:rPr>
          <w:rFonts w:ascii="Arial" w:hAnsi="Arial" w:cs="Arial"/>
        </w:rPr>
      </w:pPr>
      <w:r w:rsidRPr="00210179">
        <w:rPr>
          <w:rFonts w:ascii="Arial" w:hAnsi="Arial" w:cs="Arial"/>
        </w:rPr>
        <w:t>The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Waves</w:t>
      </w:r>
      <w:r w:rsidR="003501A8" w:rsidRPr="00210179">
        <w:rPr>
          <w:rFonts w:ascii="Arial" w:hAnsi="Arial" w:cs="Arial"/>
        </w:rPr>
        <w:t xml:space="preserve"> </w:t>
      </w:r>
      <w:hyperlink r:id="rId14" w:history="1">
        <w:r w:rsidRPr="00210179">
          <w:rPr>
            <w:rStyle w:val="Hyperlink"/>
            <w:rFonts w:ascii="Arial" w:hAnsi="Arial" w:cs="Arial"/>
          </w:rPr>
          <w:t>SuperRack</w:t>
        </w:r>
        <w:r w:rsidR="003501A8" w:rsidRPr="00210179">
          <w:rPr>
            <w:rStyle w:val="Hyperlink"/>
            <w:rFonts w:ascii="Arial" w:hAnsi="Arial" w:cs="Arial"/>
          </w:rPr>
          <w:t xml:space="preserve"> </w:t>
        </w:r>
        <w:r w:rsidRPr="00210179">
          <w:rPr>
            <w:rStyle w:val="Hyperlink"/>
            <w:rFonts w:ascii="Arial" w:hAnsi="Arial" w:cs="Arial"/>
          </w:rPr>
          <w:t>Performer</w:t>
        </w:r>
      </w:hyperlink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plugin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host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included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SuperRack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LiveBox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same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proven,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rock-solid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plugin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control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software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used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by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thousands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sound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engineers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shows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broadcasts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all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sizes.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With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familiar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features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SuperRack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Performer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in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place,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SuperRack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LiveBox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offers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and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broadcast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engineers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convenient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pinpoint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control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of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their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VST3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plugins.</w:t>
      </w:r>
    </w:p>
    <w:p w14:paraId="0B870447" w14:textId="77777777" w:rsidR="005E56B5" w:rsidRPr="00210179" w:rsidRDefault="005E56B5" w:rsidP="007139F8">
      <w:pPr>
        <w:spacing w:line="360" w:lineRule="auto"/>
        <w:rPr>
          <w:rFonts w:ascii="Arial" w:hAnsi="Arial" w:cs="Arial"/>
        </w:rPr>
      </w:pPr>
    </w:p>
    <w:p w14:paraId="633F1EF3" w14:textId="691456E1" w:rsidR="00960580" w:rsidRPr="00210179" w:rsidRDefault="005E56B5" w:rsidP="007139F8">
      <w:pPr>
        <w:spacing w:line="360" w:lineRule="auto"/>
        <w:rPr>
          <w:rFonts w:ascii="Arial" w:hAnsi="Arial" w:cs="Arial"/>
          <w:bCs/>
        </w:rPr>
      </w:pPr>
      <w:r w:rsidRPr="00210179">
        <w:rPr>
          <w:rFonts w:ascii="Arial" w:hAnsi="Arial" w:cs="Arial"/>
        </w:rPr>
        <w:t>To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learn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more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about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Waves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SuperRack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LiveBox,</w:t>
      </w:r>
      <w:r w:rsidR="003501A8" w:rsidRPr="00210179">
        <w:rPr>
          <w:rFonts w:ascii="Arial" w:hAnsi="Arial" w:cs="Arial"/>
        </w:rPr>
        <w:t xml:space="preserve"> </w:t>
      </w:r>
      <w:r w:rsidRPr="00210179">
        <w:rPr>
          <w:rFonts w:ascii="Arial" w:hAnsi="Arial" w:cs="Arial"/>
        </w:rPr>
        <w:t>click</w:t>
      </w:r>
      <w:r w:rsidR="003501A8" w:rsidRPr="00210179">
        <w:rPr>
          <w:rFonts w:ascii="Arial" w:hAnsi="Arial" w:cs="Arial"/>
        </w:rPr>
        <w:t xml:space="preserve"> </w:t>
      </w:r>
      <w:hyperlink r:id="rId15" w:history="1">
        <w:r w:rsidRPr="00210179">
          <w:rPr>
            <w:rStyle w:val="Hyperlink"/>
            <w:rFonts w:ascii="Arial" w:hAnsi="Arial" w:cs="Arial"/>
          </w:rPr>
          <w:t>here</w:t>
        </w:r>
      </w:hyperlink>
      <w:r w:rsidRPr="00210179">
        <w:rPr>
          <w:rFonts w:ascii="Arial" w:hAnsi="Arial" w:cs="Arial"/>
        </w:rPr>
        <w:t>.</w:t>
      </w:r>
    </w:p>
    <w:p w14:paraId="682CF837" w14:textId="589E4A28" w:rsidR="000A6F8D" w:rsidRPr="00210179" w:rsidRDefault="000A6F8D" w:rsidP="007139F8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/>
          <w:sz w:val="20"/>
          <w:szCs w:val="20"/>
        </w:rPr>
      </w:pPr>
      <w:r w:rsidRPr="00210179">
        <w:rPr>
          <w:rFonts w:ascii="Arial" w:hAnsi="Arial" w:cs="Arial"/>
          <w:bCs/>
          <w:i/>
          <w:color w:val="000000"/>
          <w:sz w:val="20"/>
          <w:szCs w:val="20"/>
        </w:rPr>
        <w:t>…ends</w:t>
      </w:r>
      <w:r w:rsidR="003501A8" w:rsidRPr="00210179">
        <w:rPr>
          <w:rFonts w:ascii="Arial" w:hAnsi="Arial" w:cs="Arial"/>
          <w:bCs/>
          <w:i/>
          <w:color w:val="000000"/>
          <w:sz w:val="20"/>
          <w:szCs w:val="20"/>
        </w:rPr>
        <w:t xml:space="preserve"> 322 </w:t>
      </w:r>
      <w:r w:rsidRPr="00210179">
        <w:rPr>
          <w:rFonts w:ascii="Arial" w:hAnsi="Arial" w:cs="Arial"/>
          <w:bCs/>
          <w:i/>
          <w:color w:val="000000"/>
          <w:sz w:val="20"/>
          <w:szCs w:val="20"/>
        </w:rPr>
        <w:t>words</w:t>
      </w:r>
    </w:p>
    <w:p w14:paraId="203B4181" w14:textId="7777777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1C4CBE71" w14:textId="3BD745EA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Photo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file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1:</w:t>
      </w:r>
      <w:r w:rsidR="003501A8" w:rsidRPr="00210179">
        <w:rPr>
          <w:rFonts w:ascii="Arial" w:hAnsi="Arial" w:cs="Arial"/>
          <w:bCs/>
          <w:color w:val="000000"/>
        </w:rPr>
        <w:t xml:space="preserve"> SuperRack_LiveBox_M</w:t>
      </w:r>
      <w:r w:rsidRPr="00210179">
        <w:rPr>
          <w:rFonts w:ascii="Arial" w:hAnsi="Arial" w:cs="Arial"/>
          <w:bCs/>
          <w:color w:val="000000"/>
        </w:rPr>
        <w:t>.JPG</w:t>
      </w:r>
    </w:p>
    <w:p w14:paraId="39DF2177" w14:textId="5BAB999D" w:rsidR="00B61766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Photo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caption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1: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="003501A8" w:rsidRPr="00210179">
        <w:rPr>
          <w:rFonts w:ascii="Arial" w:hAnsi="Arial" w:cs="Arial"/>
        </w:rPr>
        <w:t>Waves Audio’s new dedicated MADI-ready units in its line of SuperRack LiveBox native live processing units</w:t>
      </w:r>
    </w:p>
    <w:p w14:paraId="54804DF9" w14:textId="77777777" w:rsidR="008F6ECF" w:rsidRPr="00210179" w:rsidRDefault="008F6ECF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3C472057" w14:textId="2DAE50AD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  <w:u w:val="single"/>
        </w:rPr>
        <w:t>About</w:t>
      </w:r>
      <w:r w:rsidR="003501A8" w:rsidRPr="00210179">
        <w:rPr>
          <w:rFonts w:ascii="Arial" w:hAnsi="Arial" w:cs="Arial"/>
          <w:bCs/>
          <w:color w:val="000000"/>
          <w:u w:val="single"/>
        </w:rPr>
        <w:t xml:space="preserve"> </w:t>
      </w:r>
      <w:r w:rsidRPr="00210179">
        <w:rPr>
          <w:rFonts w:ascii="Arial" w:hAnsi="Arial" w:cs="Arial"/>
          <w:bCs/>
          <w:color w:val="000000"/>
          <w:u w:val="single"/>
        </w:rPr>
        <w:t>Waves</w:t>
      </w:r>
      <w:r w:rsidR="003501A8" w:rsidRPr="00210179">
        <w:rPr>
          <w:rFonts w:ascii="Arial" w:hAnsi="Arial" w:cs="Arial"/>
          <w:bCs/>
          <w:color w:val="000000"/>
          <w:u w:val="single"/>
        </w:rPr>
        <w:t xml:space="preserve"> </w:t>
      </w:r>
      <w:r w:rsidRPr="00210179">
        <w:rPr>
          <w:rFonts w:ascii="Arial" w:hAnsi="Arial" w:cs="Arial"/>
          <w:bCs/>
          <w:color w:val="000000"/>
          <w:u w:val="single"/>
        </w:rPr>
        <w:t>Audio</w:t>
      </w:r>
      <w:r w:rsidR="003501A8" w:rsidRPr="00210179">
        <w:rPr>
          <w:rFonts w:ascii="Arial" w:hAnsi="Arial" w:cs="Arial"/>
          <w:bCs/>
          <w:color w:val="000000"/>
          <w:u w:val="single"/>
        </w:rPr>
        <w:t xml:space="preserve"> </w:t>
      </w:r>
      <w:r w:rsidRPr="00210179">
        <w:rPr>
          <w:rFonts w:ascii="Arial" w:hAnsi="Arial" w:cs="Arial"/>
          <w:bCs/>
          <w:color w:val="000000"/>
          <w:u w:val="single"/>
        </w:rPr>
        <w:t>Ltd.:</w:t>
      </w:r>
    </w:p>
    <w:p w14:paraId="39C69BF9" w14:textId="0CA0C6E3" w:rsidR="00A47C0B" w:rsidRPr="00210179" w:rsidRDefault="00A47C0B" w:rsidP="007139F8">
      <w:pPr>
        <w:snapToGrid w:val="0"/>
        <w:spacing w:line="360" w:lineRule="auto"/>
        <w:contextualSpacing/>
        <w:rPr>
          <w:rFonts w:ascii="Arial" w:hAnsi="Arial" w:cs="Arial"/>
          <w:bCs/>
        </w:rPr>
      </w:pP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world’s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leading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developer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audio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DSP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solutions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music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production,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recording,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mixing,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mastering,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sound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design,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post-production,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live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sound,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broadcast,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commercial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consumer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electronics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audio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markets.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Since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start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early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‘90s,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developed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comprehensive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line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over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250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audio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plugins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numerous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hardware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devices.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accomplishments,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received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Technical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GRAMMY®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Award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2011</w:t>
      </w:r>
      <w:r w:rsidR="007834CB" w:rsidRPr="00210179">
        <w:rPr>
          <w:rFonts w:ascii="Arial" w:hAnsi="Arial" w:cs="Arial"/>
          <w:bCs/>
        </w:rPr>
        <w:t>;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Engineering,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Science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&amp;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Technology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Emmy®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Award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Clarity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Vx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Pro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plugin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2023</w:t>
      </w:r>
      <w:r w:rsidR="007834CB" w:rsidRPr="00210179">
        <w:rPr>
          <w:rFonts w:ascii="Arial" w:hAnsi="Arial" w:cs="Arial"/>
          <w:bCs/>
        </w:rPr>
        <w:t>;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a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2024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NAMM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Technical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Excellence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&amp;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Creativity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Award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Clarity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Vx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DeReverb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Pro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plugin.</w:t>
      </w:r>
      <w:r w:rsidR="003501A8" w:rsidRPr="00210179">
        <w:rPr>
          <w:rFonts w:ascii="Arial" w:hAnsi="Arial" w:cs="Arial"/>
          <w:bCs/>
        </w:rPr>
        <w:t xml:space="preserve"> </w:t>
      </w:r>
      <w:r w:rsidR="007834CB" w:rsidRPr="00210179">
        <w:rPr>
          <w:rFonts w:ascii="Arial" w:hAnsi="Arial" w:cs="Arial"/>
          <w:bCs/>
        </w:rPr>
        <w:t>Additionally,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early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flagship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plugin,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Q10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equalizer,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selected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inductee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into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TECnology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Hall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Fame.</w:t>
      </w:r>
    </w:p>
    <w:p w14:paraId="01BAFD93" w14:textId="7777777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</w:rPr>
      </w:pPr>
    </w:p>
    <w:p w14:paraId="7D9E92F1" w14:textId="52F2B6D4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</w:rPr>
      </w:pPr>
      <w:r w:rsidRPr="00210179">
        <w:rPr>
          <w:rFonts w:ascii="Arial" w:hAnsi="Arial" w:cs="Arial"/>
          <w:bCs/>
        </w:rPr>
        <w:lastRenderedPageBreak/>
        <w:t>Increasingly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leveraging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pioneering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techniques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artificial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intelligence,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neural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networks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machine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learning,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well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company’s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three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decades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accumulated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expertise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psychoacoustics,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technologies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are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being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used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improve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sound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quality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growing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number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market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sectors.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Around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world,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Waves’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award-winning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plugins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are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utilized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creation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hit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records,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major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motion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pictures,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top-selling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video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games.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Additionally,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now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offers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hardware-plus-software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solutions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(including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revolutionary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eMotion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LV1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mixer)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professional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audio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markets.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company’s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WavesLive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division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leader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live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sound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sector,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spearheading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the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development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solutions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all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live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platforms.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Products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from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Commercial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Audio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enable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A/V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system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integrators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installers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to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deliver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superior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sound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quality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corporate,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commercial,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government,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educational,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entertainment,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sports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house-of-worship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applications.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Under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its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Maxx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brand,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Waves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offers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semiconductor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licensable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algorithms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for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consumer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electronics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applications,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used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laptops,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smartphones,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smart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speakers,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gaming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headsets,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TVs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more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from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industry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leaders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such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as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Dell,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Google,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Fitbit,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Acer,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Asus,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Hisense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and</w:t>
      </w:r>
      <w:r w:rsidR="003501A8" w:rsidRPr="00210179">
        <w:rPr>
          <w:rFonts w:ascii="Arial" w:hAnsi="Arial" w:cs="Arial"/>
          <w:bCs/>
        </w:rPr>
        <w:t xml:space="preserve"> </w:t>
      </w:r>
      <w:r w:rsidRPr="00210179">
        <w:rPr>
          <w:rFonts w:ascii="Arial" w:hAnsi="Arial" w:cs="Arial"/>
          <w:bCs/>
        </w:rPr>
        <w:t>others.</w:t>
      </w:r>
    </w:p>
    <w:p w14:paraId="47781DA4" w14:textId="7777777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6615F152" w14:textId="357D6E09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210179">
        <w:rPr>
          <w:rFonts w:ascii="Arial" w:hAnsi="Arial" w:cs="Arial"/>
          <w:bCs/>
          <w:i/>
          <w:color w:val="000000"/>
        </w:rPr>
        <w:t>North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America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Offices:</w:t>
      </w:r>
    </w:p>
    <w:p w14:paraId="72D7C156" w14:textId="4D94C31C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Waves,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Inc.,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2800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Merchants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Drive,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Knoxville,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TN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37912;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</w:p>
    <w:p w14:paraId="5A20E552" w14:textId="13E0AC62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Tel: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865-909-9200,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Fax: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865-909-9245,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Email: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16" w:history="1">
        <w:r w:rsidRPr="00210179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210179">
        <w:rPr>
          <w:rFonts w:ascii="Arial" w:hAnsi="Arial" w:cs="Arial"/>
          <w:bCs/>
          <w:color w:val="000000"/>
        </w:rPr>
        <w:t>,</w:t>
      </w:r>
      <w:r w:rsidR="003501A8" w:rsidRPr="00210179">
        <w:rPr>
          <w:rFonts w:ascii="Arial" w:hAnsi="Arial" w:cs="Arial"/>
          <w:bCs/>
          <w:color w:val="000000"/>
        </w:rPr>
        <w:t xml:space="preserve">  </w:t>
      </w:r>
    </w:p>
    <w:p w14:paraId="3B0A55FA" w14:textId="01938A9D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Web: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17" w:history="1">
        <w:r w:rsidRPr="00210179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3501A8" w:rsidRPr="00210179">
        <w:rPr>
          <w:rFonts w:ascii="Arial" w:hAnsi="Arial" w:cs="Arial"/>
          <w:bCs/>
          <w:color w:val="000000"/>
        </w:rPr>
        <w:t xml:space="preserve">  </w:t>
      </w:r>
    </w:p>
    <w:p w14:paraId="169133D6" w14:textId="7777777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5B7E4E51" w14:textId="1EFC01F1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210179">
        <w:rPr>
          <w:rFonts w:ascii="Arial" w:hAnsi="Arial" w:cs="Arial"/>
          <w:bCs/>
          <w:i/>
          <w:color w:val="000000"/>
        </w:rPr>
        <w:t>Corporate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Headquarters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Israel:</w:t>
      </w:r>
    </w:p>
    <w:p w14:paraId="178F4E66" w14:textId="4A4208FD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Waves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Ltd.,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Azrieli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Center,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The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Triangle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Tower,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32nd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Floor,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Tel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Aviv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67023,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Israel;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</w:p>
    <w:p w14:paraId="6FBF51C7" w14:textId="73D4DDD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Tel: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972-3-608-4000,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Fax: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972-3-608-4056,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Email: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18" w:history="1">
        <w:r w:rsidRPr="00210179">
          <w:rPr>
            <w:rStyle w:val="Hyperlink"/>
            <w:rFonts w:ascii="Arial" w:hAnsi="Arial" w:cs="Arial"/>
            <w:bCs/>
            <w:color w:val="000000"/>
          </w:rPr>
          <w:t>info@waves.com</w:t>
        </w:r>
      </w:hyperlink>
      <w:r w:rsidRPr="00210179">
        <w:rPr>
          <w:rFonts w:ascii="Arial" w:hAnsi="Arial" w:cs="Arial"/>
          <w:bCs/>
          <w:color w:val="000000"/>
        </w:rPr>
        <w:t>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</w:p>
    <w:p w14:paraId="19B13E60" w14:textId="78D9F512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Web: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19" w:history="1">
        <w:r w:rsidRPr="00210179">
          <w:rPr>
            <w:rStyle w:val="Hyperlink"/>
            <w:rFonts w:ascii="Arial" w:hAnsi="Arial" w:cs="Arial"/>
            <w:bCs/>
            <w:color w:val="000000"/>
          </w:rPr>
          <w:t>http://www.waves.com</w:t>
        </w:r>
      </w:hyperlink>
      <w:r w:rsidR="003501A8" w:rsidRPr="00210179">
        <w:rPr>
          <w:rFonts w:ascii="Arial" w:hAnsi="Arial" w:cs="Arial"/>
          <w:bCs/>
          <w:color w:val="000000"/>
        </w:rPr>
        <w:t xml:space="preserve">  </w:t>
      </w:r>
    </w:p>
    <w:p w14:paraId="3FB29EC0" w14:textId="77777777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4280F63B" w14:textId="13927B33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/>
        </w:rPr>
      </w:pPr>
      <w:r w:rsidRPr="00210179">
        <w:rPr>
          <w:rFonts w:ascii="Arial" w:hAnsi="Arial" w:cs="Arial"/>
          <w:bCs/>
          <w:i/>
          <w:color w:val="000000"/>
        </w:rPr>
        <w:t>Waves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Public</w:t>
      </w:r>
      <w:r w:rsidR="003501A8" w:rsidRPr="00210179">
        <w:rPr>
          <w:rFonts w:ascii="Arial" w:hAnsi="Arial" w:cs="Arial"/>
          <w:bCs/>
          <w:i/>
          <w:color w:val="000000"/>
        </w:rPr>
        <w:t xml:space="preserve"> </w:t>
      </w:r>
      <w:r w:rsidRPr="00210179">
        <w:rPr>
          <w:rFonts w:ascii="Arial" w:hAnsi="Arial" w:cs="Arial"/>
          <w:bCs/>
          <w:i/>
          <w:color w:val="000000"/>
        </w:rPr>
        <w:t>Relations:</w:t>
      </w:r>
    </w:p>
    <w:p w14:paraId="6872FE09" w14:textId="69BE1662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Clyne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Media,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Inc.,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169-B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Belle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Forest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Circle,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Nashville,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TN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37221;</w:t>
      </w:r>
    </w:p>
    <w:p w14:paraId="1E889FD9" w14:textId="3A7274FF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Tel: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615-662-1616,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r w:rsidRPr="00210179">
        <w:rPr>
          <w:rFonts w:ascii="Arial" w:hAnsi="Arial" w:cs="Arial"/>
          <w:bCs/>
          <w:color w:val="000000"/>
        </w:rPr>
        <w:t>Email: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20" w:history="1">
        <w:r w:rsidRPr="00210179">
          <w:rPr>
            <w:rStyle w:val="Hyperlink"/>
            <w:rFonts w:ascii="Arial" w:hAnsi="Arial" w:cs="Arial"/>
            <w:bCs/>
            <w:color w:val="000000"/>
          </w:rPr>
          <w:t>robert@clynemedia.com</w:t>
        </w:r>
      </w:hyperlink>
      <w:r w:rsidRPr="00210179">
        <w:rPr>
          <w:rFonts w:ascii="Arial" w:hAnsi="Arial" w:cs="Arial"/>
          <w:bCs/>
          <w:color w:val="000000"/>
        </w:rPr>
        <w:t>,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</w:p>
    <w:p w14:paraId="7A6915FB" w14:textId="32FE60F3" w:rsidR="000A6F8D" w:rsidRPr="00210179" w:rsidRDefault="000A6F8D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  <w:r w:rsidRPr="00210179">
        <w:rPr>
          <w:rFonts w:ascii="Arial" w:hAnsi="Arial" w:cs="Arial"/>
          <w:bCs/>
          <w:color w:val="000000"/>
        </w:rPr>
        <w:t>Web:</w:t>
      </w:r>
      <w:r w:rsidR="003501A8" w:rsidRPr="00210179">
        <w:rPr>
          <w:rFonts w:ascii="Arial" w:hAnsi="Arial" w:cs="Arial"/>
          <w:bCs/>
          <w:color w:val="000000"/>
        </w:rPr>
        <w:t xml:space="preserve"> </w:t>
      </w:r>
      <w:hyperlink r:id="rId21" w:history="1">
        <w:r w:rsidRPr="00210179">
          <w:rPr>
            <w:rStyle w:val="Hyperlink"/>
            <w:rFonts w:ascii="Arial" w:hAnsi="Arial" w:cs="Arial"/>
            <w:bCs/>
            <w:color w:val="000000"/>
          </w:rPr>
          <w:t>http://www.clynemedia.com</w:t>
        </w:r>
      </w:hyperlink>
      <w:r w:rsidR="003501A8" w:rsidRPr="00210179">
        <w:rPr>
          <w:rFonts w:ascii="Arial" w:hAnsi="Arial" w:cs="Arial"/>
          <w:bCs/>
          <w:color w:val="000000"/>
        </w:rPr>
        <w:t xml:space="preserve">  </w:t>
      </w:r>
    </w:p>
    <w:p w14:paraId="160BCD7A" w14:textId="77777777" w:rsidR="00C54799" w:rsidRPr="00210179" w:rsidRDefault="00C54799" w:rsidP="007139F8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sectPr w:rsidR="00C54799" w:rsidRPr="00210179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E6F2" w14:textId="77777777" w:rsidR="0094720E" w:rsidRDefault="0094720E">
      <w:r>
        <w:separator/>
      </w:r>
    </w:p>
  </w:endnote>
  <w:endnote w:type="continuationSeparator" w:id="0">
    <w:p w14:paraId="1A9B542E" w14:textId="77777777" w:rsidR="0094720E" w:rsidRDefault="0094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6A04" w14:textId="77777777" w:rsidR="0094720E" w:rsidRDefault="0094720E">
      <w:r>
        <w:separator/>
      </w:r>
    </w:p>
  </w:footnote>
  <w:footnote w:type="continuationSeparator" w:id="0">
    <w:p w14:paraId="2F005EAA" w14:textId="77777777" w:rsidR="0094720E" w:rsidRDefault="0094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485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1B8"/>
    <w:multiLevelType w:val="hybridMultilevel"/>
    <w:tmpl w:val="3E48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DDB"/>
    <w:multiLevelType w:val="hybridMultilevel"/>
    <w:tmpl w:val="2C04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3AFE"/>
    <w:multiLevelType w:val="hybridMultilevel"/>
    <w:tmpl w:val="1B9EBD24"/>
    <w:lvl w:ilvl="0" w:tplc="7A187A24">
      <w:start w:val="50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1051"/>
    <w:multiLevelType w:val="hybridMultilevel"/>
    <w:tmpl w:val="5988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6073"/>
    <w:multiLevelType w:val="multilevel"/>
    <w:tmpl w:val="B09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75093"/>
    <w:multiLevelType w:val="hybridMultilevel"/>
    <w:tmpl w:val="E4BC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5C1C"/>
    <w:multiLevelType w:val="multilevel"/>
    <w:tmpl w:val="17B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E720EE"/>
    <w:multiLevelType w:val="hybridMultilevel"/>
    <w:tmpl w:val="516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306B0"/>
    <w:multiLevelType w:val="multilevel"/>
    <w:tmpl w:val="8E50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22839"/>
    <w:multiLevelType w:val="hybridMultilevel"/>
    <w:tmpl w:val="A9CE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6D45"/>
    <w:multiLevelType w:val="multilevel"/>
    <w:tmpl w:val="96E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154A"/>
    <w:multiLevelType w:val="hybridMultilevel"/>
    <w:tmpl w:val="F01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00A8"/>
    <w:multiLevelType w:val="hybridMultilevel"/>
    <w:tmpl w:val="9DE6F532"/>
    <w:lvl w:ilvl="0" w:tplc="0DF614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4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3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0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6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E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4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C9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FED"/>
    <w:multiLevelType w:val="hybridMultilevel"/>
    <w:tmpl w:val="008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38A2"/>
    <w:multiLevelType w:val="hybridMultilevel"/>
    <w:tmpl w:val="C27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A479F"/>
    <w:multiLevelType w:val="hybridMultilevel"/>
    <w:tmpl w:val="6C766DA6"/>
    <w:lvl w:ilvl="0" w:tplc="F5B0F0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96DDF"/>
    <w:multiLevelType w:val="hybridMultilevel"/>
    <w:tmpl w:val="8F02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B7977"/>
    <w:multiLevelType w:val="hybridMultilevel"/>
    <w:tmpl w:val="3C4E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2079"/>
    <w:multiLevelType w:val="multilevel"/>
    <w:tmpl w:val="0F5EC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4137D"/>
    <w:multiLevelType w:val="multilevel"/>
    <w:tmpl w:val="CF6AB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D201DA"/>
    <w:multiLevelType w:val="hybridMultilevel"/>
    <w:tmpl w:val="7E5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7731C"/>
    <w:multiLevelType w:val="hybridMultilevel"/>
    <w:tmpl w:val="7FC8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518B2"/>
    <w:multiLevelType w:val="hybridMultilevel"/>
    <w:tmpl w:val="FFFFFFFF"/>
    <w:lvl w:ilvl="0" w:tplc="3208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AE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CF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A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A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4F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266F9"/>
    <w:multiLevelType w:val="multilevel"/>
    <w:tmpl w:val="77E86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1C7F9E"/>
    <w:multiLevelType w:val="hybridMultilevel"/>
    <w:tmpl w:val="5E381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05E32"/>
    <w:multiLevelType w:val="hybridMultilevel"/>
    <w:tmpl w:val="FE7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E5855"/>
    <w:multiLevelType w:val="hybridMultilevel"/>
    <w:tmpl w:val="EAC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720BA"/>
    <w:multiLevelType w:val="multilevel"/>
    <w:tmpl w:val="792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387F33"/>
    <w:multiLevelType w:val="hybridMultilevel"/>
    <w:tmpl w:val="5C6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0309F"/>
    <w:multiLevelType w:val="hybridMultilevel"/>
    <w:tmpl w:val="272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819BD"/>
    <w:multiLevelType w:val="multilevel"/>
    <w:tmpl w:val="5FFE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4916AD"/>
    <w:multiLevelType w:val="hybridMultilevel"/>
    <w:tmpl w:val="441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A2C09"/>
    <w:multiLevelType w:val="hybridMultilevel"/>
    <w:tmpl w:val="4082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0DF"/>
    <w:multiLevelType w:val="multilevel"/>
    <w:tmpl w:val="BDB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3D1D19"/>
    <w:multiLevelType w:val="multilevel"/>
    <w:tmpl w:val="22404D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B411F1"/>
    <w:multiLevelType w:val="hybridMultilevel"/>
    <w:tmpl w:val="1574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431B9"/>
    <w:multiLevelType w:val="multilevel"/>
    <w:tmpl w:val="81F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C868D8"/>
    <w:multiLevelType w:val="hybridMultilevel"/>
    <w:tmpl w:val="AA7E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35F63"/>
    <w:multiLevelType w:val="multilevel"/>
    <w:tmpl w:val="4FB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1FC3BC9"/>
    <w:multiLevelType w:val="multilevel"/>
    <w:tmpl w:val="7D2EC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5E4FAF"/>
    <w:multiLevelType w:val="hybridMultilevel"/>
    <w:tmpl w:val="79E4B390"/>
    <w:lvl w:ilvl="0" w:tplc="3E6290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8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0F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0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6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4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2B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6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4A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E6BF1"/>
    <w:multiLevelType w:val="hybridMultilevel"/>
    <w:tmpl w:val="9AD2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10D8D"/>
    <w:multiLevelType w:val="multilevel"/>
    <w:tmpl w:val="2E084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80C85"/>
    <w:multiLevelType w:val="hybridMultilevel"/>
    <w:tmpl w:val="13A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A050CA"/>
    <w:multiLevelType w:val="multilevel"/>
    <w:tmpl w:val="37F4D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416648"/>
    <w:multiLevelType w:val="multilevel"/>
    <w:tmpl w:val="4B1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89196B"/>
    <w:multiLevelType w:val="multilevel"/>
    <w:tmpl w:val="0F5E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220540"/>
    <w:multiLevelType w:val="hybridMultilevel"/>
    <w:tmpl w:val="21E6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C1B38"/>
    <w:multiLevelType w:val="multilevel"/>
    <w:tmpl w:val="BBBCA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633BA6"/>
    <w:multiLevelType w:val="hybridMultilevel"/>
    <w:tmpl w:val="10BE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1B4903"/>
    <w:multiLevelType w:val="multilevel"/>
    <w:tmpl w:val="77E86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EC5973"/>
    <w:multiLevelType w:val="hybridMultilevel"/>
    <w:tmpl w:val="B86C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9E09F8"/>
    <w:multiLevelType w:val="multilevel"/>
    <w:tmpl w:val="4752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465D30"/>
    <w:multiLevelType w:val="multilevel"/>
    <w:tmpl w:val="A6F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89547C"/>
    <w:multiLevelType w:val="multilevel"/>
    <w:tmpl w:val="B78E58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5962E5"/>
    <w:multiLevelType w:val="hybridMultilevel"/>
    <w:tmpl w:val="599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6244">
    <w:abstractNumId w:val="25"/>
  </w:num>
  <w:num w:numId="2" w16cid:durableId="1418945691">
    <w:abstractNumId w:val="23"/>
  </w:num>
  <w:num w:numId="3" w16cid:durableId="553858870">
    <w:abstractNumId w:val="17"/>
  </w:num>
  <w:num w:numId="4" w16cid:durableId="400174360">
    <w:abstractNumId w:val="14"/>
  </w:num>
  <w:num w:numId="5" w16cid:durableId="1861121224">
    <w:abstractNumId w:val="11"/>
  </w:num>
  <w:num w:numId="6" w16cid:durableId="2050718222">
    <w:abstractNumId w:val="43"/>
  </w:num>
  <w:num w:numId="7" w16cid:durableId="326325638">
    <w:abstractNumId w:val="9"/>
  </w:num>
  <w:num w:numId="8" w16cid:durableId="1350327789">
    <w:abstractNumId w:val="49"/>
  </w:num>
  <w:num w:numId="9" w16cid:durableId="885489519">
    <w:abstractNumId w:val="37"/>
  </w:num>
  <w:num w:numId="10" w16cid:durableId="1346665477">
    <w:abstractNumId w:val="42"/>
  </w:num>
  <w:num w:numId="11" w16cid:durableId="1045252335">
    <w:abstractNumId w:val="36"/>
  </w:num>
  <w:num w:numId="12" w16cid:durableId="1528908435">
    <w:abstractNumId w:val="16"/>
  </w:num>
  <w:num w:numId="13" w16cid:durableId="1846702313">
    <w:abstractNumId w:val="30"/>
  </w:num>
  <w:num w:numId="14" w16cid:durableId="181870058">
    <w:abstractNumId w:val="34"/>
  </w:num>
  <w:num w:numId="15" w16cid:durableId="2049376925">
    <w:abstractNumId w:val="46"/>
  </w:num>
  <w:num w:numId="16" w16cid:durableId="1677073852">
    <w:abstractNumId w:val="41"/>
  </w:num>
  <w:num w:numId="17" w16cid:durableId="2117753243">
    <w:abstractNumId w:val="13"/>
  </w:num>
  <w:num w:numId="18" w16cid:durableId="1933586095">
    <w:abstractNumId w:val="10"/>
  </w:num>
  <w:num w:numId="19" w16cid:durableId="974408579">
    <w:abstractNumId w:val="56"/>
  </w:num>
  <w:num w:numId="20" w16cid:durableId="2019498736">
    <w:abstractNumId w:val="5"/>
  </w:num>
  <w:num w:numId="21" w16cid:durableId="1937784545">
    <w:abstractNumId w:val="7"/>
  </w:num>
  <w:num w:numId="22" w16cid:durableId="1450667353">
    <w:abstractNumId w:val="39"/>
  </w:num>
  <w:num w:numId="23" w16cid:durableId="1080250088">
    <w:abstractNumId w:val="50"/>
  </w:num>
  <w:num w:numId="24" w16cid:durableId="346181100">
    <w:abstractNumId w:val="3"/>
  </w:num>
  <w:num w:numId="25" w16cid:durableId="1781757105">
    <w:abstractNumId w:val="38"/>
  </w:num>
  <w:num w:numId="26" w16cid:durableId="1134447594">
    <w:abstractNumId w:val="2"/>
  </w:num>
  <w:num w:numId="27" w16cid:durableId="1023749573">
    <w:abstractNumId w:val="52"/>
  </w:num>
  <w:num w:numId="28" w16cid:durableId="1501386368">
    <w:abstractNumId w:val="26"/>
  </w:num>
  <w:num w:numId="29" w16cid:durableId="804397292">
    <w:abstractNumId w:val="4"/>
  </w:num>
  <w:num w:numId="30" w16cid:durableId="1857888967">
    <w:abstractNumId w:val="21"/>
  </w:num>
  <w:num w:numId="31" w16cid:durableId="914970337">
    <w:abstractNumId w:val="48"/>
  </w:num>
  <w:num w:numId="32" w16cid:durableId="1695496482">
    <w:abstractNumId w:val="47"/>
  </w:num>
  <w:num w:numId="33" w16cid:durableId="138420505">
    <w:abstractNumId w:val="0"/>
  </w:num>
  <w:num w:numId="34" w16cid:durableId="646983024">
    <w:abstractNumId w:val="19"/>
  </w:num>
  <w:num w:numId="35" w16cid:durableId="1608266469">
    <w:abstractNumId w:val="28"/>
  </w:num>
  <w:num w:numId="36" w16cid:durableId="189032464">
    <w:abstractNumId w:val="22"/>
  </w:num>
  <w:num w:numId="37" w16cid:durableId="690257485">
    <w:abstractNumId w:val="15"/>
  </w:num>
  <w:num w:numId="38" w16cid:durableId="74791654">
    <w:abstractNumId w:val="44"/>
  </w:num>
  <w:num w:numId="39" w16cid:durableId="1621645720">
    <w:abstractNumId w:val="27"/>
  </w:num>
  <w:num w:numId="40" w16cid:durableId="333806712">
    <w:abstractNumId w:val="18"/>
  </w:num>
  <w:num w:numId="41" w16cid:durableId="1005129552">
    <w:abstractNumId w:val="6"/>
  </w:num>
  <w:num w:numId="42" w16cid:durableId="1684938163">
    <w:abstractNumId w:val="12"/>
  </w:num>
  <w:num w:numId="43" w16cid:durableId="1867207301">
    <w:abstractNumId w:val="29"/>
  </w:num>
  <w:num w:numId="44" w16cid:durableId="1252809273">
    <w:abstractNumId w:val="1"/>
  </w:num>
  <w:num w:numId="45" w16cid:durableId="78793114">
    <w:abstractNumId w:val="32"/>
  </w:num>
  <w:num w:numId="46" w16cid:durableId="464008576">
    <w:abstractNumId w:val="54"/>
  </w:num>
  <w:num w:numId="47" w16cid:durableId="1616790437">
    <w:abstractNumId w:val="33"/>
  </w:num>
  <w:num w:numId="48" w16cid:durableId="270282445">
    <w:abstractNumId w:val="8"/>
  </w:num>
  <w:num w:numId="49" w16cid:durableId="1268732746">
    <w:abstractNumId w:val="31"/>
  </w:num>
  <w:num w:numId="50" w16cid:durableId="1696805262">
    <w:abstractNumId w:val="53"/>
  </w:num>
  <w:num w:numId="51" w16cid:durableId="481165797">
    <w:abstractNumId w:val="40"/>
  </w:num>
  <w:num w:numId="52" w16cid:durableId="1874998590">
    <w:abstractNumId w:val="45"/>
  </w:num>
  <w:num w:numId="53" w16cid:durableId="1432355111">
    <w:abstractNumId w:val="24"/>
  </w:num>
  <w:num w:numId="54" w16cid:durableId="2091460481">
    <w:abstractNumId w:val="35"/>
  </w:num>
  <w:num w:numId="55" w16cid:durableId="1959334108">
    <w:abstractNumId w:val="20"/>
  </w:num>
  <w:num w:numId="56" w16cid:durableId="1311594182">
    <w:abstractNumId w:val="55"/>
  </w:num>
  <w:num w:numId="57" w16cid:durableId="126480407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B52"/>
    <w:rsid w:val="00004D67"/>
    <w:rsid w:val="00007CA3"/>
    <w:rsid w:val="00021001"/>
    <w:rsid w:val="00025AAB"/>
    <w:rsid w:val="0002698B"/>
    <w:rsid w:val="00026AE2"/>
    <w:rsid w:val="00027110"/>
    <w:rsid w:val="000359A5"/>
    <w:rsid w:val="00040B75"/>
    <w:rsid w:val="000413E2"/>
    <w:rsid w:val="000516DE"/>
    <w:rsid w:val="00056096"/>
    <w:rsid w:val="00062A24"/>
    <w:rsid w:val="00081CDB"/>
    <w:rsid w:val="000877F9"/>
    <w:rsid w:val="000960D1"/>
    <w:rsid w:val="000A38E1"/>
    <w:rsid w:val="000A54F5"/>
    <w:rsid w:val="000A6F8D"/>
    <w:rsid w:val="000B2125"/>
    <w:rsid w:val="000B3D42"/>
    <w:rsid w:val="000B7E85"/>
    <w:rsid w:val="000D6A41"/>
    <w:rsid w:val="000E03BD"/>
    <w:rsid w:val="000E05DA"/>
    <w:rsid w:val="000E1C0C"/>
    <w:rsid w:val="000E4304"/>
    <w:rsid w:val="000F07AA"/>
    <w:rsid w:val="000F4862"/>
    <w:rsid w:val="000F62B9"/>
    <w:rsid w:val="000F69F3"/>
    <w:rsid w:val="000F7D0A"/>
    <w:rsid w:val="00102552"/>
    <w:rsid w:val="00103101"/>
    <w:rsid w:val="00106179"/>
    <w:rsid w:val="00111CF6"/>
    <w:rsid w:val="00117C30"/>
    <w:rsid w:val="00121AAE"/>
    <w:rsid w:val="001279BC"/>
    <w:rsid w:val="001302BE"/>
    <w:rsid w:val="00143511"/>
    <w:rsid w:val="0015432D"/>
    <w:rsid w:val="0015654D"/>
    <w:rsid w:val="0016543B"/>
    <w:rsid w:val="0017011A"/>
    <w:rsid w:val="001779D8"/>
    <w:rsid w:val="0018078F"/>
    <w:rsid w:val="00181722"/>
    <w:rsid w:val="00183984"/>
    <w:rsid w:val="00184723"/>
    <w:rsid w:val="001847D5"/>
    <w:rsid w:val="0018662F"/>
    <w:rsid w:val="0019034A"/>
    <w:rsid w:val="001905A2"/>
    <w:rsid w:val="00190677"/>
    <w:rsid w:val="001A0271"/>
    <w:rsid w:val="001A1E32"/>
    <w:rsid w:val="001A31E4"/>
    <w:rsid w:val="001A382A"/>
    <w:rsid w:val="001B2546"/>
    <w:rsid w:val="001C42FE"/>
    <w:rsid w:val="001D6C7C"/>
    <w:rsid w:val="001D7522"/>
    <w:rsid w:val="001E751E"/>
    <w:rsid w:val="001F46BA"/>
    <w:rsid w:val="001F65F0"/>
    <w:rsid w:val="001F6D57"/>
    <w:rsid w:val="002078F5"/>
    <w:rsid w:val="00210179"/>
    <w:rsid w:val="0021132D"/>
    <w:rsid w:val="00211657"/>
    <w:rsid w:val="002324A7"/>
    <w:rsid w:val="002346DC"/>
    <w:rsid w:val="00234A37"/>
    <w:rsid w:val="00236B1A"/>
    <w:rsid w:val="00241D92"/>
    <w:rsid w:val="0024233A"/>
    <w:rsid w:val="002433E9"/>
    <w:rsid w:val="00243F55"/>
    <w:rsid w:val="00252814"/>
    <w:rsid w:val="0025713D"/>
    <w:rsid w:val="00260EC8"/>
    <w:rsid w:val="00263086"/>
    <w:rsid w:val="0026344A"/>
    <w:rsid w:val="0027017E"/>
    <w:rsid w:val="002724AC"/>
    <w:rsid w:val="00276DB9"/>
    <w:rsid w:val="00280732"/>
    <w:rsid w:val="00281116"/>
    <w:rsid w:val="0028266C"/>
    <w:rsid w:val="00285338"/>
    <w:rsid w:val="00286992"/>
    <w:rsid w:val="002878C2"/>
    <w:rsid w:val="0029626F"/>
    <w:rsid w:val="002A07B1"/>
    <w:rsid w:val="002A183D"/>
    <w:rsid w:val="002A186E"/>
    <w:rsid w:val="002A1C37"/>
    <w:rsid w:val="002A70A3"/>
    <w:rsid w:val="002B6D70"/>
    <w:rsid w:val="002C7246"/>
    <w:rsid w:val="002D0354"/>
    <w:rsid w:val="002D0DA1"/>
    <w:rsid w:val="002D1705"/>
    <w:rsid w:val="002D23E4"/>
    <w:rsid w:val="002D3C15"/>
    <w:rsid w:val="002D64C4"/>
    <w:rsid w:val="002D74E6"/>
    <w:rsid w:val="002E220C"/>
    <w:rsid w:val="002E6A98"/>
    <w:rsid w:val="002F2BBB"/>
    <w:rsid w:val="0031222F"/>
    <w:rsid w:val="00313B4B"/>
    <w:rsid w:val="00316434"/>
    <w:rsid w:val="00317529"/>
    <w:rsid w:val="003314BA"/>
    <w:rsid w:val="003333A6"/>
    <w:rsid w:val="00333EA9"/>
    <w:rsid w:val="0033791B"/>
    <w:rsid w:val="003421F1"/>
    <w:rsid w:val="00342AF2"/>
    <w:rsid w:val="003501A8"/>
    <w:rsid w:val="0035300D"/>
    <w:rsid w:val="00353304"/>
    <w:rsid w:val="00357DBC"/>
    <w:rsid w:val="003642C2"/>
    <w:rsid w:val="00366AD5"/>
    <w:rsid w:val="0037079E"/>
    <w:rsid w:val="00373408"/>
    <w:rsid w:val="0038083F"/>
    <w:rsid w:val="0038722C"/>
    <w:rsid w:val="003875A0"/>
    <w:rsid w:val="00391A11"/>
    <w:rsid w:val="00391BAC"/>
    <w:rsid w:val="003A220E"/>
    <w:rsid w:val="003B13E2"/>
    <w:rsid w:val="003C049D"/>
    <w:rsid w:val="003C69FD"/>
    <w:rsid w:val="003D7198"/>
    <w:rsid w:val="003E0189"/>
    <w:rsid w:val="003E01A6"/>
    <w:rsid w:val="003E3240"/>
    <w:rsid w:val="003F4262"/>
    <w:rsid w:val="003F53BA"/>
    <w:rsid w:val="003F6699"/>
    <w:rsid w:val="00400E91"/>
    <w:rsid w:val="00400EBD"/>
    <w:rsid w:val="00401EE2"/>
    <w:rsid w:val="00405437"/>
    <w:rsid w:val="00406E4D"/>
    <w:rsid w:val="00411EDA"/>
    <w:rsid w:val="00421E21"/>
    <w:rsid w:val="004302D9"/>
    <w:rsid w:val="004310AF"/>
    <w:rsid w:val="0043183E"/>
    <w:rsid w:val="004324DD"/>
    <w:rsid w:val="00443E37"/>
    <w:rsid w:val="00444D09"/>
    <w:rsid w:val="004468C5"/>
    <w:rsid w:val="004479BD"/>
    <w:rsid w:val="00454323"/>
    <w:rsid w:val="00454547"/>
    <w:rsid w:val="0045704C"/>
    <w:rsid w:val="00464CDF"/>
    <w:rsid w:val="00474B9B"/>
    <w:rsid w:val="004809C3"/>
    <w:rsid w:val="00482EA7"/>
    <w:rsid w:val="004831F8"/>
    <w:rsid w:val="004920F0"/>
    <w:rsid w:val="00496527"/>
    <w:rsid w:val="00497FBE"/>
    <w:rsid w:val="004A04D8"/>
    <w:rsid w:val="004A30C3"/>
    <w:rsid w:val="004A41B8"/>
    <w:rsid w:val="004A6150"/>
    <w:rsid w:val="004A646B"/>
    <w:rsid w:val="004B7522"/>
    <w:rsid w:val="004C4287"/>
    <w:rsid w:val="004C72C2"/>
    <w:rsid w:val="004D1984"/>
    <w:rsid w:val="004D19A2"/>
    <w:rsid w:val="004D4629"/>
    <w:rsid w:val="004D5D1C"/>
    <w:rsid w:val="004E1126"/>
    <w:rsid w:val="004E2B6D"/>
    <w:rsid w:val="004F039E"/>
    <w:rsid w:val="004F27FA"/>
    <w:rsid w:val="004F4E1E"/>
    <w:rsid w:val="004F5903"/>
    <w:rsid w:val="004F7203"/>
    <w:rsid w:val="005022A9"/>
    <w:rsid w:val="00504EB3"/>
    <w:rsid w:val="0050559B"/>
    <w:rsid w:val="0051098D"/>
    <w:rsid w:val="00527A53"/>
    <w:rsid w:val="00527B61"/>
    <w:rsid w:val="005347C8"/>
    <w:rsid w:val="0053505F"/>
    <w:rsid w:val="00543A4C"/>
    <w:rsid w:val="00544443"/>
    <w:rsid w:val="00552EFC"/>
    <w:rsid w:val="00553933"/>
    <w:rsid w:val="00554DFB"/>
    <w:rsid w:val="00561D03"/>
    <w:rsid w:val="00562C61"/>
    <w:rsid w:val="00562D56"/>
    <w:rsid w:val="00564289"/>
    <w:rsid w:val="00581AFA"/>
    <w:rsid w:val="005A2BE4"/>
    <w:rsid w:val="005A67AB"/>
    <w:rsid w:val="005B0165"/>
    <w:rsid w:val="005B087D"/>
    <w:rsid w:val="005B5501"/>
    <w:rsid w:val="005D6F69"/>
    <w:rsid w:val="005D7767"/>
    <w:rsid w:val="005E15B2"/>
    <w:rsid w:val="005E3ED0"/>
    <w:rsid w:val="005E4128"/>
    <w:rsid w:val="005E56B5"/>
    <w:rsid w:val="005F1B6C"/>
    <w:rsid w:val="005F1F2C"/>
    <w:rsid w:val="00601E42"/>
    <w:rsid w:val="00611F2D"/>
    <w:rsid w:val="00613548"/>
    <w:rsid w:val="00616420"/>
    <w:rsid w:val="00620024"/>
    <w:rsid w:val="006215DA"/>
    <w:rsid w:val="006271DC"/>
    <w:rsid w:val="00627319"/>
    <w:rsid w:val="00631E9C"/>
    <w:rsid w:val="006366A6"/>
    <w:rsid w:val="00637B26"/>
    <w:rsid w:val="00652617"/>
    <w:rsid w:val="00656F10"/>
    <w:rsid w:val="006619A1"/>
    <w:rsid w:val="006655D4"/>
    <w:rsid w:val="0066666A"/>
    <w:rsid w:val="0067109C"/>
    <w:rsid w:val="00672ED8"/>
    <w:rsid w:val="00673152"/>
    <w:rsid w:val="006741CF"/>
    <w:rsid w:val="0068017B"/>
    <w:rsid w:val="00680836"/>
    <w:rsid w:val="00681A4A"/>
    <w:rsid w:val="006830C6"/>
    <w:rsid w:val="006834BC"/>
    <w:rsid w:val="0068545B"/>
    <w:rsid w:val="00695378"/>
    <w:rsid w:val="006A1535"/>
    <w:rsid w:val="006B1593"/>
    <w:rsid w:val="006C1A93"/>
    <w:rsid w:val="006C3380"/>
    <w:rsid w:val="006C591D"/>
    <w:rsid w:val="006C6389"/>
    <w:rsid w:val="006D4D62"/>
    <w:rsid w:val="006D5132"/>
    <w:rsid w:val="006D6A6E"/>
    <w:rsid w:val="006E77F0"/>
    <w:rsid w:val="006F0465"/>
    <w:rsid w:val="006F6D6E"/>
    <w:rsid w:val="00701014"/>
    <w:rsid w:val="00712939"/>
    <w:rsid w:val="0071324F"/>
    <w:rsid w:val="007139F8"/>
    <w:rsid w:val="00730B3D"/>
    <w:rsid w:val="00734D97"/>
    <w:rsid w:val="0074515B"/>
    <w:rsid w:val="00746F24"/>
    <w:rsid w:val="00747E52"/>
    <w:rsid w:val="00755F48"/>
    <w:rsid w:val="00755FC5"/>
    <w:rsid w:val="0075683B"/>
    <w:rsid w:val="007628AD"/>
    <w:rsid w:val="00765BE2"/>
    <w:rsid w:val="00766398"/>
    <w:rsid w:val="00767905"/>
    <w:rsid w:val="00771A84"/>
    <w:rsid w:val="00772811"/>
    <w:rsid w:val="007834CB"/>
    <w:rsid w:val="00784168"/>
    <w:rsid w:val="00785249"/>
    <w:rsid w:val="00794DD7"/>
    <w:rsid w:val="00796265"/>
    <w:rsid w:val="007B38DC"/>
    <w:rsid w:val="007C0E3A"/>
    <w:rsid w:val="007C282B"/>
    <w:rsid w:val="007C45EC"/>
    <w:rsid w:val="007C784E"/>
    <w:rsid w:val="007D196F"/>
    <w:rsid w:val="007E6ABD"/>
    <w:rsid w:val="007F2414"/>
    <w:rsid w:val="007F27D8"/>
    <w:rsid w:val="00801C87"/>
    <w:rsid w:val="0080547F"/>
    <w:rsid w:val="00810145"/>
    <w:rsid w:val="008132F3"/>
    <w:rsid w:val="0081680C"/>
    <w:rsid w:val="00822B42"/>
    <w:rsid w:val="00824B79"/>
    <w:rsid w:val="00830D2F"/>
    <w:rsid w:val="0083274C"/>
    <w:rsid w:val="0084083C"/>
    <w:rsid w:val="008476CA"/>
    <w:rsid w:val="00851696"/>
    <w:rsid w:val="00855042"/>
    <w:rsid w:val="00857C1E"/>
    <w:rsid w:val="00857F78"/>
    <w:rsid w:val="00862A05"/>
    <w:rsid w:val="00865389"/>
    <w:rsid w:val="00867794"/>
    <w:rsid w:val="00884158"/>
    <w:rsid w:val="008855AA"/>
    <w:rsid w:val="0088599E"/>
    <w:rsid w:val="00887AA9"/>
    <w:rsid w:val="00890047"/>
    <w:rsid w:val="008903BC"/>
    <w:rsid w:val="00895F08"/>
    <w:rsid w:val="00896E6B"/>
    <w:rsid w:val="00896F38"/>
    <w:rsid w:val="008A3405"/>
    <w:rsid w:val="008A72E0"/>
    <w:rsid w:val="008B2944"/>
    <w:rsid w:val="008B2B2D"/>
    <w:rsid w:val="008C23C1"/>
    <w:rsid w:val="008D13D2"/>
    <w:rsid w:val="008D490E"/>
    <w:rsid w:val="008D6025"/>
    <w:rsid w:val="008D6E46"/>
    <w:rsid w:val="008F1A31"/>
    <w:rsid w:val="008F6ECF"/>
    <w:rsid w:val="009024A3"/>
    <w:rsid w:val="009062A2"/>
    <w:rsid w:val="00920156"/>
    <w:rsid w:val="00924E61"/>
    <w:rsid w:val="00925CF0"/>
    <w:rsid w:val="00925CF8"/>
    <w:rsid w:val="00927A23"/>
    <w:rsid w:val="00934E5D"/>
    <w:rsid w:val="00941FBE"/>
    <w:rsid w:val="00942F2C"/>
    <w:rsid w:val="0094720E"/>
    <w:rsid w:val="009519C8"/>
    <w:rsid w:val="00953E03"/>
    <w:rsid w:val="009572D2"/>
    <w:rsid w:val="00960580"/>
    <w:rsid w:val="00965646"/>
    <w:rsid w:val="00971258"/>
    <w:rsid w:val="00971AA6"/>
    <w:rsid w:val="009731A1"/>
    <w:rsid w:val="009775D7"/>
    <w:rsid w:val="009901D5"/>
    <w:rsid w:val="00991FB5"/>
    <w:rsid w:val="0099578C"/>
    <w:rsid w:val="00997682"/>
    <w:rsid w:val="009A06F8"/>
    <w:rsid w:val="009A08AC"/>
    <w:rsid w:val="009A5805"/>
    <w:rsid w:val="009B2EA6"/>
    <w:rsid w:val="009B432B"/>
    <w:rsid w:val="009B5FDC"/>
    <w:rsid w:val="009B7930"/>
    <w:rsid w:val="009C0A4B"/>
    <w:rsid w:val="009C24BA"/>
    <w:rsid w:val="009D0CAE"/>
    <w:rsid w:val="009D34C8"/>
    <w:rsid w:val="009D64CE"/>
    <w:rsid w:val="009E0F37"/>
    <w:rsid w:val="009F5703"/>
    <w:rsid w:val="00A03951"/>
    <w:rsid w:val="00A06739"/>
    <w:rsid w:val="00A1059D"/>
    <w:rsid w:val="00A12B55"/>
    <w:rsid w:val="00A13692"/>
    <w:rsid w:val="00A1456E"/>
    <w:rsid w:val="00A22C2D"/>
    <w:rsid w:val="00A268AF"/>
    <w:rsid w:val="00A26A7C"/>
    <w:rsid w:val="00A27AFB"/>
    <w:rsid w:val="00A37C77"/>
    <w:rsid w:val="00A400AC"/>
    <w:rsid w:val="00A40E5C"/>
    <w:rsid w:val="00A42F84"/>
    <w:rsid w:val="00A43FF2"/>
    <w:rsid w:val="00A441B9"/>
    <w:rsid w:val="00A47C0B"/>
    <w:rsid w:val="00A56679"/>
    <w:rsid w:val="00A572DF"/>
    <w:rsid w:val="00A57B07"/>
    <w:rsid w:val="00A66100"/>
    <w:rsid w:val="00A75E3E"/>
    <w:rsid w:val="00A76124"/>
    <w:rsid w:val="00A86A8D"/>
    <w:rsid w:val="00A870CC"/>
    <w:rsid w:val="00A97477"/>
    <w:rsid w:val="00AA0776"/>
    <w:rsid w:val="00AA15A4"/>
    <w:rsid w:val="00AB0CB4"/>
    <w:rsid w:val="00AB6EDB"/>
    <w:rsid w:val="00AC0688"/>
    <w:rsid w:val="00AC3FE4"/>
    <w:rsid w:val="00AD2CBE"/>
    <w:rsid w:val="00AD380C"/>
    <w:rsid w:val="00AD6DDC"/>
    <w:rsid w:val="00AE0944"/>
    <w:rsid w:val="00AE589C"/>
    <w:rsid w:val="00AF0CE3"/>
    <w:rsid w:val="00AF5C57"/>
    <w:rsid w:val="00B12D6C"/>
    <w:rsid w:val="00B160F0"/>
    <w:rsid w:val="00B16707"/>
    <w:rsid w:val="00B22F7E"/>
    <w:rsid w:val="00B33C65"/>
    <w:rsid w:val="00B37E23"/>
    <w:rsid w:val="00B42B61"/>
    <w:rsid w:val="00B433BB"/>
    <w:rsid w:val="00B44111"/>
    <w:rsid w:val="00B445E6"/>
    <w:rsid w:val="00B50A83"/>
    <w:rsid w:val="00B54786"/>
    <w:rsid w:val="00B61766"/>
    <w:rsid w:val="00B6245A"/>
    <w:rsid w:val="00B63EC3"/>
    <w:rsid w:val="00B642DC"/>
    <w:rsid w:val="00B66989"/>
    <w:rsid w:val="00B6733E"/>
    <w:rsid w:val="00B71DA2"/>
    <w:rsid w:val="00B75F57"/>
    <w:rsid w:val="00B80FDB"/>
    <w:rsid w:val="00B82041"/>
    <w:rsid w:val="00B82BA2"/>
    <w:rsid w:val="00B909C5"/>
    <w:rsid w:val="00B90A28"/>
    <w:rsid w:val="00BA110A"/>
    <w:rsid w:val="00BA5909"/>
    <w:rsid w:val="00BB2688"/>
    <w:rsid w:val="00BB76C7"/>
    <w:rsid w:val="00BC2C64"/>
    <w:rsid w:val="00BC2FCB"/>
    <w:rsid w:val="00BC4910"/>
    <w:rsid w:val="00BD1966"/>
    <w:rsid w:val="00BD51D0"/>
    <w:rsid w:val="00BD655D"/>
    <w:rsid w:val="00BD6564"/>
    <w:rsid w:val="00BE6D61"/>
    <w:rsid w:val="00BE7EEC"/>
    <w:rsid w:val="00C03D17"/>
    <w:rsid w:val="00C10182"/>
    <w:rsid w:val="00C10A2B"/>
    <w:rsid w:val="00C1123B"/>
    <w:rsid w:val="00C11A19"/>
    <w:rsid w:val="00C1347E"/>
    <w:rsid w:val="00C143E2"/>
    <w:rsid w:val="00C20F39"/>
    <w:rsid w:val="00C2549B"/>
    <w:rsid w:val="00C26C32"/>
    <w:rsid w:val="00C27936"/>
    <w:rsid w:val="00C30633"/>
    <w:rsid w:val="00C350C4"/>
    <w:rsid w:val="00C3771A"/>
    <w:rsid w:val="00C4042E"/>
    <w:rsid w:val="00C50C0E"/>
    <w:rsid w:val="00C517D6"/>
    <w:rsid w:val="00C536DC"/>
    <w:rsid w:val="00C54799"/>
    <w:rsid w:val="00C6357A"/>
    <w:rsid w:val="00C63942"/>
    <w:rsid w:val="00C64AC5"/>
    <w:rsid w:val="00C76328"/>
    <w:rsid w:val="00C77B87"/>
    <w:rsid w:val="00C8640C"/>
    <w:rsid w:val="00C95358"/>
    <w:rsid w:val="00CA496E"/>
    <w:rsid w:val="00CA70A6"/>
    <w:rsid w:val="00CB46A5"/>
    <w:rsid w:val="00CB47EE"/>
    <w:rsid w:val="00CB6A16"/>
    <w:rsid w:val="00CC0FD3"/>
    <w:rsid w:val="00CC1AE9"/>
    <w:rsid w:val="00CC35B0"/>
    <w:rsid w:val="00CC505D"/>
    <w:rsid w:val="00CC5C1E"/>
    <w:rsid w:val="00CD1254"/>
    <w:rsid w:val="00CD2F85"/>
    <w:rsid w:val="00CD3E4C"/>
    <w:rsid w:val="00CD5D91"/>
    <w:rsid w:val="00CD5FDE"/>
    <w:rsid w:val="00CE184C"/>
    <w:rsid w:val="00CE34CB"/>
    <w:rsid w:val="00CE6462"/>
    <w:rsid w:val="00CE6515"/>
    <w:rsid w:val="00CF0192"/>
    <w:rsid w:val="00CF310E"/>
    <w:rsid w:val="00CF4089"/>
    <w:rsid w:val="00CF4F31"/>
    <w:rsid w:val="00D168EC"/>
    <w:rsid w:val="00D16D39"/>
    <w:rsid w:val="00D173ED"/>
    <w:rsid w:val="00D21FB0"/>
    <w:rsid w:val="00D25032"/>
    <w:rsid w:val="00D302DB"/>
    <w:rsid w:val="00D3065D"/>
    <w:rsid w:val="00D315E4"/>
    <w:rsid w:val="00D31629"/>
    <w:rsid w:val="00D34561"/>
    <w:rsid w:val="00D37240"/>
    <w:rsid w:val="00D43D27"/>
    <w:rsid w:val="00D44BFF"/>
    <w:rsid w:val="00D4711D"/>
    <w:rsid w:val="00D64AB4"/>
    <w:rsid w:val="00D90212"/>
    <w:rsid w:val="00D92F06"/>
    <w:rsid w:val="00DA672B"/>
    <w:rsid w:val="00DB3BB0"/>
    <w:rsid w:val="00DC0364"/>
    <w:rsid w:val="00DC1576"/>
    <w:rsid w:val="00DC52A6"/>
    <w:rsid w:val="00DC55C5"/>
    <w:rsid w:val="00DD4200"/>
    <w:rsid w:val="00DE39FA"/>
    <w:rsid w:val="00DE4870"/>
    <w:rsid w:val="00DF1155"/>
    <w:rsid w:val="00DF140B"/>
    <w:rsid w:val="00DF2FB9"/>
    <w:rsid w:val="00DF5FF8"/>
    <w:rsid w:val="00E241F8"/>
    <w:rsid w:val="00E41245"/>
    <w:rsid w:val="00E46547"/>
    <w:rsid w:val="00E46F23"/>
    <w:rsid w:val="00E546D4"/>
    <w:rsid w:val="00E57173"/>
    <w:rsid w:val="00E60095"/>
    <w:rsid w:val="00E624FD"/>
    <w:rsid w:val="00E650F4"/>
    <w:rsid w:val="00E65435"/>
    <w:rsid w:val="00E7703F"/>
    <w:rsid w:val="00E77664"/>
    <w:rsid w:val="00E823B1"/>
    <w:rsid w:val="00E86169"/>
    <w:rsid w:val="00E86C00"/>
    <w:rsid w:val="00E926A7"/>
    <w:rsid w:val="00E94A0A"/>
    <w:rsid w:val="00E961DF"/>
    <w:rsid w:val="00EA6894"/>
    <w:rsid w:val="00EB0EC7"/>
    <w:rsid w:val="00EB5CA4"/>
    <w:rsid w:val="00EB5EA8"/>
    <w:rsid w:val="00EC2479"/>
    <w:rsid w:val="00EC39AD"/>
    <w:rsid w:val="00EC412E"/>
    <w:rsid w:val="00EC6901"/>
    <w:rsid w:val="00EC6FD7"/>
    <w:rsid w:val="00ED459D"/>
    <w:rsid w:val="00ED4745"/>
    <w:rsid w:val="00ED745F"/>
    <w:rsid w:val="00ED787C"/>
    <w:rsid w:val="00EE1238"/>
    <w:rsid w:val="00EE4E20"/>
    <w:rsid w:val="00EE4F92"/>
    <w:rsid w:val="00EE6125"/>
    <w:rsid w:val="00EE790F"/>
    <w:rsid w:val="00EF0209"/>
    <w:rsid w:val="00F0301C"/>
    <w:rsid w:val="00F178E6"/>
    <w:rsid w:val="00F23D07"/>
    <w:rsid w:val="00F25B08"/>
    <w:rsid w:val="00F36615"/>
    <w:rsid w:val="00F47B5F"/>
    <w:rsid w:val="00F50330"/>
    <w:rsid w:val="00F51B2F"/>
    <w:rsid w:val="00F62D23"/>
    <w:rsid w:val="00F7279E"/>
    <w:rsid w:val="00F80D63"/>
    <w:rsid w:val="00FA15AF"/>
    <w:rsid w:val="00FA65F4"/>
    <w:rsid w:val="00FA6A71"/>
    <w:rsid w:val="00FB168D"/>
    <w:rsid w:val="00FB2F08"/>
    <w:rsid w:val="00FC1C74"/>
    <w:rsid w:val="00FC3B26"/>
    <w:rsid w:val="00FC7DB6"/>
    <w:rsid w:val="00FD194B"/>
    <w:rsid w:val="00FD5A68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outlook-search-highlight">
    <w:name w:val="outlook-search-highlight"/>
    <w:basedOn w:val="DefaultParagraphFont"/>
    <w:rsid w:val="001905A2"/>
  </w:style>
  <w:style w:type="character" w:customStyle="1" w:styleId="mentionstylementiondq5xl">
    <w:name w:val="mentionstyle_mention__dq5xl"/>
    <w:basedOn w:val="DefaultParagraphFont"/>
    <w:rsid w:val="00190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bundles/live" TargetMode="External"/><Relationship Id="rId18" Type="http://schemas.openxmlformats.org/officeDocument/2006/relationships/hyperlink" Target="mailto:info@wave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lynemedi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mixers-racks/superrack-performer?w_campaign=1484676634&amp;gad_source=1&amp;gclid=EAIaIQobChMIwsL8wcusgwMVYQkGAB22nwTAEAAYASAAEgJCufD_BwE" TargetMode="External"/><Relationship Id="rId17" Type="http://schemas.openxmlformats.org/officeDocument/2006/relationships/hyperlink" Target="http://www.wav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waves.com" TargetMode="External"/><Relationship Id="rId20" Type="http://schemas.openxmlformats.org/officeDocument/2006/relationships/hyperlink" Target="mailto:robert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hardware/superrack-livebo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hardware/superrack-livebo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waves.com/" TargetMode="External"/><Relationship Id="rId19" Type="http://schemas.openxmlformats.org/officeDocument/2006/relationships/hyperlink" Target="http://www.wav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mixers-racks/superrack-performer?w_campaign=1484676634&amp;gad_source=1&amp;gclid=EAIaIQobChMIwsL8wcusgwMVYQkGAB22nwTAEAAYASAAEgJCufD_Bw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8</cp:revision>
  <dcterms:created xsi:type="dcterms:W3CDTF">2024-07-29T11:00:00Z</dcterms:created>
  <dcterms:modified xsi:type="dcterms:W3CDTF">2025-01-20T16:26:00Z</dcterms:modified>
</cp:coreProperties>
</file>