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B720" w14:textId="77777777" w:rsidR="0011604D" w:rsidRPr="00FD6F4B" w:rsidRDefault="00CB0DC1" w:rsidP="008B7C7A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642E60EE" wp14:editId="624972D6">
            <wp:extent cx="1075690" cy="1141730"/>
            <wp:effectExtent l="0" t="0" r="0" b="127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41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3EC3C" w14:textId="77777777" w:rsidR="00474AA9" w:rsidRPr="00FD6F4B" w:rsidRDefault="00474AA9" w:rsidP="008B7C7A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FD6F4B">
        <w:rPr>
          <w:rFonts w:ascii="Arial" w:hAnsi="Arial" w:cs="Arial"/>
          <w:b/>
          <w:bCs/>
          <w:color w:val="000000"/>
        </w:rPr>
        <w:t>PRESS</w:t>
      </w:r>
      <w:r w:rsidR="0051270D">
        <w:rPr>
          <w:rFonts w:ascii="Arial" w:hAnsi="Arial" w:cs="Arial"/>
          <w:b/>
          <w:bCs/>
          <w:color w:val="000000"/>
        </w:rPr>
        <w:t xml:space="preserve"> </w:t>
      </w:r>
      <w:r w:rsidRPr="00FD6F4B">
        <w:rPr>
          <w:rFonts w:ascii="Arial" w:hAnsi="Arial" w:cs="Arial"/>
          <w:b/>
          <w:bCs/>
          <w:color w:val="000000"/>
        </w:rPr>
        <w:t>RELEASE</w:t>
      </w:r>
    </w:p>
    <w:p w14:paraId="4F2AC10B" w14:textId="77777777" w:rsidR="00474AA9" w:rsidRPr="00FD6F4B" w:rsidRDefault="00474AA9" w:rsidP="008B7C7A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Contact: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Clyne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Media,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Inc.</w:t>
      </w:r>
    </w:p>
    <w:p w14:paraId="363C9797" w14:textId="77777777" w:rsidR="00474AA9" w:rsidRPr="00FD6F4B" w:rsidRDefault="00474AA9" w:rsidP="008B7C7A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Tel: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(615)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662-1616</w:t>
      </w:r>
    </w:p>
    <w:p w14:paraId="4D905877" w14:textId="77777777" w:rsidR="00474AA9" w:rsidRPr="00FD6F4B" w:rsidRDefault="00474AA9" w:rsidP="008B7C7A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Fax: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(615)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662-1636</w:t>
      </w:r>
    </w:p>
    <w:p w14:paraId="359EBA8D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  <w:sectPr w:rsidR="00474AA9" w:rsidRPr="00FD6F4B" w:rsidSect="00474AA9">
          <w:footerReference w:type="default" r:id="rId11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5678D97" w14:textId="77777777" w:rsidR="00474AA9" w:rsidRPr="00FD6F4B" w:rsidRDefault="0051270D" w:rsidP="008B7C7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0AF8F95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3A2403AC" w14:textId="77777777" w:rsidR="00474AA9" w:rsidRPr="00FD6F4B" w:rsidRDefault="00474AA9" w:rsidP="008B7C7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D6F4B">
        <w:rPr>
          <w:rFonts w:ascii="Arial" w:hAnsi="Arial" w:cs="Arial"/>
          <w:b/>
          <w:color w:val="000000"/>
        </w:rPr>
        <w:t>FOR</w:t>
      </w:r>
      <w:r w:rsidR="0051270D">
        <w:rPr>
          <w:rFonts w:ascii="Arial" w:hAnsi="Arial" w:cs="Arial"/>
          <w:b/>
          <w:color w:val="000000"/>
        </w:rPr>
        <w:t xml:space="preserve"> </w:t>
      </w:r>
      <w:r w:rsidRPr="00FD6F4B">
        <w:rPr>
          <w:rFonts w:ascii="Arial" w:hAnsi="Arial" w:cs="Arial"/>
          <w:b/>
          <w:color w:val="000000"/>
        </w:rPr>
        <w:t>IMMEDIATE</w:t>
      </w:r>
      <w:r w:rsidR="0051270D">
        <w:rPr>
          <w:rFonts w:ascii="Arial" w:hAnsi="Arial" w:cs="Arial"/>
          <w:b/>
          <w:color w:val="000000"/>
        </w:rPr>
        <w:t xml:space="preserve"> </w:t>
      </w:r>
      <w:r w:rsidRPr="00FD6F4B">
        <w:rPr>
          <w:rFonts w:ascii="Arial" w:hAnsi="Arial" w:cs="Arial"/>
          <w:b/>
          <w:color w:val="000000"/>
        </w:rPr>
        <w:t>RELEASE</w:t>
      </w:r>
    </w:p>
    <w:p w14:paraId="12ADAE56" w14:textId="77777777" w:rsidR="009023B5" w:rsidRDefault="009023B5" w:rsidP="008B7C7A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C05CC58" w14:textId="71FBEE64" w:rsidR="00CB3C53" w:rsidRPr="002F5F85" w:rsidRDefault="0051270D" w:rsidP="00646C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F5F85">
        <w:rPr>
          <w:rFonts w:ascii="Arial" w:hAnsi="Arial" w:cs="Arial"/>
          <w:b/>
          <w:bCs/>
          <w:color w:val="000000"/>
          <w:sz w:val="28"/>
          <w:szCs w:val="28"/>
        </w:rPr>
        <w:t xml:space="preserve">Asaf </w:t>
      </w:r>
      <w:proofErr w:type="spellStart"/>
      <w:r w:rsidRPr="002F5F85">
        <w:rPr>
          <w:rFonts w:ascii="Arial" w:hAnsi="Arial" w:cs="Arial"/>
          <w:b/>
          <w:bCs/>
          <w:color w:val="000000"/>
          <w:sz w:val="28"/>
          <w:szCs w:val="28"/>
        </w:rPr>
        <w:t>Avidan</w:t>
      </w:r>
      <w:proofErr w:type="spellEnd"/>
      <w:r w:rsidRPr="002F5F8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86E2C">
        <w:rPr>
          <w:rFonts w:ascii="Arial" w:hAnsi="Arial" w:cs="Arial"/>
          <w:b/>
          <w:bCs/>
          <w:color w:val="000000"/>
          <w:sz w:val="28"/>
          <w:szCs w:val="28"/>
        </w:rPr>
        <w:t>“</w:t>
      </w:r>
      <w:r w:rsidR="001B57F6" w:rsidRPr="002F5F85">
        <w:rPr>
          <w:rFonts w:ascii="Arial" w:hAnsi="Arial" w:cs="Arial"/>
          <w:b/>
          <w:color w:val="000000"/>
          <w:sz w:val="28"/>
          <w:szCs w:val="28"/>
        </w:rPr>
        <w:t>Anagnorisis</w:t>
      </w:r>
      <w:r w:rsidR="00A86E2C">
        <w:rPr>
          <w:rFonts w:ascii="Arial" w:hAnsi="Arial" w:cs="Arial"/>
          <w:b/>
          <w:color w:val="000000"/>
          <w:sz w:val="28"/>
          <w:szCs w:val="28"/>
        </w:rPr>
        <w:t>”</w:t>
      </w:r>
      <w:bookmarkStart w:id="0" w:name="_GoBack"/>
      <w:bookmarkEnd w:id="0"/>
      <w:r w:rsidR="001B57F6" w:rsidRPr="002F5F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F5F85">
        <w:rPr>
          <w:rFonts w:ascii="Arial" w:hAnsi="Arial" w:cs="Arial"/>
          <w:b/>
          <w:bCs/>
          <w:color w:val="000000"/>
          <w:sz w:val="28"/>
          <w:szCs w:val="28"/>
        </w:rPr>
        <w:t xml:space="preserve">Tour Chooses the Waves </w:t>
      </w:r>
      <w:proofErr w:type="spellStart"/>
      <w:r w:rsidRPr="002F5F85">
        <w:rPr>
          <w:rFonts w:ascii="Arial" w:hAnsi="Arial" w:cs="Arial"/>
          <w:b/>
          <w:bCs/>
          <w:color w:val="000000"/>
          <w:sz w:val="28"/>
          <w:szCs w:val="28"/>
        </w:rPr>
        <w:t>eMotion</w:t>
      </w:r>
      <w:proofErr w:type="spellEnd"/>
      <w:r w:rsidRPr="002F5F85">
        <w:rPr>
          <w:rFonts w:ascii="Arial" w:hAnsi="Arial" w:cs="Arial"/>
          <w:b/>
          <w:bCs/>
          <w:color w:val="000000"/>
          <w:sz w:val="28"/>
          <w:szCs w:val="28"/>
        </w:rPr>
        <w:t xml:space="preserve"> LV1 Mixer</w:t>
      </w:r>
    </w:p>
    <w:p w14:paraId="05E50255" w14:textId="77777777" w:rsidR="001B57F6" w:rsidRDefault="001B57F6" w:rsidP="0000647E">
      <w:pPr>
        <w:shd w:val="clear" w:color="auto" w:fill="FFFFFF"/>
        <w:spacing w:line="360" w:lineRule="auto"/>
        <w:rPr>
          <w:rFonts w:ascii="Arial" w:hAnsi="Arial" w:cs="Arial"/>
          <w:bCs/>
          <w:color w:val="000000"/>
        </w:rPr>
      </w:pPr>
    </w:p>
    <w:p w14:paraId="784A4412" w14:textId="44E18639" w:rsidR="0051270D" w:rsidRPr="0051270D" w:rsidRDefault="00E45A4C" w:rsidP="0051270D">
      <w:pPr>
        <w:spacing w:line="360" w:lineRule="auto"/>
        <w:rPr>
          <w:rFonts w:ascii="Arial" w:hAnsi="Arial" w:cs="Arial"/>
          <w:bCs/>
          <w:color w:val="000000"/>
        </w:rPr>
      </w:pPr>
      <w:r w:rsidRPr="00633023">
        <w:rPr>
          <w:rFonts w:ascii="Arial" w:hAnsi="Arial" w:cs="Arial"/>
          <w:bCs/>
          <w:i/>
          <w:color w:val="000000"/>
        </w:rPr>
        <w:t>Knoxville,</w:t>
      </w:r>
      <w:r w:rsidR="0051270D">
        <w:rPr>
          <w:rFonts w:ascii="Arial" w:hAnsi="Arial" w:cs="Arial"/>
          <w:bCs/>
          <w:i/>
          <w:color w:val="000000"/>
        </w:rPr>
        <w:t xml:space="preserve"> </w:t>
      </w:r>
      <w:r w:rsidRPr="00633023">
        <w:rPr>
          <w:rFonts w:ascii="Arial" w:hAnsi="Arial" w:cs="Arial"/>
          <w:bCs/>
          <w:i/>
          <w:color w:val="000000"/>
        </w:rPr>
        <w:t>TN</w:t>
      </w:r>
      <w:r w:rsidR="009B2810" w:rsidRPr="00633023">
        <w:rPr>
          <w:rFonts w:ascii="Arial" w:hAnsi="Arial" w:cs="Arial"/>
          <w:bCs/>
          <w:i/>
          <w:color w:val="000000"/>
        </w:rPr>
        <w:t>,</w:t>
      </w:r>
      <w:r w:rsidR="0051270D">
        <w:rPr>
          <w:rFonts w:ascii="Arial" w:hAnsi="Arial" w:cs="Arial"/>
          <w:bCs/>
          <w:i/>
          <w:color w:val="000000"/>
        </w:rPr>
        <w:t xml:space="preserve"> </w:t>
      </w:r>
      <w:r w:rsidR="00646CB7" w:rsidRPr="00633023">
        <w:rPr>
          <w:rFonts w:ascii="Arial" w:hAnsi="Arial" w:cs="Arial"/>
          <w:bCs/>
          <w:i/>
          <w:color w:val="000000"/>
        </w:rPr>
        <w:t>October</w:t>
      </w:r>
      <w:r w:rsidR="0051270D">
        <w:rPr>
          <w:rFonts w:ascii="Arial" w:hAnsi="Arial" w:cs="Arial"/>
          <w:bCs/>
          <w:i/>
          <w:color w:val="000000"/>
        </w:rPr>
        <w:t xml:space="preserve"> </w:t>
      </w:r>
      <w:r w:rsidR="002F5F85">
        <w:rPr>
          <w:rFonts w:ascii="Arial" w:hAnsi="Arial" w:cs="Arial"/>
          <w:bCs/>
          <w:i/>
          <w:color w:val="000000"/>
        </w:rPr>
        <w:t>28</w:t>
      </w:r>
      <w:r w:rsidR="00180736" w:rsidRPr="00633023">
        <w:rPr>
          <w:rFonts w:ascii="Arial" w:hAnsi="Arial" w:cs="Arial"/>
          <w:bCs/>
          <w:i/>
          <w:color w:val="000000"/>
        </w:rPr>
        <w:t>,</w:t>
      </w:r>
      <w:r w:rsidR="0051270D">
        <w:rPr>
          <w:rFonts w:ascii="Arial" w:hAnsi="Arial" w:cs="Arial"/>
          <w:bCs/>
          <w:i/>
          <w:color w:val="000000"/>
        </w:rPr>
        <w:t xml:space="preserve"> </w:t>
      </w:r>
      <w:r w:rsidR="00180736" w:rsidRPr="00633023">
        <w:rPr>
          <w:rFonts w:ascii="Arial" w:hAnsi="Arial" w:cs="Arial"/>
          <w:bCs/>
          <w:i/>
          <w:color w:val="000000"/>
        </w:rPr>
        <w:t>202</w:t>
      </w:r>
      <w:r w:rsidR="00AD76E2" w:rsidRPr="00633023">
        <w:rPr>
          <w:rFonts w:ascii="Arial" w:hAnsi="Arial" w:cs="Arial"/>
          <w:bCs/>
          <w:i/>
          <w:color w:val="000000"/>
        </w:rPr>
        <w:t>1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474AA9" w:rsidRPr="00633023">
        <w:rPr>
          <w:rFonts w:ascii="Arial" w:hAnsi="Arial" w:cs="Arial"/>
          <w:bCs/>
          <w:color w:val="000000"/>
        </w:rPr>
        <w:t>—</w:t>
      </w:r>
      <w:r w:rsidR="000B6985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Touring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during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COVID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has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created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new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challenges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for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live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productions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worldwide,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with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restrictions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uncertainties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requiring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more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flexible,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lightweight</w:t>
      </w:r>
      <w:r w:rsidR="00AF55F3">
        <w:rPr>
          <w:rFonts w:ascii="Arial" w:hAnsi="Arial" w:cs="Arial"/>
          <w:bCs/>
          <w:color w:val="000000"/>
        </w:rPr>
        <w:t xml:space="preserve">, </w:t>
      </w:r>
      <w:r w:rsidR="001062C3">
        <w:rPr>
          <w:rFonts w:ascii="Arial" w:hAnsi="Arial" w:cs="Arial"/>
          <w:bCs/>
          <w:color w:val="000000"/>
        </w:rPr>
        <w:t>FOH</w:t>
      </w:r>
      <w:r w:rsidR="0022528B">
        <w:rPr>
          <w:rFonts w:ascii="Arial" w:hAnsi="Arial" w:cs="Arial"/>
          <w:bCs/>
          <w:color w:val="000000"/>
        </w:rPr>
        <w:t xml:space="preserve"> and monitor mixing</w:t>
      </w:r>
      <w:r w:rsidR="001062C3">
        <w:rPr>
          <w:rFonts w:ascii="Arial" w:hAnsi="Arial" w:cs="Arial"/>
          <w:bCs/>
          <w:color w:val="000000"/>
        </w:rPr>
        <w:t xml:space="preserve"> footprint</w:t>
      </w:r>
      <w:r w:rsidR="00662926">
        <w:rPr>
          <w:rFonts w:ascii="Arial" w:hAnsi="Arial" w:cs="Arial"/>
          <w:bCs/>
          <w:color w:val="000000"/>
        </w:rPr>
        <w:t xml:space="preserve"> without compromise in performance</w:t>
      </w:r>
      <w:r w:rsidR="0051270D" w:rsidRPr="0051270D">
        <w:rPr>
          <w:rFonts w:ascii="Arial" w:hAnsi="Arial" w:cs="Arial"/>
          <w:bCs/>
          <w:color w:val="000000"/>
        </w:rPr>
        <w:t>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Stepping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up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challenge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has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been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crucial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success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0B6985">
        <w:rPr>
          <w:rFonts w:ascii="Arial" w:hAnsi="Arial" w:cs="Arial"/>
          <w:bCs/>
          <w:color w:val="000000"/>
        </w:rPr>
        <w:t>p</w:t>
      </w:r>
      <w:r w:rsidR="0051270D" w:rsidRPr="0051270D">
        <w:rPr>
          <w:rFonts w:ascii="Arial" w:hAnsi="Arial" w:cs="Arial"/>
          <w:bCs/>
          <w:color w:val="000000"/>
        </w:rPr>
        <w:t>latinum-certified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singer/songwriter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Asaf</w:t>
      </w:r>
      <w:r w:rsidR="0051270D">
        <w:rPr>
          <w:rFonts w:ascii="Arial" w:hAnsi="Arial" w:cs="Arial"/>
          <w:bCs/>
          <w:color w:val="000000"/>
        </w:rPr>
        <w:t xml:space="preserve"> </w:t>
      </w:r>
      <w:proofErr w:type="spellStart"/>
      <w:r w:rsidR="0051270D" w:rsidRPr="0051270D">
        <w:rPr>
          <w:rFonts w:ascii="Arial" w:hAnsi="Arial" w:cs="Arial"/>
          <w:bCs/>
          <w:color w:val="000000"/>
        </w:rPr>
        <w:t>Avidan’s</w:t>
      </w:r>
      <w:proofErr w:type="spellEnd"/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extensive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“Anagnorisis”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tour,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now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trekking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across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North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America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Europe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with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shows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scheduled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through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mid-2022.</w:t>
      </w:r>
      <w:r w:rsidR="000B6985">
        <w:rPr>
          <w:rFonts w:ascii="Arial" w:hAnsi="Arial" w:cs="Arial"/>
          <w:bCs/>
          <w:color w:val="000000"/>
        </w:rPr>
        <w:t xml:space="preserve"> For this tour, </w:t>
      </w:r>
      <w:r w:rsidR="000B6985" w:rsidRPr="0051270D">
        <w:rPr>
          <w:rFonts w:ascii="Arial" w:hAnsi="Arial" w:cs="Arial"/>
          <w:bCs/>
          <w:color w:val="000000"/>
        </w:rPr>
        <w:t>FOH</w:t>
      </w:r>
      <w:r w:rsidR="000B6985">
        <w:rPr>
          <w:rFonts w:ascii="Arial" w:hAnsi="Arial" w:cs="Arial"/>
          <w:bCs/>
          <w:color w:val="000000"/>
        </w:rPr>
        <w:t xml:space="preserve"> </w:t>
      </w:r>
      <w:r w:rsidR="000B6985" w:rsidRPr="0051270D">
        <w:rPr>
          <w:rFonts w:ascii="Arial" w:hAnsi="Arial" w:cs="Arial"/>
          <w:bCs/>
          <w:color w:val="000000"/>
        </w:rPr>
        <w:t>engineer</w:t>
      </w:r>
      <w:r w:rsidR="000B6985">
        <w:rPr>
          <w:rFonts w:ascii="Arial" w:hAnsi="Arial" w:cs="Arial"/>
          <w:bCs/>
          <w:color w:val="000000"/>
        </w:rPr>
        <w:t xml:space="preserve"> </w:t>
      </w:r>
      <w:r w:rsidR="000B6985" w:rsidRPr="0051270D">
        <w:rPr>
          <w:rFonts w:ascii="Arial" w:hAnsi="Arial" w:cs="Arial"/>
          <w:bCs/>
          <w:color w:val="000000"/>
        </w:rPr>
        <w:t>Gil</w:t>
      </w:r>
      <w:r w:rsidR="000B6985">
        <w:rPr>
          <w:rFonts w:ascii="Arial" w:hAnsi="Arial" w:cs="Arial"/>
          <w:bCs/>
          <w:color w:val="000000"/>
        </w:rPr>
        <w:t xml:space="preserve"> </w:t>
      </w:r>
      <w:r w:rsidR="000B6985" w:rsidRPr="0051270D">
        <w:rPr>
          <w:rFonts w:ascii="Arial" w:hAnsi="Arial" w:cs="Arial"/>
          <w:bCs/>
          <w:color w:val="000000"/>
        </w:rPr>
        <w:t>Teleman</w:t>
      </w:r>
      <w:r w:rsidR="000B6985">
        <w:rPr>
          <w:rFonts w:ascii="Arial" w:hAnsi="Arial" w:cs="Arial"/>
          <w:bCs/>
          <w:color w:val="000000"/>
        </w:rPr>
        <w:t xml:space="preserve"> </w:t>
      </w:r>
      <w:r w:rsidR="000B6985" w:rsidRPr="0051270D">
        <w:rPr>
          <w:rFonts w:ascii="Arial" w:hAnsi="Arial" w:cs="Arial"/>
          <w:bCs/>
          <w:color w:val="000000"/>
        </w:rPr>
        <w:t>and</w:t>
      </w:r>
      <w:r w:rsidR="000B6985">
        <w:rPr>
          <w:rFonts w:ascii="Arial" w:hAnsi="Arial" w:cs="Arial"/>
          <w:bCs/>
          <w:color w:val="000000"/>
        </w:rPr>
        <w:t xml:space="preserve"> m</w:t>
      </w:r>
      <w:r w:rsidR="000B6985" w:rsidRPr="0051270D">
        <w:rPr>
          <w:rFonts w:ascii="Arial" w:hAnsi="Arial" w:cs="Arial"/>
          <w:bCs/>
          <w:color w:val="000000"/>
        </w:rPr>
        <w:t>onitor</w:t>
      </w:r>
      <w:r w:rsidR="000B6985">
        <w:rPr>
          <w:rFonts w:ascii="Arial" w:hAnsi="Arial" w:cs="Arial"/>
          <w:bCs/>
          <w:color w:val="000000"/>
        </w:rPr>
        <w:t xml:space="preserve"> </w:t>
      </w:r>
      <w:r w:rsidR="000B6985" w:rsidRPr="0051270D">
        <w:rPr>
          <w:rFonts w:ascii="Arial" w:hAnsi="Arial" w:cs="Arial"/>
          <w:bCs/>
          <w:color w:val="000000"/>
        </w:rPr>
        <w:t>engineer</w:t>
      </w:r>
      <w:r w:rsidR="000B6985">
        <w:rPr>
          <w:rFonts w:ascii="Arial" w:hAnsi="Arial" w:cs="Arial"/>
          <w:bCs/>
          <w:color w:val="000000"/>
        </w:rPr>
        <w:t xml:space="preserve"> </w:t>
      </w:r>
      <w:r w:rsidR="000B6985" w:rsidRPr="0051270D">
        <w:rPr>
          <w:rFonts w:ascii="Arial" w:hAnsi="Arial" w:cs="Arial"/>
          <w:bCs/>
          <w:color w:val="000000"/>
        </w:rPr>
        <w:t>Arik</w:t>
      </w:r>
      <w:r w:rsidR="000B6985">
        <w:rPr>
          <w:rFonts w:ascii="Arial" w:hAnsi="Arial" w:cs="Arial"/>
          <w:bCs/>
          <w:color w:val="000000"/>
        </w:rPr>
        <w:t xml:space="preserve"> </w:t>
      </w:r>
      <w:proofErr w:type="spellStart"/>
      <w:r w:rsidR="000B6985" w:rsidRPr="0051270D">
        <w:rPr>
          <w:rFonts w:ascii="Arial" w:hAnsi="Arial" w:cs="Arial"/>
          <w:bCs/>
          <w:color w:val="000000"/>
        </w:rPr>
        <w:t>Finkelberg</w:t>
      </w:r>
      <w:proofErr w:type="spellEnd"/>
      <w:r w:rsidR="000B6985">
        <w:rPr>
          <w:rFonts w:ascii="Arial" w:hAnsi="Arial" w:cs="Arial"/>
          <w:bCs/>
          <w:color w:val="000000"/>
        </w:rPr>
        <w:t xml:space="preserve"> have chosen </w:t>
      </w:r>
      <w:r w:rsidR="000B6985" w:rsidRPr="0051270D">
        <w:rPr>
          <w:rFonts w:ascii="Arial" w:hAnsi="Arial" w:cs="Arial"/>
          <w:bCs/>
          <w:color w:val="000000"/>
        </w:rPr>
        <w:t>the</w:t>
      </w:r>
      <w:r w:rsidR="000B6985">
        <w:rPr>
          <w:rFonts w:ascii="Arial" w:hAnsi="Arial" w:cs="Arial"/>
          <w:bCs/>
          <w:color w:val="000000"/>
        </w:rPr>
        <w:t xml:space="preserve"> </w:t>
      </w:r>
      <w:r w:rsidR="000B6985" w:rsidRPr="0051270D">
        <w:rPr>
          <w:rFonts w:ascii="Arial" w:hAnsi="Arial" w:cs="Arial"/>
          <w:bCs/>
          <w:color w:val="000000"/>
        </w:rPr>
        <w:t>Waves</w:t>
      </w:r>
      <w:r w:rsidR="000B6985">
        <w:rPr>
          <w:rFonts w:ascii="Arial" w:hAnsi="Arial" w:cs="Arial"/>
          <w:bCs/>
          <w:color w:val="000000"/>
        </w:rPr>
        <w:t xml:space="preserve"> </w:t>
      </w:r>
      <w:hyperlink r:id="rId12" w:anchor="emotion-lv1-live-mixer-v11-update" w:history="1">
        <w:proofErr w:type="spellStart"/>
        <w:r w:rsidR="000B6985" w:rsidRPr="0051270D">
          <w:rPr>
            <w:rStyle w:val="Hyperlink"/>
            <w:rFonts w:ascii="Arial" w:hAnsi="Arial" w:cs="Arial"/>
            <w:bCs/>
          </w:rPr>
          <w:t>eMotion</w:t>
        </w:r>
        <w:proofErr w:type="spellEnd"/>
        <w:r w:rsidR="000B6985">
          <w:rPr>
            <w:rStyle w:val="Hyperlink"/>
            <w:rFonts w:ascii="Arial" w:hAnsi="Arial" w:cs="Arial"/>
            <w:bCs/>
          </w:rPr>
          <w:t xml:space="preserve"> </w:t>
        </w:r>
        <w:r w:rsidR="000B6985" w:rsidRPr="0051270D">
          <w:rPr>
            <w:rStyle w:val="Hyperlink"/>
            <w:rFonts w:ascii="Arial" w:hAnsi="Arial" w:cs="Arial"/>
            <w:bCs/>
          </w:rPr>
          <w:t>LV1</w:t>
        </w:r>
        <w:r w:rsidR="000B6985">
          <w:rPr>
            <w:rStyle w:val="Hyperlink"/>
            <w:rFonts w:ascii="Arial" w:hAnsi="Arial" w:cs="Arial"/>
            <w:bCs/>
          </w:rPr>
          <w:t xml:space="preserve"> </w:t>
        </w:r>
        <w:r w:rsidR="000B6985" w:rsidRPr="0051270D">
          <w:rPr>
            <w:rStyle w:val="Hyperlink"/>
            <w:rFonts w:ascii="Arial" w:hAnsi="Arial" w:cs="Arial"/>
            <w:bCs/>
          </w:rPr>
          <w:t>Live</w:t>
        </w:r>
        <w:r w:rsidR="000B6985">
          <w:rPr>
            <w:rStyle w:val="Hyperlink"/>
            <w:rFonts w:ascii="Arial" w:hAnsi="Arial" w:cs="Arial"/>
            <w:bCs/>
          </w:rPr>
          <w:t xml:space="preserve"> </w:t>
        </w:r>
        <w:r w:rsidR="000B6985" w:rsidRPr="0051270D">
          <w:rPr>
            <w:rStyle w:val="Hyperlink"/>
            <w:rFonts w:ascii="Arial" w:hAnsi="Arial" w:cs="Arial"/>
            <w:bCs/>
          </w:rPr>
          <w:t>Mixer</w:t>
        </w:r>
      </w:hyperlink>
      <w:r w:rsidR="0038221B">
        <w:rPr>
          <w:rFonts w:ascii="Arial" w:hAnsi="Arial" w:cs="Arial"/>
          <w:bCs/>
          <w:color w:val="000000"/>
        </w:rPr>
        <w:t xml:space="preserve"> as </w:t>
      </w:r>
      <w:r w:rsidR="004B492B">
        <w:rPr>
          <w:rFonts w:ascii="Arial" w:hAnsi="Arial" w:cs="Arial"/>
          <w:bCs/>
          <w:color w:val="000000"/>
        </w:rPr>
        <w:t>their mixing solution</w:t>
      </w:r>
      <w:r w:rsidR="000B6985">
        <w:rPr>
          <w:rFonts w:ascii="Arial" w:hAnsi="Arial" w:cs="Arial"/>
          <w:bCs/>
          <w:color w:val="000000"/>
        </w:rPr>
        <w:t xml:space="preserve">. </w:t>
      </w:r>
    </w:p>
    <w:p w14:paraId="54224CD1" w14:textId="77777777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</w:p>
    <w:p w14:paraId="6AD9B10B" w14:textId="172E1463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  <w:r w:rsidRPr="0051270D">
        <w:rPr>
          <w:rFonts w:ascii="Arial" w:hAnsi="Arial" w:cs="Arial"/>
          <w:bCs/>
          <w:color w:val="000000"/>
        </w:rPr>
        <w:t>“The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system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future.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clean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preamps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especially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blew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our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mind</w:t>
      </w:r>
      <w:r w:rsidR="000B6985">
        <w:rPr>
          <w:rFonts w:ascii="Arial" w:hAnsi="Arial" w:cs="Arial"/>
          <w:bCs/>
          <w:color w:val="000000"/>
        </w:rPr>
        <w:t>,</w:t>
      </w:r>
      <w:r w:rsidRPr="0051270D">
        <w:rPr>
          <w:rFonts w:ascii="Arial" w:hAnsi="Arial" w:cs="Arial"/>
          <w:bCs/>
          <w:color w:val="000000"/>
        </w:rPr>
        <w:t>”</w:t>
      </w:r>
      <w:r w:rsidR="000B6985">
        <w:rPr>
          <w:rFonts w:ascii="Arial" w:hAnsi="Arial" w:cs="Arial"/>
          <w:bCs/>
          <w:color w:val="000000"/>
        </w:rPr>
        <w:t xml:space="preserve"> notes Teleman, remarking that the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51270D">
        <w:rPr>
          <w:rFonts w:ascii="Arial" w:hAnsi="Arial" w:cs="Arial"/>
          <w:bCs/>
          <w:color w:val="000000"/>
        </w:rPr>
        <w:t>eMotion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indispensable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their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setup.</w:t>
      </w:r>
      <w:r w:rsidR="000B6985"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“One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great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things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about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it’s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compact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completely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modular</w:t>
      </w:r>
      <w:r w:rsidR="000B6985">
        <w:rPr>
          <w:rFonts w:ascii="Arial" w:hAnsi="Arial" w:cs="Arial"/>
          <w:bCs/>
          <w:color w:val="000000"/>
        </w:rPr>
        <w:t>. I</w:t>
      </w:r>
      <w:r w:rsidRPr="0051270D">
        <w:rPr>
          <w:rFonts w:ascii="Arial" w:hAnsi="Arial" w:cs="Arial"/>
          <w:bCs/>
          <w:color w:val="000000"/>
        </w:rPr>
        <w:t>ts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combination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small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footprint,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versatility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top-quality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would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hard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beat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time</w:t>
      </w:r>
      <w:r w:rsidR="000B6985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but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it’s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real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godsend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during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challenging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era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live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tours.”</w:t>
      </w:r>
    </w:p>
    <w:p w14:paraId="3C69DC59" w14:textId="77777777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</w:p>
    <w:p w14:paraId="443704CB" w14:textId="1A4BEB98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  <w:r w:rsidRPr="0051270D">
        <w:rPr>
          <w:rFonts w:ascii="Arial" w:hAnsi="Arial" w:cs="Arial"/>
          <w:bCs/>
          <w:color w:val="000000"/>
        </w:rPr>
        <w:t>“To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deal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uncertain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schedules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limitations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during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COVID,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often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rely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flights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instead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large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tour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bus,”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Teleman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expounds.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“This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means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need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think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very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carefully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about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weight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casing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gear.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don’t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need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8-foot,</w:t>
      </w:r>
      <w:r w:rsidR="000B6985"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100-pound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surface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get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want.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makes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more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sense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setup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that’s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small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light,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but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options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mix</w:t>
      </w:r>
      <w:r w:rsidR="000B6985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that’s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exactly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what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I’m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getting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LV1.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setup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compact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tidy,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everything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controlled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easily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from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hyperlink r:id="rId13" w:history="1">
        <w:r w:rsidRPr="0051270D">
          <w:rPr>
            <w:rStyle w:val="Hyperlink"/>
            <w:rFonts w:ascii="Arial" w:hAnsi="Arial" w:cs="Arial"/>
            <w:bCs/>
          </w:rPr>
          <w:t>FIT</w:t>
        </w:r>
        <w:r>
          <w:rPr>
            <w:rStyle w:val="Hyperlink"/>
            <w:rFonts w:ascii="Arial" w:hAnsi="Arial" w:cs="Arial"/>
            <w:bCs/>
          </w:rPr>
          <w:t xml:space="preserve"> </w:t>
        </w:r>
        <w:r w:rsidRPr="0051270D">
          <w:rPr>
            <w:rStyle w:val="Hyperlink"/>
            <w:rFonts w:ascii="Arial" w:hAnsi="Arial" w:cs="Arial"/>
            <w:bCs/>
          </w:rPr>
          <w:t>controller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plus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lastRenderedPageBreak/>
        <w:t>touchscreen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two.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mixer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great-sounding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preamps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enormous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headroom</w:t>
      </w:r>
      <w:r w:rsidR="000B6985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all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plugins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running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inside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LV1,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I’ve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got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high-end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studio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shows</w:t>
      </w:r>
      <w:r w:rsidR="000B6985">
        <w:rPr>
          <w:rFonts w:ascii="Arial" w:hAnsi="Arial" w:cs="Arial"/>
          <w:bCs/>
          <w:color w:val="000000"/>
        </w:rPr>
        <w:t xml:space="preserve"> –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kind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where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you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want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print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every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show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stream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world.”</w:t>
      </w:r>
    </w:p>
    <w:p w14:paraId="0DBFBE02" w14:textId="77777777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</w:p>
    <w:p w14:paraId="0FE91989" w14:textId="56926AAB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  <w:r w:rsidRPr="0051270D">
        <w:rPr>
          <w:rFonts w:ascii="Arial" w:hAnsi="Arial" w:cs="Arial"/>
          <w:bCs/>
          <w:color w:val="000000"/>
        </w:rPr>
        <w:t>“When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presented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solution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artist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management</w:t>
      </w:r>
      <w:r w:rsidR="000B6985">
        <w:rPr>
          <w:rFonts w:ascii="Arial" w:hAnsi="Arial" w:cs="Arial"/>
          <w:bCs/>
          <w:color w:val="000000"/>
        </w:rPr>
        <w:t>,</w:t>
      </w:r>
      <w:r w:rsidRPr="0051270D">
        <w:rPr>
          <w:rFonts w:ascii="Arial" w:hAnsi="Arial" w:cs="Arial"/>
          <w:bCs/>
          <w:color w:val="000000"/>
        </w:rPr>
        <w:t>”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adds,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“everyone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thrilled;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immediately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approved.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fact,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Asaf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wanted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buy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some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effect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pedals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himself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backing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vocalists</w:t>
      </w:r>
      <w:r w:rsidR="000B6985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but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realized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wasn’t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needed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thanks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plugins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going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use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within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LV1.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were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able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save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money,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weight,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need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musicians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handle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FX.”</w:t>
      </w:r>
    </w:p>
    <w:p w14:paraId="7C856931" w14:textId="77777777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</w:p>
    <w:p w14:paraId="4DAD3839" w14:textId="0E98FD45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  <w:r w:rsidRPr="0051270D">
        <w:rPr>
          <w:rFonts w:ascii="Arial" w:hAnsi="Arial" w:cs="Arial"/>
          <w:bCs/>
          <w:color w:val="000000"/>
        </w:rPr>
        <w:t>Teleman</w:t>
      </w:r>
      <w:r>
        <w:rPr>
          <w:rFonts w:ascii="Arial" w:hAnsi="Arial" w:cs="Arial"/>
          <w:bCs/>
          <w:color w:val="000000"/>
        </w:rPr>
        <w:t xml:space="preserve"> </w:t>
      </w:r>
      <w:r w:rsidR="000B6985">
        <w:rPr>
          <w:rFonts w:ascii="Arial" w:hAnsi="Arial" w:cs="Arial"/>
          <w:bCs/>
          <w:color w:val="000000"/>
        </w:rPr>
        <w:t xml:space="preserve">explains that he </w:t>
      </w:r>
      <w:r w:rsidRPr="0051270D">
        <w:rPr>
          <w:rFonts w:ascii="Arial" w:hAnsi="Arial" w:cs="Arial"/>
          <w:bCs/>
          <w:color w:val="000000"/>
        </w:rPr>
        <w:t>alternates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between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two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setups: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“For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most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shows,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setup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FIT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control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surface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combined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self-powered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mobile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15.6-inch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touchscreen.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screen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sits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zipped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front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compartment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backpack,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whole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weighs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only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12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kg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(26.5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51270D">
        <w:rPr>
          <w:rFonts w:ascii="Arial" w:hAnsi="Arial" w:cs="Arial"/>
          <w:bCs/>
          <w:color w:val="000000"/>
        </w:rPr>
        <w:t>lbs</w:t>
      </w:r>
      <w:proofErr w:type="spellEnd"/>
      <w:r w:rsidRPr="0051270D">
        <w:rPr>
          <w:rFonts w:ascii="Arial" w:hAnsi="Arial" w:cs="Arial"/>
          <w:bCs/>
          <w:color w:val="000000"/>
        </w:rPr>
        <w:t>).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easily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put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back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wherever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take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carry-on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plane.</w:t>
      </w:r>
      <w:r w:rsidR="000B6985"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second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configuration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even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smaller!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It's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basically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touchscreen/15.6-inch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laptop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that's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use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alternative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emergencies,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small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sessions,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solo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shows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without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full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band.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Occasionally,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will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add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portable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screen.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Being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able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switch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seamlessly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even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smaller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setup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gives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level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flexibility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couldn’t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another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mixer.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Either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way,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great-sounding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setup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fits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just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three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Pelican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1637s,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2U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shallow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case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backpack.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Both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setups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work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amazingly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well,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both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hyperlink r:id="rId14" w:history="1">
        <w:r w:rsidRPr="0051270D">
          <w:rPr>
            <w:rStyle w:val="Hyperlink"/>
            <w:rFonts w:ascii="Arial" w:hAnsi="Arial" w:cs="Arial"/>
            <w:bCs/>
          </w:rPr>
          <w:t>Mercury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plugin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bundle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installed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running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from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within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LV1.”</w:t>
      </w:r>
    </w:p>
    <w:p w14:paraId="0952BAE7" w14:textId="77777777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</w:p>
    <w:p w14:paraId="6C6A0EE0" w14:textId="5712F4AF" w:rsidR="0051270D" w:rsidRPr="0051270D" w:rsidRDefault="00EB5255" w:rsidP="0051270D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 terms of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processing,</w:t>
      </w:r>
      <w:r>
        <w:rPr>
          <w:rFonts w:ascii="Arial" w:hAnsi="Arial" w:cs="Arial"/>
          <w:bCs/>
          <w:color w:val="000000"/>
        </w:rPr>
        <w:t xml:space="preserve"> Teleman remarks,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“Asaf's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latest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album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has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unique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backing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vocal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parts;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recreating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that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live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shows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was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very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important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him.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I’m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using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various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combinations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Waves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15" w:history="1">
        <w:r w:rsidR="0051270D" w:rsidRPr="0051270D">
          <w:rPr>
            <w:rStyle w:val="Hyperlink"/>
            <w:rFonts w:ascii="Arial" w:hAnsi="Arial" w:cs="Arial"/>
            <w:bCs/>
          </w:rPr>
          <w:t>Vocal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Bender</w:t>
        </w:r>
      </w:hyperlink>
      <w:r w:rsidR="0051270D" w:rsidRPr="0051270D">
        <w:rPr>
          <w:rFonts w:ascii="Arial" w:hAnsi="Arial" w:cs="Arial"/>
          <w:bCs/>
          <w:color w:val="000000"/>
        </w:rPr>
        <w:t>,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16" w:history="1">
        <w:proofErr w:type="spellStart"/>
        <w:r w:rsidR="0051270D" w:rsidRPr="0051270D">
          <w:rPr>
            <w:rStyle w:val="Hyperlink"/>
            <w:rFonts w:ascii="Arial" w:hAnsi="Arial" w:cs="Arial"/>
            <w:bCs/>
          </w:rPr>
          <w:t>Doubler</w:t>
        </w:r>
        <w:proofErr w:type="spellEnd"/>
      </w:hyperlink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="0051270D" w:rsidRPr="0051270D">
          <w:rPr>
            <w:rStyle w:val="Hyperlink"/>
            <w:rFonts w:ascii="Arial" w:hAnsi="Arial" w:cs="Arial"/>
            <w:bCs/>
          </w:rPr>
          <w:t>CLA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 w:rsidR="0051270D" w:rsidRPr="0051270D">
          <w:rPr>
            <w:rStyle w:val="Hyperlink"/>
            <w:rFonts w:ascii="Arial" w:hAnsi="Arial" w:cs="Arial"/>
            <w:bCs/>
          </w:rPr>
          <w:t>EchoSphere</w:t>
        </w:r>
        <w:proofErr w:type="spellEnd"/>
      </w:hyperlink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plugins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recreate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that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sound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LV1,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sounds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awesome!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settings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these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plugins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change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scene,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from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heavy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add-on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processing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basic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thickening.</w:t>
      </w:r>
      <w:r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other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favorite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processors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for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setup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are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="0051270D" w:rsidRPr="0051270D">
          <w:rPr>
            <w:rStyle w:val="Hyperlink"/>
            <w:rFonts w:ascii="Arial" w:hAnsi="Arial" w:cs="Arial"/>
            <w:bCs/>
          </w:rPr>
          <w:t>Waves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F6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Floating-Band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Dynamic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EQ</w:t>
        </w:r>
      </w:hyperlink>
      <w:r w:rsidR="0051270D" w:rsidRPr="0051270D">
        <w:rPr>
          <w:rFonts w:ascii="Arial" w:hAnsi="Arial" w:cs="Arial"/>
          <w:bCs/>
          <w:color w:val="000000"/>
        </w:rPr>
        <w:t>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amazing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multiband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dynamic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plugin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that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can’t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get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enough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of;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Waves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="0051270D" w:rsidRPr="0051270D">
          <w:rPr>
            <w:rStyle w:val="Hyperlink"/>
            <w:rFonts w:ascii="Arial" w:hAnsi="Arial" w:cs="Arial"/>
            <w:bCs/>
          </w:rPr>
          <w:t>Smack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Attack</w:t>
        </w:r>
      </w:hyperlink>
      <w:r w:rsidR="0051270D" w:rsidRPr="0051270D">
        <w:rPr>
          <w:rFonts w:ascii="Arial" w:hAnsi="Arial" w:cs="Arial"/>
          <w:bCs/>
          <w:color w:val="000000"/>
        </w:rPr>
        <w:t>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which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best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transient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designer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have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ever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worked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with;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="0051270D" w:rsidRPr="0051270D">
          <w:rPr>
            <w:rStyle w:val="Hyperlink"/>
            <w:rFonts w:ascii="Arial" w:hAnsi="Arial" w:cs="Arial"/>
            <w:bCs/>
          </w:rPr>
          <w:t>CLA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 w:rsidR="0051270D" w:rsidRPr="0051270D">
          <w:rPr>
            <w:rStyle w:val="Hyperlink"/>
            <w:rFonts w:ascii="Arial" w:hAnsi="Arial" w:cs="Arial"/>
            <w:bCs/>
          </w:rPr>
          <w:t>MixHub</w:t>
        </w:r>
        <w:proofErr w:type="spellEnd"/>
      </w:hyperlink>
      <w:r w:rsidR="0051270D" w:rsidRPr="0051270D">
        <w:rPr>
          <w:rFonts w:ascii="Arial" w:hAnsi="Arial" w:cs="Arial"/>
          <w:bCs/>
          <w:color w:val="000000"/>
        </w:rPr>
        <w:t>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go-to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channel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strip.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also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use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Waves/Abbey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Road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="0051270D" w:rsidRPr="0051270D">
          <w:rPr>
            <w:rStyle w:val="Hyperlink"/>
            <w:rFonts w:ascii="Arial" w:hAnsi="Arial" w:cs="Arial"/>
            <w:bCs/>
          </w:rPr>
          <w:t>EMI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TG12345</w:t>
        </w:r>
      </w:hyperlink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‘alternative’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channel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strip.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Waves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="0051270D" w:rsidRPr="0051270D">
          <w:rPr>
            <w:rStyle w:val="Hyperlink"/>
            <w:rFonts w:ascii="Arial" w:hAnsi="Arial" w:cs="Arial"/>
            <w:bCs/>
          </w:rPr>
          <w:t>Primary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Source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Expander</w:t>
        </w:r>
      </w:hyperlink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plugin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must-have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tool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lastRenderedPageBreak/>
        <w:t>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control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mic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bleed;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="0051270D" w:rsidRPr="0051270D">
          <w:rPr>
            <w:rStyle w:val="Hyperlink"/>
            <w:rFonts w:ascii="Arial" w:hAnsi="Arial" w:cs="Arial"/>
            <w:bCs/>
          </w:rPr>
          <w:t>Manny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Marroquin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Signature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Series</w:t>
        </w:r>
      </w:hyperlink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bundle,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especially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Drive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Delay,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thrilling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process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with.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Finally,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use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Waves’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="0051270D" w:rsidRPr="0051270D">
          <w:rPr>
            <w:rStyle w:val="Hyperlink"/>
            <w:rFonts w:ascii="Arial" w:hAnsi="Arial" w:cs="Arial"/>
            <w:bCs/>
          </w:rPr>
          <w:t>Abbey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Road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TG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Mastering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Chain</w:t>
        </w:r>
      </w:hyperlink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master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fader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finalize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concept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bringing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Asaf’s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studio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sound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stage.”</w:t>
      </w:r>
    </w:p>
    <w:p w14:paraId="3F0CAE85" w14:textId="77777777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</w:p>
    <w:p w14:paraId="7597F293" w14:textId="0C9EF973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  <w:r w:rsidRPr="0051270D">
        <w:rPr>
          <w:rFonts w:ascii="Arial" w:hAnsi="Arial" w:cs="Arial"/>
          <w:bCs/>
          <w:color w:val="000000"/>
        </w:rPr>
        <w:t>Monitor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engineer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Arik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51270D">
        <w:rPr>
          <w:rFonts w:ascii="Arial" w:hAnsi="Arial" w:cs="Arial"/>
          <w:bCs/>
          <w:color w:val="000000"/>
        </w:rPr>
        <w:t>Finkelberg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remarks,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“Right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from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get-go,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when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started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production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rehearsals,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really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impressed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quality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LV1</w:t>
      </w:r>
      <w:r w:rsidR="00B36D84">
        <w:rPr>
          <w:rFonts w:ascii="Arial" w:hAnsi="Arial" w:cs="Arial"/>
          <w:bCs/>
          <w:color w:val="000000"/>
        </w:rPr>
        <w:t xml:space="preserve">. </w:t>
      </w:r>
      <w:r w:rsidRPr="0051270D">
        <w:rPr>
          <w:rFonts w:ascii="Arial" w:hAnsi="Arial" w:cs="Arial"/>
          <w:bCs/>
          <w:color w:val="000000"/>
        </w:rPr>
        <w:t>Even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without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using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plugins,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sources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already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sounded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clean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healthy,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which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very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comforting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me.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guys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stage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very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high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standard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how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like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hear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their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mix</w:t>
      </w:r>
      <w:r w:rsidR="00B36D84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when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heard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channels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first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time,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knew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wouldn’t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struggle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sources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get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there.</w:t>
      </w:r>
      <w:r w:rsidR="00B36D84"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Another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really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blew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away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headroom,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which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surprising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best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possible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don't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think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I’ve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ever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heard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mixer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much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headroom;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really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helped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us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lot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Asaf’s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vocal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being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extremely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dynamic</w:t>
      </w:r>
      <w:r w:rsidR="00921BE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Furthermore,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connecting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everything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very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easy: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takes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only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3-5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minutes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set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up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start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finish,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including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running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tests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verify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everything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works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properly.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Everything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connects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everything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else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via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simple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cable.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It’s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great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realize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things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simple.”</w:t>
      </w:r>
    </w:p>
    <w:p w14:paraId="6141DE20" w14:textId="77777777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</w:p>
    <w:p w14:paraId="0CE89358" w14:textId="7BCDE84E" w:rsidR="0051270D" w:rsidRPr="0051270D" w:rsidRDefault="00B36D84" w:rsidP="0051270D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Regarding processing, </w:t>
      </w:r>
      <w:proofErr w:type="spellStart"/>
      <w:r>
        <w:rPr>
          <w:rFonts w:ascii="Arial" w:hAnsi="Arial" w:cs="Arial"/>
          <w:bCs/>
          <w:color w:val="000000"/>
        </w:rPr>
        <w:t>Finkelberg</w:t>
      </w:r>
      <w:proofErr w:type="spellEnd"/>
      <w:r>
        <w:rPr>
          <w:rFonts w:ascii="Arial" w:hAnsi="Arial" w:cs="Arial"/>
          <w:bCs/>
          <w:color w:val="000000"/>
        </w:rPr>
        <w:t xml:space="preserve"> notes, </w:t>
      </w:r>
      <w:r w:rsidR="0051270D" w:rsidRPr="0051270D">
        <w:rPr>
          <w:rFonts w:ascii="Arial" w:hAnsi="Arial" w:cs="Arial"/>
          <w:bCs/>
          <w:color w:val="000000"/>
        </w:rPr>
        <w:t>“The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wants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D6DC4">
        <w:rPr>
          <w:rFonts w:ascii="Arial" w:hAnsi="Arial" w:cs="Arial"/>
          <w:bCs/>
          <w:color w:val="000000"/>
        </w:rPr>
        <w:t xml:space="preserve">a </w:t>
      </w:r>
      <w:r w:rsidR="0051270D" w:rsidRPr="0051270D">
        <w:rPr>
          <w:rFonts w:ascii="Arial" w:hAnsi="Arial" w:cs="Arial"/>
          <w:bCs/>
          <w:color w:val="000000"/>
        </w:rPr>
        <w:t>clean,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detailed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studio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vibe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their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ears,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for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that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there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are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some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plugins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couldn’t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without.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Everyone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stage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singing,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some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songs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Asaf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himself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has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two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different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vocal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mics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working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together</w:t>
      </w:r>
      <w:r>
        <w:rPr>
          <w:rFonts w:ascii="Arial" w:hAnsi="Arial" w:cs="Arial"/>
          <w:bCs/>
          <w:color w:val="000000"/>
        </w:rPr>
        <w:t xml:space="preserve"> –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one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dry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one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for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FX.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All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these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vocal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mics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can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add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up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quite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bit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bleed.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="0051270D" w:rsidRPr="0051270D">
          <w:rPr>
            <w:rStyle w:val="Hyperlink"/>
            <w:rFonts w:ascii="Arial" w:hAnsi="Arial" w:cs="Arial"/>
            <w:bCs/>
          </w:rPr>
          <w:t>Primary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Source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Expander</w:t>
        </w:r>
      </w:hyperlink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(PSE)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plugin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real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life</w:t>
      </w:r>
      <w:r>
        <w:rPr>
          <w:rFonts w:ascii="Arial" w:hAnsi="Arial" w:cs="Arial"/>
          <w:bCs/>
          <w:color w:val="000000"/>
        </w:rPr>
        <w:t>-</w:t>
      </w:r>
      <w:r w:rsidR="0051270D" w:rsidRPr="0051270D">
        <w:rPr>
          <w:rFonts w:ascii="Arial" w:hAnsi="Arial" w:cs="Arial"/>
          <w:bCs/>
          <w:color w:val="000000"/>
        </w:rPr>
        <w:t>saver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here: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helps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tame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bleed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natural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way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that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could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never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get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from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regular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gate/expander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without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tweaking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for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hours.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just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load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up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PSE</w:t>
      </w:r>
      <w:r>
        <w:rPr>
          <w:rFonts w:ascii="Arial" w:hAnsi="Arial" w:cs="Arial"/>
          <w:bCs/>
          <w:color w:val="000000"/>
        </w:rPr>
        <w:t>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I’m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almost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immediately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there.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Waves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26" w:history="1">
        <w:proofErr w:type="spellStart"/>
        <w:r w:rsidR="0051270D" w:rsidRPr="0051270D">
          <w:rPr>
            <w:rStyle w:val="Hyperlink"/>
            <w:rFonts w:ascii="Arial" w:hAnsi="Arial" w:cs="Arial"/>
            <w:bCs/>
          </w:rPr>
          <w:t>Doubler</w:t>
        </w:r>
        <w:proofErr w:type="spellEnd"/>
      </w:hyperlink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also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must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vocals,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some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songs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incorporate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lot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pitch</w:t>
      </w:r>
      <w:r>
        <w:rPr>
          <w:rFonts w:ascii="Arial" w:hAnsi="Arial" w:cs="Arial"/>
          <w:bCs/>
          <w:color w:val="000000"/>
        </w:rPr>
        <w:t>-</w:t>
      </w:r>
      <w:r w:rsidR="0051270D" w:rsidRPr="0051270D">
        <w:rPr>
          <w:rFonts w:ascii="Arial" w:hAnsi="Arial" w:cs="Arial"/>
          <w:bCs/>
          <w:color w:val="000000"/>
        </w:rPr>
        <w:t>shifting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lead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vocals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backing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vocals.</w:t>
      </w:r>
      <w:r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For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instruments,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few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plugins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are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must-haves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for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me: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="0051270D" w:rsidRPr="0051270D">
          <w:rPr>
            <w:rStyle w:val="Hyperlink"/>
            <w:rFonts w:ascii="Arial" w:hAnsi="Arial" w:cs="Arial"/>
            <w:bCs/>
          </w:rPr>
          <w:t>C6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Multiband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Compressor</w:t>
        </w:r>
      </w:hyperlink>
      <w:r w:rsidR="0051270D" w:rsidRPr="0051270D">
        <w:rPr>
          <w:rFonts w:ascii="Arial" w:hAnsi="Arial" w:cs="Arial"/>
          <w:bCs/>
          <w:color w:val="000000"/>
        </w:rPr>
        <w:t>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which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know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very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well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from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studio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work,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many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our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instruments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stage,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especially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large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variety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guitars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that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Asaf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plays.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Waves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Smack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Attack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transient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shaper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–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which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got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know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for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first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time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during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tour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–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great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for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shaping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drums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bringing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that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extra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punch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when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needed.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Finally,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Waves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28" w:history="1">
        <w:proofErr w:type="spellStart"/>
        <w:r w:rsidR="0051270D" w:rsidRPr="0051270D">
          <w:rPr>
            <w:rStyle w:val="Hyperlink"/>
            <w:rFonts w:ascii="Arial" w:hAnsi="Arial" w:cs="Arial"/>
            <w:bCs/>
          </w:rPr>
          <w:t>Scheps</w:t>
        </w:r>
        <w:proofErr w:type="spellEnd"/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Omni</w:t>
        </w:r>
        <w:r w:rsidR="0051270D">
          <w:rPr>
            <w:rStyle w:val="Hyperlink"/>
            <w:rFonts w:ascii="Arial" w:hAnsi="Arial" w:cs="Arial"/>
            <w:bCs/>
          </w:rPr>
          <w:t xml:space="preserve"> </w:t>
        </w:r>
        <w:r w:rsidR="0051270D" w:rsidRPr="0051270D">
          <w:rPr>
            <w:rStyle w:val="Hyperlink"/>
            <w:rFonts w:ascii="Arial" w:hAnsi="Arial" w:cs="Arial"/>
            <w:bCs/>
          </w:rPr>
          <w:t>Channel</w:t>
        </w:r>
      </w:hyperlink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great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all-in-one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channel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strip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that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always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delivers,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especially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with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its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three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different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types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compression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which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make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it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versatile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for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different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types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of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51270D" w:rsidRPr="0051270D">
        <w:rPr>
          <w:rFonts w:ascii="Arial" w:hAnsi="Arial" w:cs="Arial"/>
          <w:bCs/>
          <w:color w:val="000000"/>
        </w:rPr>
        <w:t>sources.”</w:t>
      </w:r>
    </w:p>
    <w:p w14:paraId="51695D8D" w14:textId="77777777" w:rsidR="0051270D" w:rsidRPr="0051270D" w:rsidRDefault="0051270D" w:rsidP="0051270D">
      <w:pPr>
        <w:spacing w:line="360" w:lineRule="auto"/>
        <w:rPr>
          <w:rFonts w:ascii="Arial" w:hAnsi="Arial" w:cs="Arial"/>
          <w:bCs/>
          <w:color w:val="000000"/>
        </w:rPr>
      </w:pPr>
    </w:p>
    <w:p w14:paraId="2C5EA389" w14:textId="749E0DAD" w:rsidR="0068343A" w:rsidRDefault="0051270D" w:rsidP="0000647E">
      <w:pPr>
        <w:spacing w:line="360" w:lineRule="auto"/>
        <w:rPr>
          <w:rFonts w:ascii="Arial" w:hAnsi="Arial" w:cs="Arial"/>
          <w:bCs/>
          <w:color w:val="000000"/>
        </w:rPr>
      </w:pPr>
      <w:r w:rsidRPr="0051270D">
        <w:rPr>
          <w:rFonts w:ascii="Arial" w:hAnsi="Arial" w:cs="Arial"/>
          <w:bCs/>
          <w:color w:val="000000"/>
        </w:rPr>
        <w:t>Summing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up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experience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tour,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Teleman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says,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“In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opinion,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system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future.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versatile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pro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rig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enables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us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give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artist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detailed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album-sound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they’re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after.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But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no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less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important</w:t>
      </w:r>
      <w:r>
        <w:rPr>
          <w:rFonts w:ascii="Arial" w:hAnsi="Arial" w:cs="Arial"/>
          <w:bCs/>
          <w:color w:val="000000"/>
        </w:rPr>
        <w:t xml:space="preserve"> </w:t>
      </w:r>
      <w:r w:rsidR="00B36D84">
        <w:rPr>
          <w:rFonts w:ascii="Arial" w:hAnsi="Arial" w:cs="Arial"/>
          <w:bCs/>
          <w:color w:val="000000"/>
        </w:rPr>
        <w:t>is that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flexible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rig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transport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easily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adjust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local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conditions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without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compromise.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crucial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making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live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tour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succeed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these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days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be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satisfying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everyone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involved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performers,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crew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51270D">
        <w:rPr>
          <w:rFonts w:ascii="Arial" w:hAnsi="Arial" w:cs="Arial"/>
          <w:bCs/>
          <w:color w:val="000000"/>
        </w:rPr>
        <w:t>audience.”</w:t>
      </w:r>
    </w:p>
    <w:p w14:paraId="45B47ADD" w14:textId="30883676" w:rsidR="0068343A" w:rsidRPr="00402539" w:rsidRDefault="0068343A" w:rsidP="0068343A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402539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51270D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2F5F85">
        <w:rPr>
          <w:rFonts w:ascii="Arial" w:hAnsi="Arial" w:cs="Arial"/>
          <w:bCs/>
          <w:i/>
          <w:color w:val="000000"/>
          <w:sz w:val="20"/>
          <w:szCs w:val="20"/>
        </w:rPr>
        <w:t>1214</w:t>
      </w:r>
      <w:r w:rsidR="0051270D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402539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37DA3DB0" w14:textId="77777777" w:rsidR="0068343A" w:rsidRPr="00FD6F4B" w:rsidRDefault="0068343A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4A7D54C4" w14:textId="411FC17D" w:rsidR="000951D4" w:rsidRPr="009023B5" w:rsidRDefault="000951D4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9023B5">
        <w:rPr>
          <w:rFonts w:ascii="Arial" w:hAnsi="Arial" w:cs="Arial"/>
          <w:bCs/>
          <w:color w:val="000000"/>
        </w:rPr>
        <w:t>Photo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9023B5">
        <w:rPr>
          <w:rFonts w:ascii="Arial" w:hAnsi="Arial" w:cs="Arial"/>
          <w:bCs/>
          <w:color w:val="000000"/>
        </w:rPr>
        <w:t>file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9023B5">
        <w:rPr>
          <w:rFonts w:ascii="Arial" w:hAnsi="Arial" w:cs="Arial"/>
          <w:bCs/>
          <w:color w:val="000000"/>
        </w:rPr>
        <w:t>1: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2F5F85" w:rsidRPr="002F5F85">
        <w:rPr>
          <w:rFonts w:ascii="Arial" w:hAnsi="Arial" w:cs="Arial"/>
          <w:bCs/>
          <w:color w:val="000000"/>
        </w:rPr>
        <w:t>FOH_Avidan</w:t>
      </w:r>
      <w:r w:rsidRPr="009023B5">
        <w:rPr>
          <w:rFonts w:ascii="Arial" w:hAnsi="Arial" w:cs="Arial"/>
          <w:bCs/>
          <w:color w:val="000000"/>
        </w:rPr>
        <w:t>.</w:t>
      </w:r>
      <w:r w:rsidR="0000647E">
        <w:rPr>
          <w:rFonts w:ascii="Arial" w:hAnsi="Arial" w:cs="Arial"/>
          <w:bCs/>
          <w:color w:val="000000"/>
        </w:rPr>
        <w:t>jpg</w:t>
      </w:r>
    </w:p>
    <w:p w14:paraId="4529B626" w14:textId="288B502E" w:rsidR="009023B5" w:rsidRDefault="000951D4" w:rsidP="005C4E3D">
      <w:pPr>
        <w:spacing w:line="360" w:lineRule="auto"/>
        <w:rPr>
          <w:rFonts w:ascii="Arial" w:hAnsi="Arial" w:cs="Arial"/>
          <w:bCs/>
          <w:color w:val="000000"/>
        </w:rPr>
      </w:pPr>
      <w:r w:rsidRPr="009023B5">
        <w:rPr>
          <w:rFonts w:ascii="Arial" w:hAnsi="Arial" w:cs="Arial"/>
          <w:bCs/>
          <w:color w:val="000000"/>
        </w:rPr>
        <w:t>Photo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9023B5">
        <w:rPr>
          <w:rFonts w:ascii="Arial" w:hAnsi="Arial" w:cs="Arial"/>
          <w:bCs/>
          <w:color w:val="000000"/>
        </w:rPr>
        <w:t>caption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9023B5">
        <w:rPr>
          <w:rFonts w:ascii="Arial" w:hAnsi="Arial" w:cs="Arial"/>
          <w:bCs/>
          <w:color w:val="000000"/>
        </w:rPr>
        <w:t>1: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="002F5F85">
        <w:rPr>
          <w:rFonts w:ascii="Arial" w:hAnsi="Arial" w:cs="Arial"/>
          <w:bCs/>
          <w:color w:val="000000"/>
        </w:rPr>
        <w:t xml:space="preserve">FOH engineer Gil </w:t>
      </w:r>
      <w:proofErr w:type="spellStart"/>
      <w:r w:rsidR="002F5F85">
        <w:rPr>
          <w:rFonts w:ascii="Arial" w:hAnsi="Arial" w:cs="Arial"/>
          <w:bCs/>
          <w:color w:val="000000"/>
        </w:rPr>
        <w:t>Teleman</w:t>
      </w:r>
      <w:proofErr w:type="spellEnd"/>
    </w:p>
    <w:p w14:paraId="54FA7C9C" w14:textId="77777777" w:rsidR="002F5F85" w:rsidRDefault="002F5F85" w:rsidP="005C4E3D">
      <w:pPr>
        <w:spacing w:line="360" w:lineRule="auto"/>
        <w:rPr>
          <w:rFonts w:ascii="Arial" w:hAnsi="Arial" w:cs="Arial"/>
          <w:bCs/>
          <w:color w:val="000000"/>
        </w:rPr>
      </w:pPr>
    </w:p>
    <w:p w14:paraId="038FB095" w14:textId="5B695E50" w:rsidR="002F5F85" w:rsidRDefault="002F5F85" w:rsidP="005C4E3D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Photo file 2: Monitor_Avidan.jpg</w:t>
      </w:r>
    </w:p>
    <w:p w14:paraId="3A75FCA0" w14:textId="74541B3F" w:rsidR="002F5F85" w:rsidRPr="009023B5" w:rsidRDefault="002F5F85" w:rsidP="005C4E3D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Photo caption 2: Monitor engineer Arik </w:t>
      </w:r>
      <w:proofErr w:type="spellStart"/>
      <w:r>
        <w:rPr>
          <w:rFonts w:ascii="Arial" w:hAnsi="Arial" w:cs="Arial"/>
          <w:bCs/>
          <w:color w:val="000000"/>
        </w:rPr>
        <w:t>Finkelberg</w:t>
      </w:r>
      <w:proofErr w:type="spellEnd"/>
    </w:p>
    <w:p w14:paraId="6C3DAC90" w14:textId="77777777" w:rsidR="00A8319B" w:rsidRPr="00FD6F4B" w:rsidRDefault="00A8319B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15120B93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  <w:u w:val="single"/>
        </w:rPr>
        <w:t>About</w:t>
      </w:r>
      <w:r w:rsidR="0051270D">
        <w:rPr>
          <w:rFonts w:ascii="Arial" w:hAnsi="Arial" w:cs="Arial"/>
          <w:bCs/>
          <w:color w:val="000000"/>
          <w:u w:val="single"/>
        </w:rPr>
        <w:t xml:space="preserve"> </w:t>
      </w:r>
      <w:r w:rsidRPr="00FD6F4B">
        <w:rPr>
          <w:rFonts w:ascii="Arial" w:hAnsi="Arial" w:cs="Arial"/>
          <w:bCs/>
          <w:color w:val="000000"/>
          <w:u w:val="single"/>
        </w:rPr>
        <w:t>Waves</w:t>
      </w:r>
      <w:r w:rsidR="0051270D">
        <w:rPr>
          <w:rFonts w:ascii="Arial" w:hAnsi="Arial" w:cs="Arial"/>
          <w:bCs/>
          <w:color w:val="000000"/>
          <w:u w:val="single"/>
        </w:rPr>
        <w:t xml:space="preserve"> </w:t>
      </w:r>
      <w:r w:rsidRPr="00FD6F4B">
        <w:rPr>
          <w:rFonts w:ascii="Arial" w:hAnsi="Arial" w:cs="Arial"/>
          <w:bCs/>
          <w:color w:val="000000"/>
          <w:u w:val="single"/>
        </w:rPr>
        <w:t>Audio</w:t>
      </w:r>
      <w:r w:rsidR="0051270D">
        <w:rPr>
          <w:rFonts w:ascii="Arial" w:hAnsi="Arial" w:cs="Arial"/>
          <w:bCs/>
          <w:color w:val="000000"/>
          <w:u w:val="single"/>
        </w:rPr>
        <w:t xml:space="preserve"> </w:t>
      </w:r>
      <w:r w:rsidRPr="00FD6F4B">
        <w:rPr>
          <w:rFonts w:ascii="Arial" w:hAnsi="Arial" w:cs="Arial"/>
          <w:bCs/>
          <w:color w:val="000000"/>
          <w:u w:val="single"/>
        </w:rPr>
        <w:t>Ltd.:</w:t>
      </w:r>
    </w:p>
    <w:p w14:paraId="7052B23C" w14:textId="77777777" w:rsidR="00770B8B" w:rsidRPr="00053D25" w:rsidRDefault="00770B8B" w:rsidP="00770B8B">
      <w:pPr>
        <w:spacing w:line="360" w:lineRule="auto"/>
        <w:rPr>
          <w:rFonts w:ascii="Arial" w:hAnsi="Arial" w:cs="Arial"/>
          <w:bCs/>
        </w:rPr>
      </w:pPr>
      <w:r w:rsidRPr="00053D25">
        <w:rPr>
          <w:rFonts w:ascii="Arial" w:hAnsi="Arial" w:cs="Arial"/>
          <w:bCs/>
        </w:rPr>
        <w:t>Waves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world’s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leading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developer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audio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DSP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solutions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music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production,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recording,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mixing,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mastering,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sound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design,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post-production,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live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sound,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broadcast,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commercial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consumer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electronics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audio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markets.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Since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its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start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early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'90s,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has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developed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comprehensive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line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over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250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audio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plugins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numerous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hardware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devices.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its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accomplishments,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received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Technical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GRAMMY</w:t>
      </w:r>
      <w:r w:rsidRPr="00053D25">
        <w:rPr>
          <w:rFonts w:ascii="Arial" w:hAnsi="Arial" w:cs="Arial"/>
          <w:bCs/>
          <w:vertAlign w:val="superscript"/>
        </w:rPr>
        <w:t>®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Award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2011,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its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early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flagship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plugin,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Q10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equalizer,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selected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inductee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into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51270D">
        <w:rPr>
          <w:rFonts w:ascii="Arial" w:hAnsi="Arial" w:cs="Arial"/>
          <w:bCs/>
        </w:rPr>
        <w:t xml:space="preserve"> </w:t>
      </w:r>
      <w:proofErr w:type="spellStart"/>
      <w:r w:rsidRPr="00053D25">
        <w:rPr>
          <w:rFonts w:ascii="Arial" w:hAnsi="Arial" w:cs="Arial"/>
          <w:bCs/>
        </w:rPr>
        <w:t>TECnology</w:t>
      </w:r>
      <w:proofErr w:type="spellEnd"/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Hall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Fame.</w:t>
      </w:r>
      <w:r w:rsidR="0051270D">
        <w:rPr>
          <w:rFonts w:ascii="Arial" w:hAnsi="Arial" w:cs="Arial"/>
          <w:bCs/>
        </w:rPr>
        <w:t xml:space="preserve"> </w:t>
      </w:r>
    </w:p>
    <w:p w14:paraId="2F8C8B9A" w14:textId="77777777" w:rsidR="00770B8B" w:rsidRPr="00053D25" w:rsidRDefault="00770B8B" w:rsidP="00770B8B">
      <w:pPr>
        <w:spacing w:line="360" w:lineRule="auto"/>
        <w:rPr>
          <w:rFonts w:ascii="Arial" w:hAnsi="Arial" w:cs="Arial"/>
          <w:bCs/>
        </w:rPr>
      </w:pPr>
    </w:p>
    <w:p w14:paraId="3DD46AB0" w14:textId="77777777" w:rsidR="00770B8B" w:rsidRPr="00053D25" w:rsidRDefault="00770B8B" w:rsidP="00770B8B">
      <w:pPr>
        <w:spacing w:line="360" w:lineRule="auto"/>
        <w:rPr>
          <w:rFonts w:ascii="Arial" w:hAnsi="Arial" w:cs="Arial"/>
          <w:bCs/>
        </w:rPr>
      </w:pPr>
      <w:r w:rsidRPr="00053D25">
        <w:rPr>
          <w:rFonts w:ascii="Arial" w:hAnsi="Arial" w:cs="Arial"/>
          <w:bCs/>
        </w:rPr>
        <w:t>Increasingly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leveraging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pioneering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techniques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artificial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intelligence,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neural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networks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machine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learning,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well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company’s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three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decades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accumulated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expertise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psychoacoustics,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technologies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are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being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used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to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improve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sound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quality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growing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number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market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sectors.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Around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world,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Waves’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award-winning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plugins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are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utilized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creation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hit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records,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major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motion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pictures,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top-selling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video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games.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Additionally,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now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offers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hardware-plus-software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solutions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(including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revolutionary</w:t>
      </w:r>
      <w:r w:rsidR="0051270D">
        <w:rPr>
          <w:rFonts w:ascii="Arial" w:hAnsi="Arial" w:cs="Arial"/>
          <w:bCs/>
        </w:rPr>
        <w:t xml:space="preserve"> </w:t>
      </w:r>
      <w:proofErr w:type="spellStart"/>
      <w:r w:rsidRPr="00053D25">
        <w:rPr>
          <w:rFonts w:ascii="Arial" w:hAnsi="Arial" w:cs="Arial"/>
          <w:bCs/>
        </w:rPr>
        <w:t>eMotion</w:t>
      </w:r>
      <w:proofErr w:type="spellEnd"/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LV1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mixer)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professional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audio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markets.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company’s</w:t>
      </w:r>
      <w:r w:rsidR="0051270D">
        <w:rPr>
          <w:rFonts w:ascii="Arial" w:hAnsi="Arial" w:cs="Arial"/>
          <w:bCs/>
        </w:rPr>
        <w:t xml:space="preserve"> </w:t>
      </w:r>
      <w:proofErr w:type="spellStart"/>
      <w:r w:rsidRPr="00053D25">
        <w:rPr>
          <w:rFonts w:ascii="Arial" w:hAnsi="Arial" w:cs="Arial"/>
          <w:bCs/>
        </w:rPr>
        <w:t>WavesLive</w:t>
      </w:r>
      <w:proofErr w:type="spellEnd"/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division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leader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live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lastRenderedPageBreak/>
        <w:t>sound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sector,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spearheading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development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solutions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all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live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platforms.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Products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from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Commercial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Audio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enable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A/V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system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integrators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installers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to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deliver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superior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sound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quality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corporate,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commercial,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government,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educational,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entertainment,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sports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house-of-worship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applications.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Under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its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Maxx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brand,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offers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semiconductor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licensable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algorithms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consumer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electronics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applications,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used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laptops,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smartphones,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smart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speakers,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gaming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headsets,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TVs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more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from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industry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leaders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such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as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Dell,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Google,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Fitbit,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Acer,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Asus,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Hisense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51270D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others.</w:t>
      </w:r>
    </w:p>
    <w:p w14:paraId="190DB051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3D31C6C1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FD6F4B">
        <w:rPr>
          <w:rFonts w:ascii="Arial" w:hAnsi="Arial" w:cs="Arial"/>
          <w:bCs/>
          <w:i/>
          <w:color w:val="000000"/>
        </w:rPr>
        <w:t>North</w:t>
      </w:r>
      <w:r w:rsidR="0051270D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America</w:t>
      </w:r>
      <w:r w:rsidR="0051270D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Offices:</w:t>
      </w:r>
    </w:p>
    <w:p w14:paraId="39A29DD9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Waves,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Inc.,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2800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Merchants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Drive,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Knoxville,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37912;</w:t>
      </w:r>
      <w:r w:rsidR="0051270D">
        <w:rPr>
          <w:rFonts w:ascii="Arial" w:hAnsi="Arial" w:cs="Arial"/>
          <w:bCs/>
          <w:color w:val="000000"/>
        </w:rPr>
        <w:t xml:space="preserve"> </w:t>
      </w:r>
    </w:p>
    <w:p w14:paraId="2E8E6F77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Tel: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865-909-9200,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Fax: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865-909-9245,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Email: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29" w:history="1">
        <w:r w:rsidRPr="00FD6F4B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FD6F4B">
        <w:rPr>
          <w:rFonts w:ascii="Arial" w:hAnsi="Arial" w:cs="Arial"/>
          <w:bCs/>
          <w:color w:val="000000"/>
        </w:rPr>
        <w:t>,</w:t>
      </w:r>
      <w:r w:rsidR="0051270D">
        <w:rPr>
          <w:rFonts w:ascii="Arial" w:hAnsi="Arial" w:cs="Arial"/>
          <w:bCs/>
          <w:color w:val="000000"/>
        </w:rPr>
        <w:t xml:space="preserve">  </w:t>
      </w:r>
    </w:p>
    <w:p w14:paraId="2956F5B5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Web: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30" w:history="1">
        <w:r w:rsidRPr="00FD6F4B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51270D">
        <w:rPr>
          <w:rFonts w:ascii="Arial" w:hAnsi="Arial" w:cs="Arial"/>
          <w:bCs/>
          <w:color w:val="000000"/>
        </w:rPr>
        <w:t xml:space="preserve">  </w:t>
      </w:r>
    </w:p>
    <w:p w14:paraId="081CF38E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59B8370C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FD6F4B">
        <w:rPr>
          <w:rFonts w:ascii="Arial" w:hAnsi="Arial" w:cs="Arial"/>
          <w:bCs/>
          <w:i/>
          <w:color w:val="000000"/>
        </w:rPr>
        <w:t>Corporate</w:t>
      </w:r>
      <w:r w:rsidR="0051270D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Headquarters</w:t>
      </w:r>
      <w:r w:rsidR="0051270D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Israel:</w:t>
      </w:r>
    </w:p>
    <w:p w14:paraId="0B24A480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Waves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Ltd.,</w:t>
      </w:r>
      <w:r w:rsidR="0051270D">
        <w:rPr>
          <w:rFonts w:ascii="Arial" w:hAnsi="Arial" w:cs="Arial"/>
          <w:bCs/>
          <w:color w:val="000000"/>
        </w:rPr>
        <w:t xml:space="preserve"> </w:t>
      </w:r>
      <w:proofErr w:type="spellStart"/>
      <w:r w:rsidRPr="00FD6F4B">
        <w:rPr>
          <w:rFonts w:ascii="Arial" w:hAnsi="Arial" w:cs="Arial"/>
          <w:bCs/>
          <w:color w:val="000000"/>
        </w:rPr>
        <w:t>Azrieli</w:t>
      </w:r>
      <w:proofErr w:type="spellEnd"/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Center,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The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Triangle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Tower,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32nd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Floor,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Tel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Aviv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67023,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Israel;</w:t>
      </w:r>
      <w:r w:rsidR="0051270D">
        <w:rPr>
          <w:rFonts w:ascii="Arial" w:hAnsi="Arial" w:cs="Arial"/>
          <w:bCs/>
          <w:color w:val="000000"/>
        </w:rPr>
        <w:t xml:space="preserve"> </w:t>
      </w:r>
    </w:p>
    <w:p w14:paraId="17C76D83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Tel: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972-3-608-4000,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Fax: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972-3-608-4056,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Email: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31" w:history="1">
        <w:r w:rsidRPr="00FD6F4B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FD6F4B">
        <w:rPr>
          <w:rFonts w:ascii="Arial" w:hAnsi="Arial" w:cs="Arial"/>
          <w:bCs/>
          <w:color w:val="000000"/>
        </w:rPr>
        <w:t>,</w:t>
      </w:r>
      <w:r w:rsidR="0051270D">
        <w:rPr>
          <w:rFonts w:ascii="Arial" w:hAnsi="Arial" w:cs="Arial"/>
          <w:bCs/>
          <w:color w:val="000000"/>
        </w:rPr>
        <w:t xml:space="preserve"> </w:t>
      </w:r>
    </w:p>
    <w:p w14:paraId="58C0F81B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Web: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32" w:history="1">
        <w:r w:rsidRPr="00FD6F4B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51270D">
        <w:rPr>
          <w:rFonts w:ascii="Arial" w:hAnsi="Arial" w:cs="Arial"/>
          <w:bCs/>
          <w:color w:val="000000"/>
        </w:rPr>
        <w:t xml:space="preserve">  </w:t>
      </w:r>
    </w:p>
    <w:p w14:paraId="7DFB0284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219C7293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FD6F4B">
        <w:rPr>
          <w:rFonts w:ascii="Arial" w:hAnsi="Arial" w:cs="Arial"/>
          <w:bCs/>
          <w:i/>
          <w:color w:val="000000"/>
        </w:rPr>
        <w:t>Waves</w:t>
      </w:r>
      <w:r w:rsidR="0051270D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Public</w:t>
      </w:r>
      <w:r w:rsidR="0051270D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Relations:</w:t>
      </w:r>
    </w:p>
    <w:p w14:paraId="09E4252E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Clyne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Media,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Inc.,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169-B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Belle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Forest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Circle,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Nashville,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TN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37221;</w:t>
      </w:r>
    </w:p>
    <w:p w14:paraId="10731CE5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Tel: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615-662-1616,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Fax: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615-662-1636,</w:t>
      </w:r>
      <w:r w:rsidR="0051270D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Email: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33" w:history="1">
        <w:r w:rsidRPr="00FD6F4B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FD6F4B">
        <w:rPr>
          <w:rFonts w:ascii="Arial" w:hAnsi="Arial" w:cs="Arial"/>
          <w:bCs/>
          <w:color w:val="000000"/>
        </w:rPr>
        <w:t>,</w:t>
      </w:r>
      <w:r w:rsidR="0051270D">
        <w:rPr>
          <w:rFonts w:ascii="Arial" w:hAnsi="Arial" w:cs="Arial"/>
          <w:bCs/>
          <w:color w:val="000000"/>
        </w:rPr>
        <w:t xml:space="preserve"> </w:t>
      </w:r>
    </w:p>
    <w:p w14:paraId="2B284619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Web:</w:t>
      </w:r>
      <w:r w:rsidR="0051270D">
        <w:rPr>
          <w:rFonts w:ascii="Arial" w:hAnsi="Arial" w:cs="Arial"/>
          <w:bCs/>
          <w:color w:val="000000"/>
        </w:rPr>
        <w:t xml:space="preserve"> </w:t>
      </w:r>
      <w:hyperlink r:id="rId34" w:history="1">
        <w:r w:rsidRPr="00FD6F4B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51270D">
        <w:rPr>
          <w:rFonts w:ascii="Arial" w:hAnsi="Arial" w:cs="Arial"/>
          <w:bCs/>
          <w:color w:val="000000"/>
        </w:rPr>
        <w:t xml:space="preserve">  </w:t>
      </w:r>
    </w:p>
    <w:p w14:paraId="4315FCCE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3D904EDE" w14:textId="77777777" w:rsidR="0046075A" w:rsidRPr="00FD6F4B" w:rsidRDefault="0046075A" w:rsidP="008B7C7A">
      <w:pPr>
        <w:spacing w:line="360" w:lineRule="auto"/>
        <w:rPr>
          <w:rFonts w:ascii="Arial" w:hAnsi="Arial" w:cs="Arial"/>
          <w:bCs/>
          <w:color w:val="000000"/>
        </w:rPr>
      </w:pPr>
    </w:p>
    <w:sectPr w:rsidR="0046075A" w:rsidRPr="00FD6F4B" w:rsidSect="00474AA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3454" w14:textId="77777777" w:rsidR="003C2B2F" w:rsidRDefault="003C2B2F">
      <w:r>
        <w:separator/>
      </w:r>
    </w:p>
  </w:endnote>
  <w:endnote w:type="continuationSeparator" w:id="0">
    <w:p w14:paraId="28363BFB" w14:textId="77777777" w:rsidR="003C2B2F" w:rsidRDefault="003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FA95" w14:textId="77777777" w:rsidR="000B6985" w:rsidRDefault="000B6985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71A236" wp14:editId="5468E09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67CB4B4" w14:textId="77777777" w:rsidR="000B6985" w:rsidRDefault="000B6985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F5F8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5A71A2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" stroked="f">
              <v:fill opacity="0"/>
              <v:textbox inset="0,0,0,0">
                <w:txbxContent>
                  <w:p w14:paraId="567CB4B4" w14:textId="77777777" w:rsidR="000B6985" w:rsidRDefault="000B6985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D5E8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BACB" w14:textId="77777777" w:rsidR="003C2B2F" w:rsidRDefault="003C2B2F">
      <w:r>
        <w:separator/>
      </w:r>
    </w:p>
  </w:footnote>
  <w:footnote w:type="continuationSeparator" w:id="0">
    <w:p w14:paraId="67E0643F" w14:textId="77777777" w:rsidR="003C2B2F" w:rsidRDefault="003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602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D5292"/>
    <w:multiLevelType w:val="multilevel"/>
    <w:tmpl w:val="C80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B1472"/>
    <w:multiLevelType w:val="hybridMultilevel"/>
    <w:tmpl w:val="076A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EE2"/>
    <w:multiLevelType w:val="hybridMultilevel"/>
    <w:tmpl w:val="A3DA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70F"/>
    <w:multiLevelType w:val="hybridMultilevel"/>
    <w:tmpl w:val="50E8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F534E"/>
    <w:multiLevelType w:val="multilevel"/>
    <w:tmpl w:val="47DC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8447B"/>
    <w:multiLevelType w:val="multilevel"/>
    <w:tmpl w:val="D9C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24F4C"/>
    <w:multiLevelType w:val="hybridMultilevel"/>
    <w:tmpl w:val="D71AB5BA"/>
    <w:lvl w:ilvl="0" w:tplc="104E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42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8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20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A4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C0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66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2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82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31568"/>
    <w:multiLevelType w:val="hybridMultilevel"/>
    <w:tmpl w:val="DB06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54D7B"/>
    <w:multiLevelType w:val="hybridMultilevel"/>
    <w:tmpl w:val="36CA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C2C7F"/>
    <w:multiLevelType w:val="hybridMultilevel"/>
    <w:tmpl w:val="5FD2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23580"/>
    <w:multiLevelType w:val="multilevel"/>
    <w:tmpl w:val="69C8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A37F6"/>
    <w:multiLevelType w:val="multilevel"/>
    <w:tmpl w:val="4876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AC582D"/>
    <w:multiLevelType w:val="multilevel"/>
    <w:tmpl w:val="E04C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B03CB"/>
    <w:multiLevelType w:val="hybridMultilevel"/>
    <w:tmpl w:val="849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E66D9"/>
    <w:multiLevelType w:val="multilevel"/>
    <w:tmpl w:val="BCA2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B3F5C"/>
    <w:multiLevelType w:val="multilevel"/>
    <w:tmpl w:val="CD9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214D66"/>
    <w:multiLevelType w:val="hybridMultilevel"/>
    <w:tmpl w:val="0F2E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3B93"/>
    <w:multiLevelType w:val="multilevel"/>
    <w:tmpl w:val="4FC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F4749"/>
    <w:multiLevelType w:val="multilevel"/>
    <w:tmpl w:val="F08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A104A"/>
    <w:multiLevelType w:val="hybridMultilevel"/>
    <w:tmpl w:val="1CD0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E03C3"/>
    <w:multiLevelType w:val="hybridMultilevel"/>
    <w:tmpl w:val="DDB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2113A"/>
    <w:multiLevelType w:val="hybridMultilevel"/>
    <w:tmpl w:val="2B4C4CF0"/>
    <w:lvl w:ilvl="0" w:tplc="94D8CE9E">
      <w:start w:val="3"/>
      <w:numFmt w:val="bullet"/>
      <w:lvlText w:val="-"/>
      <w:lvlJc w:val="left"/>
      <w:pPr>
        <w:ind w:left="4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2B45A03"/>
    <w:multiLevelType w:val="hybridMultilevel"/>
    <w:tmpl w:val="D9FE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42F71"/>
    <w:multiLevelType w:val="multilevel"/>
    <w:tmpl w:val="A1A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C83846"/>
    <w:multiLevelType w:val="hybridMultilevel"/>
    <w:tmpl w:val="4B46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54095"/>
    <w:multiLevelType w:val="hybridMultilevel"/>
    <w:tmpl w:val="CF9C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317A9"/>
    <w:multiLevelType w:val="multilevel"/>
    <w:tmpl w:val="A200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DE42A7"/>
    <w:multiLevelType w:val="multilevel"/>
    <w:tmpl w:val="770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C7BC8"/>
    <w:multiLevelType w:val="multilevel"/>
    <w:tmpl w:val="F2F0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9020BA7"/>
    <w:multiLevelType w:val="multilevel"/>
    <w:tmpl w:val="8388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1"/>
  </w:num>
  <w:num w:numId="5">
    <w:abstractNumId w:val="13"/>
  </w:num>
  <w:num w:numId="6">
    <w:abstractNumId w:val="28"/>
  </w:num>
  <w:num w:numId="7">
    <w:abstractNumId w:val="5"/>
  </w:num>
  <w:num w:numId="8">
    <w:abstractNumId w:val="3"/>
  </w:num>
  <w:num w:numId="9">
    <w:abstractNumId w:val="18"/>
  </w:num>
  <w:num w:numId="10">
    <w:abstractNumId w:val="15"/>
  </w:num>
  <w:num w:numId="11">
    <w:abstractNumId w:val="30"/>
  </w:num>
  <w:num w:numId="12">
    <w:abstractNumId w:val="26"/>
  </w:num>
  <w:num w:numId="13">
    <w:abstractNumId w:val="27"/>
  </w:num>
  <w:num w:numId="14">
    <w:abstractNumId w:val="12"/>
  </w:num>
  <w:num w:numId="15">
    <w:abstractNumId w:val="9"/>
  </w:num>
  <w:num w:numId="16">
    <w:abstractNumId w:val="23"/>
  </w:num>
  <w:num w:numId="17">
    <w:abstractNumId w:val="29"/>
  </w:num>
  <w:num w:numId="18">
    <w:abstractNumId w:val="16"/>
  </w:num>
  <w:num w:numId="19">
    <w:abstractNumId w:val="21"/>
  </w:num>
  <w:num w:numId="20">
    <w:abstractNumId w:val="25"/>
  </w:num>
  <w:num w:numId="21">
    <w:abstractNumId w:val="6"/>
  </w:num>
  <w:num w:numId="22">
    <w:abstractNumId w:val="17"/>
  </w:num>
  <w:num w:numId="23">
    <w:abstractNumId w:val="7"/>
  </w:num>
  <w:num w:numId="24">
    <w:abstractNumId w:val="11"/>
  </w:num>
  <w:num w:numId="25">
    <w:abstractNumId w:val="20"/>
  </w:num>
  <w:num w:numId="26">
    <w:abstractNumId w:val="14"/>
  </w:num>
  <w:num w:numId="27">
    <w:abstractNumId w:val="8"/>
  </w:num>
  <w:num w:numId="28">
    <w:abstractNumId w:val="22"/>
  </w:num>
  <w:num w:numId="29">
    <w:abstractNumId w:val="10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D3"/>
    <w:rsid w:val="00000E9B"/>
    <w:rsid w:val="00005760"/>
    <w:rsid w:val="0000647E"/>
    <w:rsid w:val="00006A7B"/>
    <w:rsid w:val="00010C26"/>
    <w:rsid w:val="00013E15"/>
    <w:rsid w:val="00015777"/>
    <w:rsid w:val="00017603"/>
    <w:rsid w:val="00021C87"/>
    <w:rsid w:val="000225C9"/>
    <w:rsid w:val="00022A74"/>
    <w:rsid w:val="00025F73"/>
    <w:rsid w:val="0003128D"/>
    <w:rsid w:val="0003532D"/>
    <w:rsid w:val="00035634"/>
    <w:rsid w:val="00036514"/>
    <w:rsid w:val="00036D2A"/>
    <w:rsid w:val="00037665"/>
    <w:rsid w:val="00041695"/>
    <w:rsid w:val="00044382"/>
    <w:rsid w:val="00046FCE"/>
    <w:rsid w:val="00050692"/>
    <w:rsid w:val="00050E5A"/>
    <w:rsid w:val="00051BED"/>
    <w:rsid w:val="00057C61"/>
    <w:rsid w:val="00063E93"/>
    <w:rsid w:val="000664FD"/>
    <w:rsid w:val="000666BA"/>
    <w:rsid w:val="000679CF"/>
    <w:rsid w:val="00076707"/>
    <w:rsid w:val="00076DFE"/>
    <w:rsid w:val="00082632"/>
    <w:rsid w:val="00085FB3"/>
    <w:rsid w:val="00094616"/>
    <w:rsid w:val="000951D4"/>
    <w:rsid w:val="000A188C"/>
    <w:rsid w:val="000B4B05"/>
    <w:rsid w:val="000B4B97"/>
    <w:rsid w:val="000B6985"/>
    <w:rsid w:val="000C5637"/>
    <w:rsid w:val="000D2213"/>
    <w:rsid w:val="000E04F7"/>
    <w:rsid w:val="000E4168"/>
    <w:rsid w:val="000E717A"/>
    <w:rsid w:val="000E71EB"/>
    <w:rsid w:val="000F0C9E"/>
    <w:rsid w:val="000F1317"/>
    <w:rsid w:val="000F46BE"/>
    <w:rsid w:val="000F54E1"/>
    <w:rsid w:val="000F5C3E"/>
    <w:rsid w:val="001005AB"/>
    <w:rsid w:val="0010075E"/>
    <w:rsid w:val="00103CFD"/>
    <w:rsid w:val="00103E6A"/>
    <w:rsid w:val="001062C3"/>
    <w:rsid w:val="00113A5E"/>
    <w:rsid w:val="0011604D"/>
    <w:rsid w:val="001178DA"/>
    <w:rsid w:val="001227B4"/>
    <w:rsid w:val="00123BFE"/>
    <w:rsid w:val="00123C75"/>
    <w:rsid w:val="001305C7"/>
    <w:rsid w:val="001320D1"/>
    <w:rsid w:val="00133C16"/>
    <w:rsid w:val="00135C91"/>
    <w:rsid w:val="00144DB0"/>
    <w:rsid w:val="00147956"/>
    <w:rsid w:val="00151380"/>
    <w:rsid w:val="00151406"/>
    <w:rsid w:val="0015537A"/>
    <w:rsid w:val="00155956"/>
    <w:rsid w:val="00156E2F"/>
    <w:rsid w:val="00157CED"/>
    <w:rsid w:val="00160290"/>
    <w:rsid w:val="0016079D"/>
    <w:rsid w:val="00163C77"/>
    <w:rsid w:val="00163DD5"/>
    <w:rsid w:val="00176993"/>
    <w:rsid w:val="001803B2"/>
    <w:rsid w:val="00180736"/>
    <w:rsid w:val="00187F8F"/>
    <w:rsid w:val="00192550"/>
    <w:rsid w:val="001957FC"/>
    <w:rsid w:val="00195B25"/>
    <w:rsid w:val="00195F90"/>
    <w:rsid w:val="001A0F8D"/>
    <w:rsid w:val="001A41E4"/>
    <w:rsid w:val="001A481D"/>
    <w:rsid w:val="001A5F96"/>
    <w:rsid w:val="001A7885"/>
    <w:rsid w:val="001B2567"/>
    <w:rsid w:val="001B3A59"/>
    <w:rsid w:val="001B4C22"/>
    <w:rsid w:val="001B57F6"/>
    <w:rsid w:val="001B5B86"/>
    <w:rsid w:val="001C031D"/>
    <w:rsid w:val="001C0F9B"/>
    <w:rsid w:val="001C2639"/>
    <w:rsid w:val="001C4498"/>
    <w:rsid w:val="001C5D83"/>
    <w:rsid w:val="001D1252"/>
    <w:rsid w:val="001D133F"/>
    <w:rsid w:val="001D2009"/>
    <w:rsid w:val="001D232E"/>
    <w:rsid w:val="001D23B0"/>
    <w:rsid w:val="001D5E8A"/>
    <w:rsid w:val="001E456D"/>
    <w:rsid w:val="001E4F1F"/>
    <w:rsid w:val="001E702F"/>
    <w:rsid w:val="001F2207"/>
    <w:rsid w:val="001F2D7A"/>
    <w:rsid w:val="0020372A"/>
    <w:rsid w:val="00207888"/>
    <w:rsid w:val="0022208F"/>
    <w:rsid w:val="0022528B"/>
    <w:rsid w:val="00225B09"/>
    <w:rsid w:val="0024091E"/>
    <w:rsid w:val="00243F1F"/>
    <w:rsid w:val="0024428E"/>
    <w:rsid w:val="0024479F"/>
    <w:rsid w:val="002454D2"/>
    <w:rsid w:val="00246915"/>
    <w:rsid w:val="002676B1"/>
    <w:rsid w:val="00275C61"/>
    <w:rsid w:val="002859AF"/>
    <w:rsid w:val="00285E66"/>
    <w:rsid w:val="00285F6C"/>
    <w:rsid w:val="0029160A"/>
    <w:rsid w:val="00294372"/>
    <w:rsid w:val="00297178"/>
    <w:rsid w:val="002A0484"/>
    <w:rsid w:val="002A0ADC"/>
    <w:rsid w:val="002A1150"/>
    <w:rsid w:val="002A18C3"/>
    <w:rsid w:val="002A2195"/>
    <w:rsid w:val="002A3719"/>
    <w:rsid w:val="002A3D80"/>
    <w:rsid w:val="002A64D6"/>
    <w:rsid w:val="002A7C8F"/>
    <w:rsid w:val="002B0ED7"/>
    <w:rsid w:val="002B3B20"/>
    <w:rsid w:val="002B56C4"/>
    <w:rsid w:val="002B6651"/>
    <w:rsid w:val="002B720B"/>
    <w:rsid w:val="002C7EC6"/>
    <w:rsid w:val="002D073E"/>
    <w:rsid w:val="002D08FD"/>
    <w:rsid w:val="002D11A5"/>
    <w:rsid w:val="002E150F"/>
    <w:rsid w:val="002E3F2D"/>
    <w:rsid w:val="002F1FC3"/>
    <w:rsid w:val="002F2186"/>
    <w:rsid w:val="002F293E"/>
    <w:rsid w:val="002F572B"/>
    <w:rsid w:val="002F5F85"/>
    <w:rsid w:val="002F63BF"/>
    <w:rsid w:val="00303A18"/>
    <w:rsid w:val="003051F0"/>
    <w:rsid w:val="00311E11"/>
    <w:rsid w:val="003174EF"/>
    <w:rsid w:val="00322524"/>
    <w:rsid w:val="00323D21"/>
    <w:rsid w:val="00324421"/>
    <w:rsid w:val="0032508B"/>
    <w:rsid w:val="00325130"/>
    <w:rsid w:val="003352EE"/>
    <w:rsid w:val="00335AA3"/>
    <w:rsid w:val="003438CF"/>
    <w:rsid w:val="003452F9"/>
    <w:rsid w:val="00346453"/>
    <w:rsid w:val="003501C4"/>
    <w:rsid w:val="003503FD"/>
    <w:rsid w:val="003512ED"/>
    <w:rsid w:val="00351EBB"/>
    <w:rsid w:val="00353457"/>
    <w:rsid w:val="00353C39"/>
    <w:rsid w:val="00356C97"/>
    <w:rsid w:val="003628A6"/>
    <w:rsid w:val="0036291A"/>
    <w:rsid w:val="00362B2E"/>
    <w:rsid w:val="00364131"/>
    <w:rsid w:val="00364AD7"/>
    <w:rsid w:val="00374C7E"/>
    <w:rsid w:val="00375DEB"/>
    <w:rsid w:val="00375DF2"/>
    <w:rsid w:val="003768BD"/>
    <w:rsid w:val="0037748E"/>
    <w:rsid w:val="0038221B"/>
    <w:rsid w:val="00387D20"/>
    <w:rsid w:val="00394223"/>
    <w:rsid w:val="003953C8"/>
    <w:rsid w:val="003A6555"/>
    <w:rsid w:val="003B0D68"/>
    <w:rsid w:val="003B1648"/>
    <w:rsid w:val="003B5BB4"/>
    <w:rsid w:val="003B5DFE"/>
    <w:rsid w:val="003C29BA"/>
    <w:rsid w:val="003C2B2F"/>
    <w:rsid w:val="003C5DD5"/>
    <w:rsid w:val="003D21DF"/>
    <w:rsid w:val="003D65F0"/>
    <w:rsid w:val="003E4C66"/>
    <w:rsid w:val="003E5EBE"/>
    <w:rsid w:val="003F38E5"/>
    <w:rsid w:val="00401A11"/>
    <w:rsid w:val="00401DDE"/>
    <w:rsid w:val="00402539"/>
    <w:rsid w:val="0040653B"/>
    <w:rsid w:val="004138CF"/>
    <w:rsid w:val="004164AE"/>
    <w:rsid w:val="00421FD7"/>
    <w:rsid w:val="00432343"/>
    <w:rsid w:val="00441B67"/>
    <w:rsid w:val="00444052"/>
    <w:rsid w:val="00444509"/>
    <w:rsid w:val="00446F5B"/>
    <w:rsid w:val="0044745F"/>
    <w:rsid w:val="00453EEC"/>
    <w:rsid w:val="0046075A"/>
    <w:rsid w:val="00461A82"/>
    <w:rsid w:val="00461BC4"/>
    <w:rsid w:val="00462BA0"/>
    <w:rsid w:val="004706A6"/>
    <w:rsid w:val="00473C95"/>
    <w:rsid w:val="00474AA9"/>
    <w:rsid w:val="00475985"/>
    <w:rsid w:val="00495AF1"/>
    <w:rsid w:val="004A2365"/>
    <w:rsid w:val="004A23C5"/>
    <w:rsid w:val="004A2519"/>
    <w:rsid w:val="004A4EF7"/>
    <w:rsid w:val="004A723B"/>
    <w:rsid w:val="004B24DA"/>
    <w:rsid w:val="004B2D76"/>
    <w:rsid w:val="004B4296"/>
    <w:rsid w:val="004B492B"/>
    <w:rsid w:val="004B5D43"/>
    <w:rsid w:val="004C2313"/>
    <w:rsid w:val="004C5545"/>
    <w:rsid w:val="004C6AD0"/>
    <w:rsid w:val="004C71B0"/>
    <w:rsid w:val="004D17FE"/>
    <w:rsid w:val="004E2EE2"/>
    <w:rsid w:val="004F00CD"/>
    <w:rsid w:val="004F042F"/>
    <w:rsid w:val="004F1176"/>
    <w:rsid w:val="004F269B"/>
    <w:rsid w:val="004F2F1B"/>
    <w:rsid w:val="004F5DA8"/>
    <w:rsid w:val="004F6E77"/>
    <w:rsid w:val="005007D8"/>
    <w:rsid w:val="00504D55"/>
    <w:rsid w:val="0050660A"/>
    <w:rsid w:val="00507678"/>
    <w:rsid w:val="0051270D"/>
    <w:rsid w:val="00521BAC"/>
    <w:rsid w:val="00522A72"/>
    <w:rsid w:val="00523A99"/>
    <w:rsid w:val="0053678D"/>
    <w:rsid w:val="00536927"/>
    <w:rsid w:val="00545E21"/>
    <w:rsid w:val="00553D98"/>
    <w:rsid w:val="0055494D"/>
    <w:rsid w:val="00554A60"/>
    <w:rsid w:val="00557773"/>
    <w:rsid w:val="00562F37"/>
    <w:rsid w:val="005659C2"/>
    <w:rsid w:val="0057265C"/>
    <w:rsid w:val="00584C73"/>
    <w:rsid w:val="005850E9"/>
    <w:rsid w:val="005864CE"/>
    <w:rsid w:val="00595848"/>
    <w:rsid w:val="00595C8A"/>
    <w:rsid w:val="00595EEE"/>
    <w:rsid w:val="005A046B"/>
    <w:rsid w:val="005A2510"/>
    <w:rsid w:val="005B3A9F"/>
    <w:rsid w:val="005B3E60"/>
    <w:rsid w:val="005B7B25"/>
    <w:rsid w:val="005C10F9"/>
    <w:rsid w:val="005C2876"/>
    <w:rsid w:val="005C4E3D"/>
    <w:rsid w:val="005C678F"/>
    <w:rsid w:val="005D010C"/>
    <w:rsid w:val="005D452D"/>
    <w:rsid w:val="005D6DC4"/>
    <w:rsid w:val="005E1CC6"/>
    <w:rsid w:val="005F0A15"/>
    <w:rsid w:val="005F0E57"/>
    <w:rsid w:val="005F0F8E"/>
    <w:rsid w:val="005F154C"/>
    <w:rsid w:val="005F4B03"/>
    <w:rsid w:val="005F511E"/>
    <w:rsid w:val="005F5A55"/>
    <w:rsid w:val="0060204B"/>
    <w:rsid w:val="00602D32"/>
    <w:rsid w:val="006060C6"/>
    <w:rsid w:val="00607D32"/>
    <w:rsid w:val="00610DB0"/>
    <w:rsid w:val="006116F9"/>
    <w:rsid w:val="006131E4"/>
    <w:rsid w:val="006158AE"/>
    <w:rsid w:val="00616AD7"/>
    <w:rsid w:val="00620AF0"/>
    <w:rsid w:val="00633023"/>
    <w:rsid w:val="006333D9"/>
    <w:rsid w:val="00634527"/>
    <w:rsid w:val="00634BDE"/>
    <w:rsid w:val="00636C16"/>
    <w:rsid w:val="006371C7"/>
    <w:rsid w:val="006372BD"/>
    <w:rsid w:val="0063797C"/>
    <w:rsid w:val="00640E4E"/>
    <w:rsid w:val="0064381F"/>
    <w:rsid w:val="0064419A"/>
    <w:rsid w:val="0064645E"/>
    <w:rsid w:val="00646CB7"/>
    <w:rsid w:val="00647D9E"/>
    <w:rsid w:val="006504FE"/>
    <w:rsid w:val="006522D2"/>
    <w:rsid w:val="0065523B"/>
    <w:rsid w:val="00662926"/>
    <w:rsid w:val="00662F5E"/>
    <w:rsid w:val="0066339D"/>
    <w:rsid w:val="00664B85"/>
    <w:rsid w:val="0066674B"/>
    <w:rsid w:val="0067114C"/>
    <w:rsid w:val="006736FE"/>
    <w:rsid w:val="00674E7C"/>
    <w:rsid w:val="006824EC"/>
    <w:rsid w:val="0068343A"/>
    <w:rsid w:val="00685617"/>
    <w:rsid w:val="0068590F"/>
    <w:rsid w:val="00685F0A"/>
    <w:rsid w:val="0069098B"/>
    <w:rsid w:val="00692314"/>
    <w:rsid w:val="0069420C"/>
    <w:rsid w:val="0069610C"/>
    <w:rsid w:val="006A1B8B"/>
    <w:rsid w:val="006A2818"/>
    <w:rsid w:val="006A2938"/>
    <w:rsid w:val="006A334B"/>
    <w:rsid w:val="006A4278"/>
    <w:rsid w:val="006A67D2"/>
    <w:rsid w:val="006A680E"/>
    <w:rsid w:val="006B37B2"/>
    <w:rsid w:val="006C22A2"/>
    <w:rsid w:val="006C2EF5"/>
    <w:rsid w:val="006C33E4"/>
    <w:rsid w:val="006C41E2"/>
    <w:rsid w:val="006C5663"/>
    <w:rsid w:val="006C67E3"/>
    <w:rsid w:val="006D23D9"/>
    <w:rsid w:val="006D52D8"/>
    <w:rsid w:val="006D5C16"/>
    <w:rsid w:val="006D7C48"/>
    <w:rsid w:val="006E2C61"/>
    <w:rsid w:val="006E396C"/>
    <w:rsid w:val="006E7990"/>
    <w:rsid w:val="006F08F8"/>
    <w:rsid w:val="006F1E75"/>
    <w:rsid w:val="006F29BB"/>
    <w:rsid w:val="00700D61"/>
    <w:rsid w:val="0070420E"/>
    <w:rsid w:val="00706B03"/>
    <w:rsid w:val="007070F1"/>
    <w:rsid w:val="00711681"/>
    <w:rsid w:val="00723773"/>
    <w:rsid w:val="0072409E"/>
    <w:rsid w:val="00724193"/>
    <w:rsid w:val="00724B2E"/>
    <w:rsid w:val="00732EE8"/>
    <w:rsid w:val="00733EC1"/>
    <w:rsid w:val="007365D1"/>
    <w:rsid w:val="00741FAB"/>
    <w:rsid w:val="007435B7"/>
    <w:rsid w:val="00744BA3"/>
    <w:rsid w:val="0074549F"/>
    <w:rsid w:val="007632E1"/>
    <w:rsid w:val="007645AC"/>
    <w:rsid w:val="00766D8B"/>
    <w:rsid w:val="007674FB"/>
    <w:rsid w:val="007678C6"/>
    <w:rsid w:val="007705DE"/>
    <w:rsid w:val="00770B8B"/>
    <w:rsid w:val="00771931"/>
    <w:rsid w:val="007745E0"/>
    <w:rsid w:val="00776C0D"/>
    <w:rsid w:val="007824E0"/>
    <w:rsid w:val="00784C26"/>
    <w:rsid w:val="0079506D"/>
    <w:rsid w:val="00797281"/>
    <w:rsid w:val="007A5476"/>
    <w:rsid w:val="007A6059"/>
    <w:rsid w:val="007B5DBA"/>
    <w:rsid w:val="007C38FA"/>
    <w:rsid w:val="007D1570"/>
    <w:rsid w:val="007D207A"/>
    <w:rsid w:val="007D2BAD"/>
    <w:rsid w:val="007D2ED8"/>
    <w:rsid w:val="007D343D"/>
    <w:rsid w:val="007D3587"/>
    <w:rsid w:val="007D4BD7"/>
    <w:rsid w:val="007D62F8"/>
    <w:rsid w:val="007D64D9"/>
    <w:rsid w:val="007E156A"/>
    <w:rsid w:val="007E3AC4"/>
    <w:rsid w:val="007E76C7"/>
    <w:rsid w:val="007F252B"/>
    <w:rsid w:val="007F68E0"/>
    <w:rsid w:val="00801D2B"/>
    <w:rsid w:val="00805D2D"/>
    <w:rsid w:val="00805E42"/>
    <w:rsid w:val="00815526"/>
    <w:rsid w:val="00815CD4"/>
    <w:rsid w:val="008233A2"/>
    <w:rsid w:val="00825DEC"/>
    <w:rsid w:val="00830B83"/>
    <w:rsid w:val="00831095"/>
    <w:rsid w:val="0083695A"/>
    <w:rsid w:val="0084113C"/>
    <w:rsid w:val="008429C3"/>
    <w:rsid w:val="00846336"/>
    <w:rsid w:val="008529C9"/>
    <w:rsid w:val="00854DF2"/>
    <w:rsid w:val="00872971"/>
    <w:rsid w:val="00873518"/>
    <w:rsid w:val="00877814"/>
    <w:rsid w:val="0089254A"/>
    <w:rsid w:val="008947A4"/>
    <w:rsid w:val="008964F0"/>
    <w:rsid w:val="008A00CD"/>
    <w:rsid w:val="008A3CA8"/>
    <w:rsid w:val="008A60D7"/>
    <w:rsid w:val="008B013F"/>
    <w:rsid w:val="008B4E29"/>
    <w:rsid w:val="008B5171"/>
    <w:rsid w:val="008B7C7A"/>
    <w:rsid w:val="008C039D"/>
    <w:rsid w:val="008C0D71"/>
    <w:rsid w:val="008D50B0"/>
    <w:rsid w:val="008E160D"/>
    <w:rsid w:val="008E4619"/>
    <w:rsid w:val="008E544D"/>
    <w:rsid w:val="008E5A36"/>
    <w:rsid w:val="00902157"/>
    <w:rsid w:val="009023B5"/>
    <w:rsid w:val="009060DF"/>
    <w:rsid w:val="00907103"/>
    <w:rsid w:val="00910D86"/>
    <w:rsid w:val="009203FC"/>
    <w:rsid w:val="00920AC2"/>
    <w:rsid w:val="00921BE7"/>
    <w:rsid w:val="00923348"/>
    <w:rsid w:val="00924EB3"/>
    <w:rsid w:val="00926016"/>
    <w:rsid w:val="009314B2"/>
    <w:rsid w:val="009314CE"/>
    <w:rsid w:val="00933BFD"/>
    <w:rsid w:val="00933C16"/>
    <w:rsid w:val="009347A1"/>
    <w:rsid w:val="00941AB1"/>
    <w:rsid w:val="009463D3"/>
    <w:rsid w:val="00947F40"/>
    <w:rsid w:val="00950A2B"/>
    <w:rsid w:val="00950E1A"/>
    <w:rsid w:val="00953FD0"/>
    <w:rsid w:val="00954B6E"/>
    <w:rsid w:val="00956BD7"/>
    <w:rsid w:val="00964F53"/>
    <w:rsid w:val="00972094"/>
    <w:rsid w:val="00975554"/>
    <w:rsid w:val="0098425B"/>
    <w:rsid w:val="009865F3"/>
    <w:rsid w:val="00994DE7"/>
    <w:rsid w:val="00996070"/>
    <w:rsid w:val="00996DA1"/>
    <w:rsid w:val="009A13FA"/>
    <w:rsid w:val="009A33BB"/>
    <w:rsid w:val="009A57C4"/>
    <w:rsid w:val="009B24EB"/>
    <w:rsid w:val="009B2810"/>
    <w:rsid w:val="009C4A5C"/>
    <w:rsid w:val="009C673D"/>
    <w:rsid w:val="009C6B1D"/>
    <w:rsid w:val="009D1770"/>
    <w:rsid w:val="009D1871"/>
    <w:rsid w:val="009D4C90"/>
    <w:rsid w:val="009E7406"/>
    <w:rsid w:val="00A041AD"/>
    <w:rsid w:val="00A07225"/>
    <w:rsid w:val="00A1203B"/>
    <w:rsid w:val="00A227E7"/>
    <w:rsid w:val="00A302C2"/>
    <w:rsid w:val="00A31EAD"/>
    <w:rsid w:val="00A4029B"/>
    <w:rsid w:val="00A5151C"/>
    <w:rsid w:val="00A53AE6"/>
    <w:rsid w:val="00A57AB1"/>
    <w:rsid w:val="00A60A72"/>
    <w:rsid w:val="00A64115"/>
    <w:rsid w:val="00A65662"/>
    <w:rsid w:val="00A708F3"/>
    <w:rsid w:val="00A723A1"/>
    <w:rsid w:val="00A80259"/>
    <w:rsid w:val="00A80507"/>
    <w:rsid w:val="00A80D01"/>
    <w:rsid w:val="00A8319B"/>
    <w:rsid w:val="00A85A21"/>
    <w:rsid w:val="00A865E6"/>
    <w:rsid w:val="00A86E2C"/>
    <w:rsid w:val="00A943E7"/>
    <w:rsid w:val="00A96299"/>
    <w:rsid w:val="00AA0FDE"/>
    <w:rsid w:val="00AA3952"/>
    <w:rsid w:val="00AA509D"/>
    <w:rsid w:val="00AA6527"/>
    <w:rsid w:val="00AA6B04"/>
    <w:rsid w:val="00AB2C79"/>
    <w:rsid w:val="00AB5370"/>
    <w:rsid w:val="00AB6101"/>
    <w:rsid w:val="00AB7773"/>
    <w:rsid w:val="00AC433B"/>
    <w:rsid w:val="00AC4E38"/>
    <w:rsid w:val="00AC755B"/>
    <w:rsid w:val="00AD0A28"/>
    <w:rsid w:val="00AD2FE0"/>
    <w:rsid w:val="00AD54C8"/>
    <w:rsid w:val="00AD5C41"/>
    <w:rsid w:val="00AD76E2"/>
    <w:rsid w:val="00AE319C"/>
    <w:rsid w:val="00AE3A0A"/>
    <w:rsid w:val="00AE6C33"/>
    <w:rsid w:val="00AF55F3"/>
    <w:rsid w:val="00AF6831"/>
    <w:rsid w:val="00B10595"/>
    <w:rsid w:val="00B149A8"/>
    <w:rsid w:val="00B14BE8"/>
    <w:rsid w:val="00B16487"/>
    <w:rsid w:val="00B2165D"/>
    <w:rsid w:val="00B21EE8"/>
    <w:rsid w:val="00B26AAF"/>
    <w:rsid w:val="00B30598"/>
    <w:rsid w:val="00B33BBA"/>
    <w:rsid w:val="00B342DE"/>
    <w:rsid w:val="00B34ABF"/>
    <w:rsid w:val="00B34F83"/>
    <w:rsid w:val="00B35C16"/>
    <w:rsid w:val="00B366E0"/>
    <w:rsid w:val="00B36D84"/>
    <w:rsid w:val="00B37DB7"/>
    <w:rsid w:val="00B401EA"/>
    <w:rsid w:val="00B40269"/>
    <w:rsid w:val="00B40F1E"/>
    <w:rsid w:val="00B4216C"/>
    <w:rsid w:val="00B42A38"/>
    <w:rsid w:val="00B45988"/>
    <w:rsid w:val="00B471A1"/>
    <w:rsid w:val="00B5416F"/>
    <w:rsid w:val="00B61EB0"/>
    <w:rsid w:val="00B67599"/>
    <w:rsid w:val="00B70C82"/>
    <w:rsid w:val="00B71786"/>
    <w:rsid w:val="00B72FE7"/>
    <w:rsid w:val="00B76F4C"/>
    <w:rsid w:val="00B7778A"/>
    <w:rsid w:val="00B83917"/>
    <w:rsid w:val="00B83EA3"/>
    <w:rsid w:val="00B8627B"/>
    <w:rsid w:val="00B92440"/>
    <w:rsid w:val="00B92B4C"/>
    <w:rsid w:val="00B96F4D"/>
    <w:rsid w:val="00BA1D2B"/>
    <w:rsid w:val="00BA3ADD"/>
    <w:rsid w:val="00BA4331"/>
    <w:rsid w:val="00BA4ACF"/>
    <w:rsid w:val="00BA76B6"/>
    <w:rsid w:val="00BB1918"/>
    <w:rsid w:val="00BB271F"/>
    <w:rsid w:val="00BB3685"/>
    <w:rsid w:val="00BB6B98"/>
    <w:rsid w:val="00BB6B99"/>
    <w:rsid w:val="00BB740F"/>
    <w:rsid w:val="00BC30E2"/>
    <w:rsid w:val="00BC5FFE"/>
    <w:rsid w:val="00BE5D96"/>
    <w:rsid w:val="00BE7AA3"/>
    <w:rsid w:val="00BE7E11"/>
    <w:rsid w:val="00BF0476"/>
    <w:rsid w:val="00BF4253"/>
    <w:rsid w:val="00BF499B"/>
    <w:rsid w:val="00BF5C53"/>
    <w:rsid w:val="00BF7C5E"/>
    <w:rsid w:val="00C05F78"/>
    <w:rsid w:val="00C075DD"/>
    <w:rsid w:val="00C07AD3"/>
    <w:rsid w:val="00C1047F"/>
    <w:rsid w:val="00C10B9A"/>
    <w:rsid w:val="00C10CAD"/>
    <w:rsid w:val="00C1130E"/>
    <w:rsid w:val="00C13818"/>
    <w:rsid w:val="00C15098"/>
    <w:rsid w:val="00C16007"/>
    <w:rsid w:val="00C21764"/>
    <w:rsid w:val="00C23259"/>
    <w:rsid w:val="00C319ED"/>
    <w:rsid w:val="00C31E26"/>
    <w:rsid w:val="00C31F7E"/>
    <w:rsid w:val="00C43006"/>
    <w:rsid w:val="00C433A2"/>
    <w:rsid w:val="00C43A86"/>
    <w:rsid w:val="00C5020B"/>
    <w:rsid w:val="00C5165F"/>
    <w:rsid w:val="00C5381A"/>
    <w:rsid w:val="00C54122"/>
    <w:rsid w:val="00C57C99"/>
    <w:rsid w:val="00C61AF4"/>
    <w:rsid w:val="00C65B14"/>
    <w:rsid w:val="00C70357"/>
    <w:rsid w:val="00C71B86"/>
    <w:rsid w:val="00C76605"/>
    <w:rsid w:val="00C770B7"/>
    <w:rsid w:val="00C95C7A"/>
    <w:rsid w:val="00C97C04"/>
    <w:rsid w:val="00CA0FF5"/>
    <w:rsid w:val="00CA3C49"/>
    <w:rsid w:val="00CA4140"/>
    <w:rsid w:val="00CA4507"/>
    <w:rsid w:val="00CB0DC1"/>
    <w:rsid w:val="00CB3C53"/>
    <w:rsid w:val="00CB5BE5"/>
    <w:rsid w:val="00CB6750"/>
    <w:rsid w:val="00CC3939"/>
    <w:rsid w:val="00CC418F"/>
    <w:rsid w:val="00CC76DF"/>
    <w:rsid w:val="00CC77D7"/>
    <w:rsid w:val="00CD0827"/>
    <w:rsid w:val="00CD3A9A"/>
    <w:rsid w:val="00CD546E"/>
    <w:rsid w:val="00CE18A0"/>
    <w:rsid w:val="00CE63F0"/>
    <w:rsid w:val="00CE701A"/>
    <w:rsid w:val="00D00F58"/>
    <w:rsid w:val="00D0720E"/>
    <w:rsid w:val="00D3341D"/>
    <w:rsid w:val="00D34972"/>
    <w:rsid w:val="00D350BF"/>
    <w:rsid w:val="00D3539B"/>
    <w:rsid w:val="00D400AC"/>
    <w:rsid w:val="00D40858"/>
    <w:rsid w:val="00D41E92"/>
    <w:rsid w:val="00D43249"/>
    <w:rsid w:val="00D435BF"/>
    <w:rsid w:val="00D435D3"/>
    <w:rsid w:val="00D5691A"/>
    <w:rsid w:val="00D5706A"/>
    <w:rsid w:val="00D578CC"/>
    <w:rsid w:val="00D615FC"/>
    <w:rsid w:val="00D61D1C"/>
    <w:rsid w:val="00D72BB5"/>
    <w:rsid w:val="00D736C0"/>
    <w:rsid w:val="00D73729"/>
    <w:rsid w:val="00D752AC"/>
    <w:rsid w:val="00D76566"/>
    <w:rsid w:val="00D91B85"/>
    <w:rsid w:val="00D93F8D"/>
    <w:rsid w:val="00D945CA"/>
    <w:rsid w:val="00D94E6F"/>
    <w:rsid w:val="00DA1C21"/>
    <w:rsid w:val="00DA5841"/>
    <w:rsid w:val="00DA7DBC"/>
    <w:rsid w:val="00DB40B6"/>
    <w:rsid w:val="00DB50A9"/>
    <w:rsid w:val="00DB5125"/>
    <w:rsid w:val="00DB5452"/>
    <w:rsid w:val="00DC0279"/>
    <w:rsid w:val="00DC0C2C"/>
    <w:rsid w:val="00DD52B9"/>
    <w:rsid w:val="00DE6F4D"/>
    <w:rsid w:val="00DF298E"/>
    <w:rsid w:val="00E01E60"/>
    <w:rsid w:val="00E02D53"/>
    <w:rsid w:val="00E03BD0"/>
    <w:rsid w:val="00E05D62"/>
    <w:rsid w:val="00E07B5F"/>
    <w:rsid w:val="00E11D5C"/>
    <w:rsid w:val="00E14CA0"/>
    <w:rsid w:val="00E16ADF"/>
    <w:rsid w:val="00E204DA"/>
    <w:rsid w:val="00E20C09"/>
    <w:rsid w:val="00E2141A"/>
    <w:rsid w:val="00E24779"/>
    <w:rsid w:val="00E332E3"/>
    <w:rsid w:val="00E3664D"/>
    <w:rsid w:val="00E409FF"/>
    <w:rsid w:val="00E45A4C"/>
    <w:rsid w:val="00E45B84"/>
    <w:rsid w:val="00E52674"/>
    <w:rsid w:val="00E5329A"/>
    <w:rsid w:val="00E77684"/>
    <w:rsid w:val="00E777F6"/>
    <w:rsid w:val="00E83410"/>
    <w:rsid w:val="00E8528D"/>
    <w:rsid w:val="00E85404"/>
    <w:rsid w:val="00E87CAC"/>
    <w:rsid w:val="00E90A69"/>
    <w:rsid w:val="00E94EC1"/>
    <w:rsid w:val="00EA077B"/>
    <w:rsid w:val="00EA0FD8"/>
    <w:rsid w:val="00EA1FEB"/>
    <w:rsid w:val="00EA29B5"/>
    <w:rsid w:val="00EB0A3E"/>
    <w:rsid w:val="00EB16DB"/>
    <w:rsid w:val="00EB5255"/>
    <w:rsid w:val="00EB752D"/>
    <w:rsid w:val="00EC0D75"/>
    <w:rsid w:val="00EC6564"/>
    <w:rsid w:val="00EC7C62"/>
    <w:rsid w:val="00ED1308"/>
    <w:rsid w:val="00EE24B0"/>
    <w:rsid w:val="00EE2C33"/>
    <w:rsid w:val="00EE481C"/>
    <w:rsid w:val="00EE5ED2"/>
    <w:rsid w:val="00EF064C"/>
    <w:rsid w:val="00EF65A4"/>
    <w:rsid w:val="00F010FD"/>
    <w:rsid w:val="00F02037"/>
    <w:rsid w:val="00F07D6E"/>
    <w:rsid w:val="00F10071"/>
    <w:rsid w:val="00F21C71"/>
    <w:rsid w:val="00F34343"/>
    <w:rsid w:val="00F35484"/>
    <w:rsid w:val="00F41674"/>
    <w:rsid w:val="00F42789"/>
    <w:rsid w:val="00F5169B"/>
    <w:rsid w:val="00F5206A"/>
    <w:rsid w:val="00F53812"/>
    <w:rsid w:val="00F53BB1"/>
    <w:rsid w:val="00F5663A"/>
    <w:rsid w:val="00F6313D"/>
    <w:rsid w:val="00F63A9F"/>
    <w:rsid w:val="00F8237C"/>
    <w:rsid w:val="00F831A5"/>
    <w:rsid w:val="00F836E1"/>
    <w:rsid w:val="00F8721B"/>
    <w:rsid w:val="00F90306"/>
    <w:rsid w:val="00F90E48"/>
    <w:rsid w:val="00F92415"/>
    <w:rsid w:val="00F9461A"/>
    <w:rsid w:val="00F94FF8"/>
    <w:rsid w:val="00F96817"/>
    <w:rsid w:val="00F972C2"/>
    <w:rsid w:val="00FA3C8F"/>
    <w:rsid w:val="00FA4539"/>
    <w:rsid w:val="00FB28BB"/>
    <w:rsid w:val="00FB50BF"/>
    <w:rsid w:val="00FB6553"/>
    <w:rsid w:val="00FB757C"/>
    <w:rsid w:val="00FC1180"/>
    <w:rsid w:val="00FC156C"/>
    <w:rsid w:val="00FC4F1E"/>
    <w:rsid w:val="00FD0C4E"/>
    <w:rsid w:val="00FD0E76"/>
    <w:rsid w:val="00FD1120"/>
    <w:rsid w:val="00FD3A8B"/>
    <w:rsid w:val="00FD5545"/>
    <w:rsid w:val="00FD6F4B"/>
    <w:rsid w:val="00FE0034"/>
    <w:rsid w:val="00FE19ED"/>
    <w:rsid w:val="00FE413F"/>
    <w:rsid w:val="00FE5CC5"/>
    <w:rsid w:val="00FE5E3C"/>
    <w:rsid w:val="00FE6D27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5EFF0"/>
  <w14:defaultImageDpi w14:val="300"/>
  <w15:docId w15:val="{EC202789-F0FE-F049-A693-6274918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3A2"/>
    <w:rPr>
      <w:rFonts w:ascii="Times New Roman" w:eastAsia="Times New Roman" w:hAnsi="Times New Roman"/>
      <w:sz w:val="24"/>
      <w:szCs w:val="24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D736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A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4AA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A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4AA9"/>
    <w:rPr>
      <w:sz w:val="24"/>
      <w:szCs w:val="24"/>
    </w:rPr>
  </w:style>
  <w:style w:type="character" w:styleId="PageNumber">
    <w:name w:val="page number"/>
    <w:rsid w:val="00474AA9"/>
  </w:style>
  <w:style w:type="character" w:styleId="Hyperlink">
    <w:name w:val="Hyperlink"/>
    <w:uiPriority w:val="99"/>
    <w:unhideWhenUsed/>
    <w:rsid w:val="00474AA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4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4AA9"/>
  </w:style>
  <w:style w:type="character" w:customStyle="1" w:styleId="CommentTextChar">
    <w:name w:val="Comment Text Char"/>
    <w:link w:val="CommentText"/>
    <w:uiPriority w:val="99"/>
    <w:rsid w:val="00474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A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4AA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4A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509"/>
  </w:style>
  <w:style w:type="character" w:styleId="FollowedHyperlink">
    <w:name w:val="FollowedHyperlink"/>
    <w:uiPriority w:val="99"/>
    <w:semiHidden/>
    <w:unhideWhenUsed/>
    <w:rsid w:val="00444509"/>
    <w:rPr>
      <w:color w:val="800080"/>
      <w:u w:val="single"/>
    </w:rPr>
  </w:style>
  <w:style w:type="paragraph" w:customStyle="1" w:styleId="PlainTable31">
    <w:name w:val="Plain Table 31"/>
    <w:basedOn w:val="Normal"/>
    <w:uiPriority w:val="34"/>
    <w:qFormat/>
    <w:rsid w:val="009314CE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770B7"/>
    <w:rPr>
      <w:color w:val="605E5C"/>
      <w:shd w:val="clear" w:color="auto" w:fill="E1DFDD"/>
    </w:rPr>
  </w:style>
  <w:style w:type="paragraph" w:customStyle="1" w:styleId="ColorfulGrid-Accent61">
    <w:name w:val="Colorful Grid - Accent 61"/>
    <w:hidden/>
    <w:uiPriority w:val="71"/>
    <w:rsid w:val="00A5151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736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LightList-Accent51">
    <w:name w:val="Light List - Accent 51"/>
    <w:basedOn w:val="Normal"/>
    <w:uiPriority w:val="34"/>
    <w:qFormat/>
    <w:rsid w:val="00EC7C62"/>
    <w:pPr>
      <w:spacing w:before="100" w:beforeAutospacing="1" w:after="100" w:afterAutospacing="1"/>
    </w:pPr>
  </w:style>
  <w:style w:type="character" w:customStyle="1" w:styleId="normaltextrun">
    <w:name w:val="normaltextrun"/>
    <w:rsid w:val="003352EE"/>
  </w:style>
  <w:style w:type="character" w:customStyle="1" w:styleId="apple-converted-space">
    <w:name w:val="apple-converted-space"/>
    <w:rsid w:val="003352EE"/>
  </w:style>
  <w:style w:type="paragraph" w:customStyle="1" w:styleId="paragraph">
    <w:name w:val="paragraph"/>
    <w:basedOn w:val="Normal"/>
    <w:rsid w:val="00103E6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B3A59"/>
    <w:rPr>
      <w:b/>
      <w:bCs/>
    </w:rPr>
  </w:style>
  <w:style w:type="character" w:customStyle="1" w:styleId="scxw62527999">
    <w:name w:val="scxw62527999"/>
    <w:basedOn w:val="DefaultParagraphFont"/>
    <w:rsid w:val="00766D8B"/>
  </w:style>
  <w:style w:type="character" w:customStyle="1" w:styleId="eop">
    <w:name w:val="eop"/>
    <w:basedOn w:val="DefaultParagraphFont"/>
    <w:rsid w:val="00766D8B"/>
  </w:style>
  <w:style w:type="paragraph" w:customStyle="1" w:styleId="LightShading-Accent51">
    <w:name w:val="Light Shading - Accent 51"/>
    <w:hidden/>
    <w:uiPriority w:val="62"/>
    <w:rsid w:val="004E2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9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ves.com/hardware/fit-controller-for-emotion-lv1" TargetMode="External"/><Relationship Id="rId18" Type="http://schemas.openxmlformats.org/officeDocument/2006/relationships/hyperlink" Target="https://www.waves.com/plugins/f6-floating-band-dynamic-eq" TargetMode="External"/><Relationship Id="rId26" Type="http://schemas.openxmlformats.org/officeDocument/2006/relationships/hyperlink" Target="https://www.waves.com/plugins/doubl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aves.com/plugins/emi-tg12345" TargetMode="External"/><Relationship Id="rId34" Type="http://schemas.openxmlformats.org/officeDocument/2006/relationships/hyperlink" Target="http://www.clynemedia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waves.com/mixers-racks/emotion-lv1" TargetMode="External"/><Relationship Id="rId17" Type="http://schemas.openxmlformats.org/officeDocument/2006/relationships/hyperlink" Target="https://www.waves.com/plugins/cla-echosphere" TargetMode="External"/><Relationship Id="rId25" Type="http://schemas.openxmlformats.org/officeDocument/2006/relationships/hyperlink" Target="https://www.waves.com/plugins/pse-primary-source-expander" TargetMode="External"/><Relationship Id="rId33" Type="http://schemas.openxmlformats.org/officeDocument/2006/relationships/hyperlink" Target="mailto:robert@clynemed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ves.com/plugins/doubler" TargetMode="External"/><Relationship Id="rId20" Type="http://schemas.openxmlformats.org/officeDocument/2006/relationships/hyperlink" Target="https://www.waves.com/plugins/cla-mixhub" TargetMode="External"/><Relationship Id="rId29" Type="http://schemas.openxmlformats.org/officeDocument/2006/relationships/hyperlink" Target="mailto:info@wave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www.waves.com/plugins/abbey-road-tg-mastering-chain" TargetMode="External"/><Relationship Id="rId32" Type="http://schemas.openxmlformats.org/officeDocument/2006/relationships/hyperlink" Target="http://www.wave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aves.com/plugins/vocal-bender" TargetMode="External"/><Relationship Id="rId23" Type="http://schemas.openxmlformats.org/officeDocument/2006/relationships/hyperlink" Target="https://www.waves.com/bundles/manny-marroquin-signature-series" TargetMode="External"/><Relationship Id="rId28" Type="http://schemas.openxmlformats.org/officeDocument/2006/relationships/hyperlink" Target="https://www.waves.com/plugins/scheps-omni-channe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waves.com/plugins/smack-attack-transient-shaper" TargetMode="External"/><Relationship Id="rId31" Type="http://schemas.openxmlformats.org/officeDocument/2006/relationships/hyperlink" Target="mailto:info@wav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ves.com/bundles/mercury" TargetMode="External"/><Relationship Id="rId22" Type="http://schemas.openxmlformats.org/officeDocument/2006/relationships/hyperlink" Target="https://www.waves.com/plugins/pse-primary-source-expander" TargetMode="External"/><Relationship Id="rId27" Type="http://schemas.openxmlformats.org/officeDocument/2006/relationships/hyperlink" Target="https://www.waves.com/plugins/c6-multiband-compressor" TargetMode="External"/><Relationship Id="rId30" Type="http://schemas.openxmlformats.org/officeDocument/2006/relationships/hyperlink" Target="http://www.waves.com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A125-2782-4606-9C72-46D559055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F0B37-8463-481B-8603-1F9B51E9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D6BA9-4048-A547-8501-F004C45D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Links>
    <vt:vector size="42" baseType="variant">
      <vt:variant>
        <vt:i4>1638452</vt:i4>
      </vt:variant>
      <vt:variant>
        <vt:i4>18</vt:i4>
      </vt:variant>
      <vt:variant>
        <vt:i4>0</vt:i4>
      </vt:variant>
      <vt:variant>
        <vt:i4>5</vt:i4>
      </vt:variant>
      <vt:variant>
        <vt:lpwstr>http://www.clynemedia.com</vt:lpwstr>
      </vt:variant>
      <vt:variant>
        <vt:lpwstr/>
      </vt:variant>
      <vt:variant>
        <vt:i4>2359302</vt:i4>
      </vt:variant>
      <vt:variant>
        <vt:i4>15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  <vt:variant>
        <vt:i4>5701653</vt:i4>
      </vt:variant>
      <vt:variant>
        <vt:i4>12</vt:i4>
      </vt:variant>
      <vt:variant>
        <vt:i4>0</vt:i4>
      </vt:variant>
      <vt:variant>
        <vt:i4>5</vt:i4>
      </vt:variant>
      <vt:variant>
        <vt:lpwstr>http://www.waves.com</vt:lpwstr>
      </vt:variant>
      <vt:variant>
        <vt:lpwstr/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>mailto:info@waves.com</vt:lpwstr>
      </vt:variant>
      <vt:variant>
        <vt:lpwstr/>
      </vt:variant>
      <vt:variant>
        <vt:i4>5701653</vt:i4>
      </vt:variant>
      <vt:variant>
        <vt:i4>6</vt:i4>
      </vt:variant>
      <vt:variant>
        <vt:i4>0</vt:i4>
      </vt:variant>
      <vt:variant>
        <vt:i4>5</vt:i4>
      </vt:variant>
      <vt:variant>
        <vt:lpwstr>http://www.waves.com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mailto:info@waves.com</vt:lpwstr>
      </vt:variant>
      <vt:variant>
        <vt:lpwstr/>
      </vt:variant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http://www.waves.com/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D. Schreck</dc:creator>
  <cp:keywords/>
  <dc:description/>
  <cp:lastModifiedBy>Microsoft Office User</cp:lastModifiedBy>
  <cp:revision>5</cp:revision>
  <dcterms:created xsi:type="dcterms:W3CDTF">2021-10-21T15:57:00Z</dcterms:created>
  <dcterms:modified xsi:type="dcterms:W3CDTF">2021-10-28T16:46:00Z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</Properties>
</file>