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C44861" w14:textId="2FF9416A" w:rsidR="00F15FFE" w:rsidRPr="00DF1986" w:rsidRDefault="00DF1986" w:rsidP="00F15FFE">
      <w:pPr>
        <w:pStyle w:val="Normal2"/>
        <w:jc w:val="center"/>
        <w:outlineLvl w:val="0"/>
        <w:rPr>
          <w:rFonts w:ascii="Calibri" w:eastAsia="Helvetica Neue" w:hAnsi="Calibri" w:cstheme="minorHAnsi"/>
          <w:b/>
          <w:bCs/>
          <w:sz w:val="28"/>
          <w:szCs w:val="28"/>
        </w:rPr>
      </w:pPr>
      <w:r w:rsidRPr="00DF1986">
        <w:rPr>
          <w:rFonts w:ascii="Calibri" w:eastAsia="Helvetica Neue" w:hAnsi="Calibri" w:cs="Helvetica Neue"/>
          <w:b/>
          <w:bCs/>
          <w:sz w:val="28"/>
          <w:szCs w:val="28"/>
        </w:rPr>
        <w:t>Guitar Center Celebrates Grand Opening</w:t>
      </w:r>
      <w:r w:rsidR="00EA53BE">
        <w:rPr>
          <w:rFonts w:ascii="Calibri" w:eastAsia="Helvetica Neue" w:hAnsi="Calibri" w:cs="Helvetica Neue"/>
          <w:b/>
          <w:bCs/>
          <w:sz w:val="28"/>
          <w:szCs w:val="28"/>
        </w:rPr>
        <w:t xml:space="preserve"> of New Store</w:t>
      </w:r>
      <w:r w:rsidRPr="00DF1986">
        <w:rPr>
          <w:rFonts w:ascii="Calibri" w:eastAsia="Helvetica Neue" w:hAnsi="Calibri" w:cs="Helvetica Neue"/>
          <w:b/>
          <w:bCs/>
          <w:sz w:val="28"/>
          <w:szCs w:val="28"/>
        </w:rPr>
        <w:t xml:space="preserve"> in </w:t>
      </w:r>
      <w:r w:rsidR="0006606B">
        <w:rPr>
          <w:rFonts w:ascii="Calibri" w:eastAsia="Helvetica Neue" w:hAnsi="Calibri" w:cs="Helvetica Neue"/>
          <w:b/>
          <w:bCs/>
          <w:sz w:val="28"/>
          <w:szCs w:val="28"/>
        </w:rPr>
        <w:t>Yakima, Washington</w:t>
      </w:r>
    </w:p>
    <w:p w14:paraId="6B9D51F1" w14:textId="77777777" w:rsidR="0081717F" w:rsidRPr="00DF1986" w:rsidRDefault="0081717F" w:rsidP="00501444">
      <w:pPr>
        <w:pStyle w:val="Normal2"/>
        <w:tabs>
          <w:tab w:val="left" w:pos="1002"/>
        </w:tabs>
        <w:jc w:val="center"/>
        <w:outlineLvl w:val="0"/>
        <w:rPr>
          <w:rFonts w:ascii="Calibri" w:eastAsia="Helvetica Neue" w:hAnsi="Calibri" w:cstheme="minorHAnsi"/>
          <w:i/>
          <w:iCs/>
        </w:rPr>
      </w:pPr>
    </w:p>
    <w:p w14:paraId="35FF3B31" w14:textId="423131DB" w:rsidR="00F15FFE" w:rsidRDefault="00DF1986" w:rsidP="00501444">
      <w:pPr>
        <w:pStyle w:val="Normal2"/>
        <w:tabs>
          <w:tab w:val="left" w:pos="1002"/>
        </w:tabs>
        <w:jc w:val="center"/>
        <w:outlineLvl w:val="0"/>
        <w:rPr>
          <w:rFonts w:ascii="Calibri" w:eastAsia="Helvetica Neue" w:hAnsi="Calibri" w:cstheme="minorHAnsi"/>
          <w:i/>
          <w:iCs/>
        </w:rPr>
      </w:pPr>
      <w:r w:rsidRPr="00DF1986">
        <w:rPr>
          <w:rFonts w:ascii="Calibri" w:eastAsia="Helvetica Neue" w:hAnsi="Calibri" w:cstheme="minorHAnsi"/>
          <w:i/>
          <w:iCs/>
        </w:rPr>
        <w:t xml:space="preserve">New location offers services to meet any music-related needs, from </w:t>
      </w:r>
      <w:r w:rsidR="00F147A5">
        <w:rPr>
          <w:rFonts w:ascii="Calibri" w:eastAsia="Helvetica Neue" w:hAnsi="Calibri" w:cstheme="minorHAnsi"/>
          <w:i/>
          <w:iCs/>
        </w:rPr>
        <w:t xml:space="preserve">the latest gear to </w:t>
      </w:r>
      <w:r w:rsidRPr="00DF1986">
        <w:rPr>
          <w:rFonts w:ascii="Calibri" w:eastAsia="Helvetica Neue" w:hAnsi="Calibri" w:cstheme="minorHAnsi"/>
          <w:i/>
          <w:iCs/>
        </w:rPr>
        <w:t>onsite lessons</w:t>
      </w:r>
      <w:r w:rsidR="00664889">
        <w:rPr>
          <w:rFonts w:ascii="Calibri" w:eastAsia="Helvetica Neue" w:hAnsi="Calibri" w:cstheme="minorHAnsi"/>
          <w:i/>
          <w:iCs/>
        </w:rPr>
        <w:t>,</w:t>
      </w:r>
      <w:r w:rsidRPr="00DF1986">
        <w:rPr>
          <w:rFonts w:ascii="Calibri" w:eastAsia="Helvetica Neue" w:hAnsi="Calibri" w:cstheme="minorHAnsi"/>
          <w:i/>
          <w:iCs/>
        </w:rPr>
        <w:t xml:space="preserve"> repairs</w:t>
      </w:r>
      <w:r w:rsidR="00664889">
        <w:rPr>
          <w:rFonts w:ascii="Calibri" w:eastAsia="Helvetica Neue" w:hAnsi="Calibri" w:cstheme="minorHAnsi"/>
          <w:i/>
          <w:iCs/>
        </w:rPr>
        <w:t>, rentals</w:t>
      </w:r>
      <w:r w:rsidRPr="00DF1986">
        <w:rPr>
          <w:rFonts w:ascii="Calibri" w:eastAsia="Helvetica Neue" w:hAnsi="Calibri" w:cstheme="minorHAnsi"/>
          <w:i/>
          <w:iCs/>
        </w:rPr>
        <w:t xml:space="preserve"> and more</w:t>
      </w:r>
    </w:p>
    <w:p w14:paraId="745276E5" w14:textId="77777777" w:rsidR="00073C96" w:rsidRPr="00DF1986" w:rsidRDefault="00073C96" w:rsidP="00501444">
      <w:pPr>
        <w:pStyle w:val="Normal2"/>
        <w:tabs>
          <w:tab w:val="left" w:pos="1002"/>
        </w:tabs>
        <w:jc w:val="center"/>
        <w:outlineLvl w:val="0"/>
        <w:rPr>
          <w:rFonts w:ascii="Calibri" w:eastAsia="Helvetica Neue" w:hAnsi="Calibri" w:cstheme="minorHAnsi"/>
          <w:i/>
          <w:iCs/>
        </w:rPr>
      </w:pPr>
    </w:p>
    <w:p w14:paraId="5EF0228B" w14:textId="4BFAC147" w:rsidR="00BD5943" w:rsidRPr="00DF1986" w:rsidRDefault="00F15FFE" w:rsidP="00BD5943">
      <w:pPr>
        <w:rPr>
          <w:rFonts w:ascii="Calibri" w:hAnsi="Calibri" w:cs="Calibri"/>
          <w:shd w:val="clear" w:color="auto" w:fill="FFFFFF"/>
        </w:rPr>
      </w:pPr>
      <w:bookmarkStart w:id="0" w:name="_30j0zll" w:colFirst="0" w:colLast="0"/>
      <w:bookmarkEnd w:id="0"/>
      <w:r w:rsidRPr="00DF1986">
        <w:rPr>
          <w:rFonts w:ascii="Calibri" w:eastAsia="Helvetica Neue" w:hAnsi="Calibri" w:cstheme="minorHAnsi"/>
          <w:b/>
        </w:rPr>
        <w:t>Westlake Village, CA</w:t>
      </w:r>
      <w:r w:rsidRPr="00DF1986">
        <w:rPr>
          <w:rFonts w:ascii="Calibri" w:eastAsia="Helvetica Neue" w:hAnsi="Calibri" w:cstheme="minorHAnsi"/>
        </w:rPr>
        <w:t xml:space="preserve"> (</w:t>
      </w:r>
      <w:r w:rsidR="0006606B">
        <w:rPr>
          <w:rFonts w:ascii="Calibri" w:eastAsia="Helvetica Neue" w:hAnsi="Calibri" w:cstheme="minorHAnsi"/>
        </w:rPr>
        <w:t>January</w:t>
      </w:r>
      <w:r w:rsidR="00BD5943" w:rsidRPr="00DF1986">
        <w:rPr>
          <w:rFonts w:ascii="Calibri" w:eastAsia="Helvetica Neue" w:hAnsi="Calibri" w:cstheme="minorHAnsi"/>
        </w:rPr>
        <w:t xml:space="preserve"> </w:t>
      </w:r>
      <w:r w:rsidR="00073C96">
        <w:rPr>
          <w:rFonts w:ascii="Calibri" w:eastAsia="Helvetica Neue" w:hAnsi="Calibri" w:cstheme="minorHAnsi"/>
        </w:rPr>
        <w:t>31</w:t>
      </w:r>
      <w:r w:rsidR="0006606B">
        <w:rPr>
          <w:rFonts w:ascii="Calibri" w:eastAsia="Helvetica Neue" w:hAnsi="Calibri" w:cstheme="minorHAnsi"/>
        </w:rPr>
        <w:t>, 2022</w:t>
      </w:r>
      <w:r w:rsidRPr="00DF1986">
        <w:rPr>
          <w:rFonts w:ascii="Calibri" w:eastAsia="Helvetica Neue" w:hAnsi="Calibri" w:cstheme="minorHAnsi"/>
        </w:rPr>
        <w:t>)</w:t>
      </w:r>
      <w:r w:rsidRPr="00DF1986">
        <w:rPr>
          <w:rFonts w:ascii="Calibri" w:eastAsia="Helvetica Neue" w:hAnsi="Calibri" w:cstheme="minorHAnsi"/>
          <w:b/>
        </w:rPr>
        <w:t xml:space="preserve"> </w:t>
      </w:r>
      <w:r w:rsidRPr="00DF1986">
        <w:rPr>
          <w:rFonts w:ascii="Calibri" w:eastAsia="Helvetica Neue" w:hAnsi="Calibri" w:cstheme="minorHAnsi"/>
        </w:rPr>
        <w:t>–</w:t>
      </w:r>
      <w:r w:rsidR="005F293C" w:rsidRPr="00DF1986">
        <w:rPr>
          <w:rStyle w:val="normaltextrun"/>
          <w:rFonts w:ascii="Calibri" w:hAnsi="Calibri" w:cs="Calibri"/>
          <w:shd w:val="clear" w:color="auto" w:fill="FFFFFF"/>
        </w:rPr>
        <w:t xml:space="preserve"> </w:t>
      </w:r>
      <w:r w:rsidR="00BD5943" w:rsidRPr="00DF1986">
        <w:rPr>
          <w:rFonts w:ascii="Calibri" w:hAnsi="Calibri" w:cs="Calibri"/>
          <w:shd w:val="clear" w:color="auto" w:fill="FFFFFF"/>
        </w:rPr>
        <w:t>Guitar Center, the world’s largest musical instrument retailer, celebrates the opening of</w:t>
      </w:r>
      <w:r w:rsidR="00DF1986">
        <w:rPr>
          <w:rFonts w:ascii="Calibri" w:hAnsi="Calibri" w:cs="Calibri"/>
          <w:shd w:val="clear" w:color="auto" w:fill="FFFFFF"/>
        </w:rPr>
        <w:t xml:space="preserve"> its latest retail location – a</w:t>
      </w:r>
      <w:r w:rsidR="00BD5943" w:rsidRPr="00DF1986">
        <w:rPr>
          <w:rFonts w:ascii="Calibri" w:hAnsi="Calibri" w:cs="Calibri"/>
          <w:shd w:val="clear" w:color="auto" w:fill="FFFFFF"/>
        </w:rPr>
        <w:t xml:space="preserve"> </w:t>
      </w:r>
      <w:r w:rsidR="00FA2310">
        <w:rPr>
          <w:rFonts w:ascii="Calibri" w:hAnsi="Calibri" w:cs="Calibri"/>
          <w:shd w:val="clear" w:color="auto" w:fill="FFFFFF"/>
        </w:rPr>
        <w:t>10,800</w:t>
      </w:r>
      <w:r w:rsidR="00BD5943" w:rsidRPr="00DF1986">
        <w:rPr>
          <w:rFonts w:ascii="Calibri" w:hAnsi="Calibri" w:cs="Calibri"/>
          <w:shd w:val="clear" w:color="auto" w:fill="FFFFFF"/>
        </w:rPr>
        <w:t xml:space="preserve">-square-foot facility in </w:t>
      </w:r>
      <w:r w:rsidR="00FA2310">
        <w:rPr>
          <w:rFonts w:ascii="Calibri" w:hAnsi="Calibri" w:cs="Calibri"/>
          <w:shd w:val="clear" w:color="auto" w:fill="FFFFFF"/>
        </w:rPr>
        <w:t>Yakima, Washington</w:t>
      </w:r>
      <w:r w:rsidR="00BD5943" w:rsidRPr="00DF1986">
        <w:rPr>
          <w:rFonts w:ascii="Calibri" w:hAnsi="Calibri" w:cs="Calibri"/>
          <w:shd w:val="clear" w:color="auto" w:fill="FFFFFF"/>
        </w:rPr>
        <w:t xml:space="preserve"> (</w:t>
      </w:r>
      <w:r w:rsidR="00FA2310" w:rsidRPr="00FA2310">
        <w:rPr>
          <w:rFonts w:ascii="Calibri" w:hAnsi="Calibri" w:cs="Calibri"/>
          <w:shd w:val="clear" w:color="auto" w:fill="FFFFFF"/>
        </w:rPr>
        <w:t>2507 Main St., Union Gap, WA 98903</w:t>
      </w:r>
      <w:r w:rsidR="00BD5943" w:rsidRPr="00DF1986">
        <w:rPr>
          <w:rFonts w:ascii="Calibri" w:hAnsi="Calibri" w:cs="Calibri"/>
          <w:shd w:val="clear" w:color="auto" w:fill="FFFFFF"/>
        </w:rPr>
        <w:t xml:space="preserve">). The store offers an expansive set of services and gear to serve the music needs of the </w:t>
      </w:r>
      <w:r w:rsidR="00FA2310">
        <w:rPr>
          <w:rFonts w:ascii="Calibri" w:hAnsi="Calibri" w:cs="Calibri"/>
          <w:shd w:val="clear" w:color="auto" w:fill="FFFFFF"/>
        </w:rPr>
        <w:t>Yakima</w:t>
      </w:r>
      <w:r w:rsidR="00BD5943" w:rsidRPr="00DF1986">
        <w:rPr>
          <w:rFonts w:ascii="Calibri" w:hAnsi="Calibri" w:cs="Calibri"/>
          <w:shd w:val="clear" w:color="auto" w:fill="FFFFFF"/>
        </w:rPr>
        <w:t xml:space="preserve"> community. The grand opening took place on </w:t>
      </w:r>
      <w:r w:rsidR="00BD5943" w:rsidRPr="00DF1986">
        <w:rPr>
          <w:rFonts w:ascii="Calibri" w:hAnsi="Calibri" w:cs="Calibri"/>
          <w:b/>
          <w:bCs/>
          <w:shd w:val="clear" w:color="auto" w:fill="FFFFFF"/>
        </w:rPr>
        <w:t xml:space="preserve">Thursday, </w:t>
      </w:r>
      <w:r w:rsidR="00FA2310">
        <w:rPr>
          <w:rFonts w:ascii="Calibri" w:hAnsi="Calibri" w:cs="Calibri"/>
          <w:b/>
          <w:bCs/>
          <w:shd w:val="clear" w:color="auto" w:fill="FFFFFF"/>
        </w:rPr>
        <w:t>January 20</w:t>
      </w:r>
      <w:r w:rsidR="00DF1986">
        <w:rPr>
          <w:rFonts w:ascii="Calibri" w:hAnsi="Calibri" w:cs="Calibri"/>
          <w:b/>
          <w:bCs/>
          <w:shd w:val="clear" w:color="auto" w:fill="FFFFFF"/>
        </w:rPr>
        <w:t>, 202</w:t>
      </w:r>
      <w:r w:rsidR="00FA2310">
        <w:rPr>
          <w:rFonts w:ascii="Calibri" w:hAnsi="Calibri" w:cs="Calibri"/>
          <w:b/>
          <w:bCs/>
          <w:shd w:val="clear" w:color="auto" w:fill="FFFFFF"/>
        </w:rPr>
        <w:t>2</w:t>
      </w:r>
      <w:r w:rsidR="00BD5943" w:rsidRPr="00DF1986">
        <w:rPr>
          <w:rFonts w:ascii="Calibri" w:hAnsi="Calibri" w:cs="Calibri"/>
          <w:shd w:val="clear" w:color="auto" w:fill="FFFFFF"/>
        </w:rPr>
        <w:t xml:space="preserve">. The opening of the </w:t>
      </w:r>
      <w:r w:rsidR="00FA2310">
        <w:rPr>
          <w:rFonts w:ascii="Calibri" w:hAnsi="Calibri" w:cs="Calibri"/>
          <w:shd w:val="clear" w:color="auto" w:fill="FFFFFF"/>
        </w:rPr>
        <w:t>Yakima</w:t>
      </w:r>
      <w:r w:rsidR="00DF1986">
        <w:rPr>
          <w:rFonts w:ascii="Calibri" w:hAnsi="Calibri" w:cs="Calibri"/>
          <w:shd w:val="clear" w:color="auto" w:fill="FFFFFF"/>
        </w:rPr>
        <w:t xml:space="preserve"> </w:t>
      </w:r>
      <w:r w:rsidR="00BD5943" w:rsidRPr="00DF1986">
        <w:rPr>
          <w:rFonts w:ascii="Calibri" w:hAnsi="Calibri" w:cs="Calibri"/>
          <w:shd w:val="clear" w:color="auto" w:fill="FFFFFF"/>
        </w:rPr>
        <w:t>store represents part of G</w:t>
      </w:r>
      <w:r w:rsidR="00AB041C">
        <w:rPr>
          <w:rFonts w:ascii="Calibri" w:hAnsi="Calibri" w:cs="Calibri"/>
          <w:shd w:val="clear" w:color="auto" w:fill="FFFFFF"/>
        </w:rPr>
        <w:t xml:space="preserve">uitar </w:t>
      </w:r>
      <w:r w:rsidR="00BD5943" w:rsidRPr="00DF1986">
        <w:rPr>
          <w:rFonts w:ascii="Calibri" w:hAnsi="Calibri" w:cs="Calibri"/>
          <w:shd w:val="clear" w:color="auto" w:fill="FFFFFF"/>
        </w:rPr>
        <w:t>C</w:t>
      </w:r>
      <w:r w:rsidR="00AB041C">
        <w:rPr>
          <w:rFonts w:ascii="Calibri" w:hAnsi="Calibri" w:cs="Calibri"/>
          <w:shd w:val="clear" w:color="auto" w:fill="FFFFFF"/>
        </w:rPr>
        <w:t>enter</w:t>
      </w:r>
      <w:r w:rsidR="00BD5943" w:rsidRPr="00DF1986">
        <w:rPr>
          <w:rFonts w:ascii="Calibri" w:hAnsi="Calibri" w:cs="Calibri"/>
          <w:shd w:val="clear" w:color="auto" w:fill="FFFFFF"/>
        </w:rPr>
        <w:t xml:space="preserve">’s long-term growth strategy, </w:t>
      </w:r>
      <w:r w:rsidR="00DF1986">
        <w:rPr>
          <w:rFonts w:ascii="Calibri" w:hAnsi="Calibri" w:cs="Calibri"/>
          <w:shd w:val="clear" w:color="auto" w:fill="FFFFFF"/>
        </w:rPr>
        <w:t xml:space="preserve">and a </w:t>
      </w:r>
      <w:r w:rsidR="00FA2310">
        <w:rPr>
          <w:rFonts w:ascii="Calibri" w:hAnsi="Calibri" w:cs="Calibri"/>
          <w:shd w:val="clear" w:color="auto" w:fill="FFFFFF"/>
        </w:rPr>
        <w:t xml:space="preserve">continued </w:t>
      </w:r>
      <w:r w:rsidR="00DF1986">
        <w:rPr>
          <w:rFonts w:ascii="Calibri" w:hAnsi="Calibri" w:cs="Calibri"/>
          <w:shd w:val="clear" w:color="auto" w:fill="FFFFFF"/>
        </w:rPr>
        <w:t>re-engagement of Guitar Center’s grand opening itinerary, which was put on hold during the height of the pandemic</w:t>
      </w:r>
      <w:r w:rsidR="00FA2310">
        <w:rPr>
          <w:rFonts w:ascii="Calibri" w:hAnsi="Calibri" w:cs="Calibri"/>
          <w:shd w:val="clear" w:color="auto" w:fill="FFFFFF"/>
        </w:rPr>
        <w:t xml:space="preserve"> but was resumed in late 2021</w:t>
      </w:r>
      <w:r w:rsidR="00BD5943" w:rsidRPr="00DF1986">
        <w:rPr>
          <w:rFonts w:ascii="Calibri" w:hAnsi="Calibri" w:cs="Calibri"/>
          <w:shd w:val="clear" w:color="auto" w:fill="FFFFFF"/>
        </w:rPr>
        <w:t xml:space="preserve">. </w:t>
      </w:r>
    </w:p>
    <w:p w14:paraId="3D6A1273" w14:textId="77777777" w:rsidR="00BD5943" w:rsidRPr="00DF1986" w:rsidRDefault="00BD5943" w:rsidP="00BD5943">
      <w:pPr>
        <w:rPr>
          <w:rFonts w:ascii="Calibri" w:hAnsi="Calibri" w:cs="Calibri"/>
          <w:shd w:val="clear" w:color="auto" w:fill="FFFFFF"/>
        </w:rPr>
      </w:pPr>
    </w:p>
    <w:p w14:paraId="2952AB75" w14:textId="7EF87611" w:rsidR="00BD5943" w:rsidRPr="00DF1986" w:rsidRDefault="00BD5943" w:rsidP="00BD5943">
      <w:pPr>
        <w:rPr>
          <w:rFonts w:ascii="Calibri" w:hAnsi="Calibri" w:cs="Calibri"/>
          <w:shd w:val="clear" w:color="auto" w:fill="FFFFFF"/>
        </w:rPr>
      </w:pPr>
      <w:r w:rsidRPr="00DF1986">
        <w:rPr>
          <w:rFonts w:ascii="Calibri" w:hAnsi="Calibri" w:cs="Calibri"/>
          <w:shd w:val="clear" w:color="auto" w:fill="FFFFFF"/>
        </w:rPr>
        <w:t xml:space="preserve">The new </w:t>
      </w:r>
      <w:r w:rsidR="00FA2310">
        <w:rPr>
          <w:rFonts w:ascii="Calibri" w:hAnsi="Calibri" w:cs="Calibri"/>
          <w:shd w:val="clear" w:color="auto" w:fill="FFFFFF"/>
        </w:rPr>
        <w:t>Yakima</w:t>
      </w:r>
      <w:r w:rsidR="00DF1986">
        <w:rPr>
          <w:rFonts w:ascii="Calibri" w:hAnsi="Calibri" w:cs="Calibri"/>
          <w:shd w:val="clear" w:color="auto" w:fill="FFFFFF"/>
        </w:rPr>
        <w:t xml:space="preserve"> </w:t>
      </w:r>
      <w:r w:rsidRPr="00DF1986">
        <w:rPr>
          <w:rFonts w:ascii="Calibri" w:hAnsi="Calibri" w:cs="Calibri"/>
          <w:shd w:val="clear" w:color="auto" w:fill="FFFFFF"/>
        </w:rPr>
        <w:t>store features modern showrooms equipped with the latest products for musicians — from guitars, amplifiers, percussion instruments and keyboards to live sound, DJ, lighting and recording equipment. In-store services include:</w:t>
      </w:r>
    </w:p>
    <w:p w14:paraId="63886DA3" w14:textId="77777777" w:rsidR="00BD5943" w:rsidRPr="00DF1986" w:rsidRDefault="00BD5943" w:rsidP="00BD5943">
      <w:pPr>
        <w:rPr>
          <w:rFonts w:ascii="Calibri" w:hAnsi="Calibri" w:cs="Calibri"/>
          <w:shd w:val="clear" w:color="auto" w:fill="FFFFFF"/>
        </w:rPr>
      </w:pPr>
    </w:p>
    <w:p w14:paraId="03E2E0A8" w14:textId="77777777" w:rsidR="00BD5943" w:rsidRPr="00BD5943" w:rsidRDefault="00BD5943" w:rsidP="00BD5943">
      <w:pPr>
        <w:numPr>
          <w:ilvl w:val="0"/>
          <w:numId w:val="2"/>
        </w:numPr>
        <w:rPr>
          <w:rFonts w:ascii="Calibri" w:hAnsi="Calibri" w:cs="Calibri"/>
          <w:shd w:val="clear" w:color="auto" w:fill="FFFFFF"/>
        </w:rPr>
      </w:pPr>
      <w:r w:rsidRPr="00DF1986">
        <w:rPr>
          <w:rFonts w:ascii="Calibri" w:hAnsi="Calibri" w:cs="Calibri"/>
          <w:b/>
          <w:bCs/>
          <w:shd w:val="clear" w:color="auto" w:fill="FFFFFF"/>
        </w:rPr>
        <w:t>Guitar Center Lessons</w:t>
      </w:r>
      <w:r w:rsidRPr="00DF1986">
        <w:rPr>
          <w:rFonts w:ascii="Calibri" w:hAnsi="Calibri" w:cs="Calibri"/>
          <w:bCs/>
          <w:shd w:val="clear" w:color="auto" w:fill="FFFFFF"/>
        </w:rPr>
        <w:t>,</w:t>
      </w:r>
      <w:r w:rsidRPr="00DF1986">
        <w:rPr>
          <w:rFonts w:ascii="Calibri" w:hAnsi="Calibri" w:cs="Calibri"/>
          <w:shd w:val="clear" w:color="auto" w:fill="FFFFFF"/>
        </w:rPr>
        <w:t xml:space="preserve"> </w:t>
      </w:r>
      <w:r w:rsidRPr="00DF1986">
        <w:rPr>
          <w:rFonts w:ascii="Calibri" w:hAnsi="Calibri" w:cs="Calibri"/>
          <w:iCs/>
          <w:shd w:val="clear" w:color="auto" w:fill="FFFFFF"/>
        </w:rPr>
        <w:t>a convenient</w:t>
      </w:r>
      <w:r w:rsidRPr="00BD5943">
        <w:rPr>
          <w:rFonts w:ascii="Calibri" w:hAnsi="Calibri" w:cs="Calibri"/>
          <w:iCs/>
          <w:shd w:val="clear" w:color="auto" w:fill="FFFFFF"/>
        </w:rPr>
        <w:t xml:space="preserve"> and affordable music education experience</w:t>
      </w:r>
      <w:r w:rsidRPr="00BD5943">
        <w:rPr>
          <w:rFonts w:ascii="Calibri" w:hAnsi="Calibri" w:cs="Calibri"/>
          <w:shd w:val="clear" w:color="auto" w:fill="FFFFFF"/>
        </w:rPr>
        <w:t xml:space="preserve"> for players of all ages and skill levels</w:t>
      </w:r>
      <w:r w:rsidRPr="00BD5943">
        <w:rPr>
          <w:rFonts w:ascii="Calibri" w:hAnsi="Calibri" w:cs="Calibri"/>
          <w:iCs/>
          <w:shd w:val="clear" w:color="auto" w:fill="FFFFFF"/>
        </w:rPr>
        <w:t>, offering students the opportunity to learn to play the music they love</w:t>
      </w:r>
    </w:p>
    <w:p w14:paraId="31D149B9" w14:textId="77777777" w:rsidR="00BD5943" w:rsidRPr="00BD5943" w:rsidRDefault="00BD5943" w:rsidP="00BD5943">
      <w:pPr>
        <w:numPr>
          <w:ilvl w:val="0"/>
          <w:numId w:val="2"/>
        </w:numPr>
        <w:rPr>
          <w:rFonts w:ascii="Calibri" w:hAnsi="Calibri" w:cs="Calibri"/>
          <w:shd w:val="clear" w:color="auto" w:fill="FFFFFF"/>
        </w:rPr>
      </w:pPr>
      <w:r w:rsidRPr="00BD5943">
        <w:rPr>
          <w:rFonts w:ascii="Calibri" w:hAnsi="Calibri" w:cs="Calibri"/>
          <w:b/>
          <w:bCs/>
          <w:shd w:val="clear" w:color="auto" w:fill="FFFFFF"/>
        </w:rPr>
        <w:t>Guitar Center Repairs</w:t>
      </w:r>
      <w:r w:rsidRPr="00BD5943">
        <w:rPr>
          <w:rFonts w:ascii="Calibri" w:hAnsi="Calibri" w:cs="Calibri"/>
          <w:bCs/>
          <w:shd w:val="clear" w:color="auto" w:fill="FFFFFF"/>
        </w:rPr>
        <w:t>,</w:t>
      </w:r>
      <w:r w:rsidRPr="00BD5943">
        <w:rPr>
          <w:rFonts w:ascii="Calibri" w:hAnsi="Calibri" w:cs="Calibri"/>
          <w:shd w:val="clear" w:color="auto" w:fill="FFFFFF"/>
        </w:rPr>
        <w:t xml:space="preserve"> an on-site maintenance and repairs service</w:t>
      </w:r>
    </w:p>
    <w:p w14:paraId="45061CFE" w14:textId="77777777" w:rsidR="00BD5943" w:rsidRDefault="00BD5943" w:rsidP="00BD5943">
      <w:pPr>
        <w:numPr>
          <w:ilvl w:val="0"/>
          <w:numId w:val="2"/>
        </w:numPr>
        <w:rPr>
          <w:rFonts w:ascii="Calibri" w:hAnsi="Calibri" w:cs="Calibri"/>
          <w:shd w:val="clear" w:color="auto" w:fill="FFFFFF"/>
        </w:rPr>
      </w:pPr>
      <w:r w:rsidRPr="00BD5943">
        <w:rPr>
          <w:rFonts w:ascii="Calibri" w:hAnsi="Calibri" w:cs="Calibri"/>
          <w:b/>
          <w:bCs/>
          <w:shd w:val="clear" w:color="auto" w:fill="FFFFFF"/>
        </w:rPr>
        <w:t>Guitar Center Rentals</w:t>
      </w:r>
      <w:r w:rsidRPr="00BD5943">
        <w:rPr>
          <w:rFonts w:ascii="Calibri" w:hAnsi="Calibri" w:cs="Calibri"/>
          <w:shd w:val="clear" w:color="auto" w:fill="FFFFFF"/>
        </w:rPr>
        <w:t>, providing easy rentals of instruments and other gear</w:t>
      </w:r>
    </w:p>
    <w:p w14:paraId="3978099A" w14:textId="407E03E0" w:rsidR="00DF1986" w:rsidRPr="00BD5943" w:rsidRDefault="00DF1986" w:rsidP="00BD5943">
      <w:pPr>
        <w:numPr>
          <w:ilvl w:val="0"/>
          <w:numId w:val="2"/>
        </w:numPr>
        <w:rPr>
          <w:rFonts w:ascii="Calibri" w:hAnsi="Calibri" w:cs="Calibri"/>
          <w:shd w:val="clear" w:color="auto" w:fill="FFFFFF"/>
        </w:rPr>
      </w:pPr>
      <w:r>
        <w:rPr>
          <w:rFonts w:ascii="Calibri" w:hAnsi="Calibri" w:cs="Calibri"/>
          <w:b/>
          <w:bCs/>
          <w:shd w:val="clear" w:color="auto" w:fill="FFFFFF"/>
        </w:rPr>
        <w:t>Hands-on DJ Experience</w:t>
      </w:r>
      <w:r>
        <w:rPr>
          <w:rFonts w:ascii="Calibri" w:hAnsi="Calibri" w:cs="Calibri"/>
          <w:bCs/>
          <w:shd w:val="clear" w:color="auto" w:fill="FFFFFF"/>
        </w:rPr>
        <w:t>, where shoppers can try their hand at modern DJ techniques using the latest gear</w:t>
      </w:r>
    </w:p>
    <w:p w14:paraId="16930D80" w14:textId="77777777" w:rsidR="00BD5943" w:rsidRPr="00BD5943" w:rsidRDefault="00BD5943" w:rsidP="00BD5943">
      <w:pPr>
        <w:rPr>
          <w:rFonts w:ascii="Calibri" w:hAnsi="Calibri" w:cs="Calibri"/>
          <w:shd w:val="clear" w:color="auto" w:fill="FFFFFF"/>
        </w:rPr>
      </w:pPr>
    </w:p>
    <w:p w14:paraId="22799715" w14:textId="6934978D" w:rsidR="00BD5943" w:rsidRPr="00BD5943" w:rsidRDefault="00FA2310" w:rsidP="00BD5943">
      <w:pPr>
        <w:rPr>
          <w:rFonts w:ascii="Calibri" w:hAnsi="Calibri" w:cs="Calibri"/>
          <w:shd w:val="clear" w:color="auto" w:fill="FFFFFF"/>
        </w:rPr>
      </w:pPr>
      <w:r>
        <w:rPr>
          <w:rFonts w:ascii="Calibri" w:hAnsi="Calibri" w:cs="Calibri"/>
          <w:shd w:val="clear" w:color="auto" w:fill="FFFFFF"/>
        </w:rPr>
        <w:t>Yakima</w:t>
      </w:r>
      <w:r w:rsidR="00BD5943" w:rsidRPr="00BD5943">
        <w:rPr>
          <w:rFonts w:ascii="Calibri" w:hAnsi="Calibri" w:cs="Calibri"/>
          <w:shd w:val="clear" w:color="auto" w:fill="FFFFFF"/>
        </w:rPr>
        <w:t xml:space="preserve"> shoppers are also able to enjoy Guitar Center’s multi-channel “endless aisle,” which gives customers the ability to combine in-store, online and phone options to purchase music equipment from anywhere.</w:t>
      </w:r>
    </w:p>
    <w:p w14:paraId="59FEF5A6" w14:textId="77777777" w:rsidR="00B919A0" w:rsidRPr="00BD5943" w:rsidRDefault="00B919A0" w:rsidP="00BD5943">
      <w:pPr>
        <w:rPr>
          <w:rFonts w:ascii="Calibri" w:hAnsi="Calibri" w:cs="Calibri"/>
          <w:b/>
          <w:bCs/>
          <w:shd w:val="clear" w:color="auto" w:fill="FFFFFF"/>
        </w:rPr>
      </w:pPr>
    </w:p>
    <w:p w14:paraId="4AF24AD9" w14:textId="1C37A9E7" w:rsidR="00BD5943" w:rsidRPr="00BD5943" w:rsidRDefault="00BD5943" w:rsidP="00BD5943">
      <w:pPr>
        <w:rPr>
          <w:rFonts w:ascii="Calibri" w:hAnsi="Calibri" w:cs="Calibri"/>
          <w:shd w:val="clear" w:color="auto" w:fill="FFFFFF"/>
        </w:rPr>
      </w:pPr>
      <w:r w:rsidRPr="00BD5943">
        <w:rPr>
          <w:rFonts w:ascii="Calibri" w:hAnsi="Calibri" w:cs="Calibri"/>
          <w:b/>
          <w:bCs/>
          <w:shd w:val="clear" w:color="auto" w:fill="FFFFFF"/>
        </w:rPr>
        <w:t xml:space="preserve">Guitar Center </w:t>
      </w:r>
      <w:r w:rsidR="00FA2310">
        <w:rPr>
          <w:rFonts w:ascii="Calibri" w:hAnsi="Calibri" w:cs="Calibri"/>
          <w:b/>
          <w:bCs/>
          <w:shd w:val="clear" w:color="auto" w:fill="FFFFFF"/>
        </w:rPr>
        <w:t>Yakima</w:t>
      </w:r>
      <w:r w:rsidRPr="00BD5943">
        <w:rPr>
          <w:rFonts w:ascii="Calibri" w:hAnsi="Calibri" w:cs="Calibri"/>
          <w:b/>
          <w:bCs/>
          <w:shd w:val="clear" w:color="auto" w:fill="FFFFFF"/>
        </w:rPr>
        <w:t xml:space="preserve"> store and studio hours:</w:t>
      </w:r>
      <w:r w:rsidRPr="00BD5943">
        <w:rPr>
          <w:rFonts w:ascii="Calibri" w:hAnsi="Calibri" w:cs="Calibri"/>
          <w:shd w:val="clear" w:color="auto" w:fill="FFFFFF"/>
        </w:rPr>
        <w:t> </w:t>
      </w:r>
      <w:r w:rsidRPr="00BD5943">
        <w:rPr>
          <w:rFonts w:ascii="Calibri" w:hAnsi="Calibri" w:cs="Calibri"/>
          <w:shd w:val="clear" w:color="auto" w:fill="FFFFFF"/>
        </w:rPr>
        <w:br/>
        <w:t xml:space="preserve">Monday – </w:t>
      </w:r>
      <w:r w:rsidR="00CC364A">
        <w:rPr>
          <w:rFonts w:ascii="Calibri" w:hAnsi="Calibri" w:cs="Calibri"/>
          <w:shd w:val="clear" w:color="auto" w:fill="FFFFFF"/>
        </w:rPr>
        <w:t>Saturday</w:t>
      </w:r>
      <w:r w:rsidRPr="00BD5943">
        <w:rPr>
          <w:rFonts w:ascii="Calibri" w:hAnsi="Calibri" w:cs="Calibri"/>
          <w:shd w:val="clear" w:color="auto" w:fill="FFFFFF"/>
        </w:rPr>
        <w:tab/>
      </w:r>
      <w:r w:rsidRPr="00BD5943">
        <w:rPr>
          <w:rFonts w:ascii="Calibri" w:hAnsi="Calibri" w:cs="Calibri"/>
          <w:shd w:val="clear" w:color="auto" w:fill="FFFFFF"/>
        </w:rPr>
        <w:tab/>
        <w:t>10:00 a.m. – 9:00 p.m.</w:t>
      </w:r>
      <w:r w:rsidRPr="00BD5943">
        <w:rPr>
          <w:rFonts w:ascii="Calibri" w:hAnsi="Calibri" w:cs="Calibri"/>
          <w:shd w:val="clear" w:color="auto" w:fill="FFFFFF"/>
        </w:rPr>
        <w:br/>
        <w:t>Sunday</w:t>
      </w:r>
      <w:r w:rsidRPr="00BD5943">
        <w:rPr>
          <w:rFonts w:ascii="Calibri" w:hAnsi="Calibri" w:cs="Calibri"/>
          <w:shd w:val="clear" w:color="auto" w:fill="FFFFFF"/>
        </w:rPr>
        <w:tab/>
      </w:r>
      <w:r w:rsidRPr="00BD5943">
        <w:rPr>
          <w:rFonts w:ascii="Calibri" w:hAnsi="Calibri" w:cs="Calibri"/>
          <w:shd w:val="clear" w:color="auto" w:fill="FFFFFF"/>
        </w:rPr>
        <w:tab/>
      </w:r>
      <w:r w:rsidR="00DF1986">
        <w:rPr>
          <w:rFonts w:ascii="Calibri" w:hAnsi="Calibri" w:cs="Calibri"/>
          <w:shd w:val="clear" w:color="auto" w:fill="FFFFFF"/>
        </w:rPr>
        <w:tab/>
      </w:r>
      <w:r w:rsidRPr="00BD5943">
        <w:rPr>
          <w:rFonts w:ascii="Calibri" w:hAnsi="Calibri" w:cs="Calibri"/>
          <w:shd w:val="clear" w:color="auto" w:fill="FFFFFF"/>
        </w:rPr>
        <w:tab/>
        <w:t>11:00 a.m. – 7:00 p.m.</w:t>
      </w:r>
    </w:p>
    <w:p w14:paraId="2DEEF806" w14:textId="62E0A393" w:rsidR="00D85013" w:rsidRPr="005961A8" w:rsidRDefault="00D85013" w:rsidP="00BD5943">
      <w:pPr>
        <w:rPr>
          <w:rFonts w:asciiTheme="minorHAnsi" w:eastAsia="Helvetica Neue" w:hAnsiTheme="minorHAnsi" w:cstheme="minorHAnsi"/>
        </w:rPr>
      </w:pPr>
    </w:p>
    <w:p w14:paraId="24CA6EB6" w14:textId="77777777" w:rsidR="00F15FFE" w:rsidRPr="005961A8" w:rsidRDefault="00F15FFE" w:rsidP="00F15FFE">
      <w:pPr>
        <w:pStyle w:val="Normal2"/>
        <w:rPr>
          <w:rFonts w:asciiTheme="minorHAnsi" w:eastAsia="Helvetica Neue" w:hAnsiTheme="minorHAnsi" w:cstheme="minorHAnsi"/>
        </w:rPr>
      </w:pPr>
    </w:p>
    <w:p w14:paraId="050604E0" w14:textId="77777777" w:rsidR="00F15FFE" w:rsidRPr="005961A8" w:rsidRDefault="00F15FFE" w:rsidP="00F15FFE">
      <w:pPr>
        <w:pStyle w:val="Normal2"/>
        <w:rPr>
          <w:rFonts w:asciiTheme="minorHAnsi" w:eastAsia="Helvetica Neue" w:hAnsiTheme="minorHAnsi" w:cstheme="minorHAnsi"/>
        </w:rPr>
      </w:pPr>
    </w:p>
    <w:p w14:paraId="52F5C729" w14:textId="77777777" w:rsidR="00F15FFE" w:rsidRPr="005961A8" w:rsidRDefault="00F15FFE" w:rsidP="00F15FFE">
      <w:pPr>
        <w:pStyle w:val="Normal2"/>
        <w:jc w:val="center"/>
        <w:rPr>
          <w:rFonts w:asciiTheme="minorHAnsi" w:hAnsiTheme="minorHAnsi" w:cstheme="minorHAnsi"/>
        </w:rPr>
      </w:pPr>
      <w:r w:rsidRPr="005961A8">
        <w:rPr>
          <w:rFonts w:asciiTheme="minorHAnsi" w:hAnsiTheme="minorHAnsi" w:cstheme="minorHAnsi"/>
        </w:rPr>
        <w:t>###</w:t>
      </w:r>
    </w:p>
    <w:p w14:paraId="39E65C2B" w14:textId="7199A5BD" w:rsidR="00F15FFE" w:rsidRPr="00B44967" w:rsidRDefault="00B44967" w:rsidP="00F15FFE">
      <w:pPr>
        <w:pStyle w:val="Normal1"/>
        <w:outlineLvl w:val="0"/>
        <w:rPr>
          <w:rFonts w:asciiTheme="minorHAnsi" w:eastAsia="Helvetica Neue" w:hAnsiTheme="minorHAnsi" w:cstheme="minorHAnsi"/>
          <w:bCs/>
        </w:rPr>
      </w:pPr>
      <w:r w:rsidRPr="00B44967">
        <w:rPr>
          <w:rFonts w:asciiTheme="minorHAnsi" w:eastAsia="Helvetica Neue" w:hAnsiTheme="minorHAnsi" w:cstheme="minorHAnsi"/>
          <w:bCs/>
        </w:rPr>
        <w:t>Photo file</w:t>
      </w:r>
      <w:r w:rsidR="00A5085D">
        <w:rPr>
          <w:rFonts w:asciiTheme="minorHAnsi" w:eastAsia="Helvetica Neue" w:hAnsiTheme="minorHAnsi" w:cstheme="minorHAnsi"/>
          <w:bCs/>
        </w:rPr>
        <w:t xml:space="preserve"> 1</w:t>
      </w:r>
      <w:r w:rsidRPr="00B44967">
        <w:rPr>
          <w:rFonts w:asciiTheme="minorHAnsi" w:eastAsia="Helvetica Neue" w:hAnsiTheme="minorHAnsi" w:cstheme="minorHAnsi"/>
          <w:bCs/>
        </w:rPr>
        <w:t>: GC_YakimaWA</w:t>
      </w:r>
      <w:r w:rsidR="00A5085D">
        <w:rPr>
          <w:rFonts w:asciiTheme="minorHAnsi" w:eastAsia="Helvetica Neue" w:hAnsiTheme="minorHAnsi" w:cstheme="minorHAnsi"/>
          <w:bCs/>
        </w:rPr>
        <w:t>_Photo1</w:t>
      </w:r>
      <w:r w:rsidRPr="00B44967">
        <w:rPr>
          <w:rFonts w:asciiTheme="minorHAnsi" w:eastAsia="Helvetica Neue" w:hAnsiTheme="minorHAnsi" w:cstheme="minorHAnsi"/>
          <w:bCs/>
        </w:rPr>
        <w:t>.JPG</w:t>
      </w:r>
    </w:p>
    <w:p w14:paraId="4D04385F" w14:textId="2E784450" w:rsidR="00B44967" w:rsidRPr="00B44967" w:rsidRDefault="00B44967" w:rsidP="00F15FFE">
      <w:pPr>
        <w:pStyle w:val="Normal1"/>
        <w:outlineLvl w:val="0"/>
        <w:rPr>
          <w:rFonts w:asciiTheme="minorHAnsi" w:eastAsia="Helvetica Neue" w:hAnsiTheme="minorHAnsi" w:cstheme="minorHAnsi"/>
          <w:bCs/>
        </w:rPr>
      </w:pPr>
      <w:r w:rsidRPr="00B44967">
        <w:rPr>
          <w:rFonts w:asciiTheme="minorHAnsi" w:eastAsia="Helvetica Neue" w:hAnsiTheme="minorHAnsi" w:cstheme="minorHAnsi"/>
          <w:bCs/>
        </w:rPr>
        <w:t>Photo caption</w:t>
      </w:r>
      <w:r w:rsidR="00A5085D">
        <w:rPr>
          <w:rFonts w:asciiTheme="minorHAnsi" w:eastAsia="Helvetica Neue" w:hAnsiTheme="minorHAnsi" w:cstheme="minorHAnsi"/>
          <w:bCs/>
        </w:rPr>
        <w:t xml:space="preserve"> 1</w:t>
      </w:r>
      <w:r w:rsidRPr="00B44967">
        <w:rPr>
          <w:rFonts w:asciiTheme="minorHAnsi" w:eastAsia="Helvetica Neue" w:hAnsiTheme="minorHAnsi" w:cstheme="minorHAnsi"/>
          <w:bCs/>
        </w:rPr>
        <w:t>: Storefront of the new Guitar Center location in Yakima, WA</w:t>
      </w:r>
    </w:p>
    <w:p w14:paraId="2D811B62" w14:textId="77777777" w:rsidR="00B44967" w:rsidRDefault="00B44967" w:rsidP="00F15FFE">
      <w:pPr>
        <w:pStyle w:val="Normal1"/>
        <w:outlineLvl w:val="0"/>
        <w:rPr>
          <w:rFonts w:asciiTheme="minorHAnsi" w:eastAsia="Helvetica Neue" w:hAnsiTheme="minorHAnsi" w:cstheme="minorHAnsi"/>
          <w:b/>
          <w:bCs/>
        </w:rPr>
      </w:pPr>
    </w:p>
    <w:p w14:paraId="02DABB80" w14:textId="4102FD8A" w:rsidR="00A5085D" w:rsidRPr="00B44967" w:rsidRDefault="00A5085D" w:rsidP="00A5085D">
      <w:pPr>
        <w:pStyle w:val="Normal1"/>
        <w:outlineLvl w:val="0"/>
        <w:rPr>
          <w:rFonts w:asciiTheme="minorHAnsi" w:eastAsia="Helvetica Neue" w:hAnsiTheme="minorHAnsi" w:cstheme="minorHAnsi"/>
          <w:bCs/>
        </w:rPr>
      </w:pPr>
      <w:r w:rsidRPr="00B44967">
        <w:rPr>
          <w:rFonts w:asciiTheme="minorHAnsi" w:eastAsia="Helvetica Neue" w:hAnsiTheme="minorHAnsi" w:cstheme="minorHAnsi"/>
          <w:bCs/>
        </w:rPr>
        <w:t>Photo file</w:t>
      </w:r>
      <w:r>
        <w:rPr>
          <w:rFonts w:asciiTheme="minorHAnsi" w:eastAsia="Helvetica Neue" w:hAnsiTheme="minorHAnsi" w:cstheme="minorHAnsi"/>
          <w:bCs/>
        </w:rPr>
        <w:t xml:space="preserve"> 2</w:t>
      </w:r>
      <w:r w:rsidRPr="00B44967">
        <w:rPr>
          <w:rFonts w:asciiTheme="minorHAnsi" w:eastAsia="Helvetica Neue" w:hAnsiTheme="minorHAnsi" w:cstheme="minorHAnsi"/>
          <w:bCs/>
        </w:rPr>
        <w:t>: GC_YakimaWA</w:t>
      </w:r>
      <w:r>
        <w:rPr>
          <w:rFonts w:asciiTheme="minorHAnsi" w:eastAsia="Helvetica Neue" w:hAnsiTheme="minorHAnsi" w:cstheme="minorHAnsi"/>
          <w:bCs/>
        </w:rPr>
        <w:t>_Photo2</w:t>
      </w:r>
      <w:r w:rsidRPr="00B44967">
        <w:rPr>
          <w:rFonts w:asciiTheme="minorHAnsi" w:eastAsia="Helvetica Neue" w:hAnsiTheme="minorHAnsi" w:cstheme="minorHAnsi"/>
          <w:bCs/>
        </w:rPr>
        <w:t>.JPG</w:t>
      </w:r>
    </w:p>
    <w:p w14:paraId="1C57DBD8" w14:textId="2AC57D6A" w:rsidR="00A5085D" w:rsidRPr="00B44967" w:rsidRDefault="00A5085D" w:rsidP="00A5085D">
      <w:pPr>
        <w:pStyle w:val="Normal1"/>
        <w:outlineLvl w:val="0"/>
        <w:rPr>
          <w:rFonts w:asciiTheme="minorHAnsi" w:eastAsia="Helvetica Neue" w:hAnsiTheme="minorHAnsi" w:cstheme="minorHAnsi"/>
          <w:bCs/>
        </w:rPr>
      </w:pPr>
      <w:r w:rsidRPr="00B44967">
        <w:rPr>
          <w:rFonts w:asciiTheme="minorHAnsi" w:eastAsia="Helvetica Neue" w:hAnsiTheme="minorHAnsi" w:cstheme="minorHAnsi"/>
          <w:bCs/>
        </w:rPr>
        <w:t>Photo caption</w:t>
      </w:r>
      <w:r>
        <w:rPr>
          <w:rFonts w:asciiTheme="minorHAnsi" w:eastAsia="Helvetica Neue" w:hAnsiTheme="minorHAnsi" w:cstheme="minorHAnsi"/>
          <w:bCs/>
        </w:rPr>
        <w:t xml:space="preserve"> 2</w:t>
      </w:r>
      <w:r w:rsidRPr="00B44967">
        <w:rPr>
          <w:rFonts w:asciiTheme="minorHAnsi" w:eastAsia="Helvetica Neue" w:hAnsiTheme="minorHAnsi" w:cstheme="minorHAnsi"/>
          <w:bCs/>
        </w:rPr>
        <w:t>: Storefront of the new Guitar Center location in Yakima, WA</w:t>
      </w:r>
      <w:r>
        <w:rPr>
          <w:rFonts w:asciiTheme="minorHAnsi" w:eastAsia="Helvetica Neue" w:hAnsiTheme="minorHAnsi" w:cstheme="minorHAnsi"/>
          <w:bCs/>
        </w:rPr>
        <w:t xml:space="preserve"> (alternate photo)</w:t>
      </w:r>
      <w:bookmarkStart w:id="1" w:name="_GoBack"/>
      <w:bookmarkEnd w:id="1"/>
    </w:p>
    <w:p w14:paraId="441C0AE5" w14:textId="77777777" w:rsidR="00A5085D" w:rsidRPr="005961A8" w:rsidRDefault="00A5085D" w:rsidP="00F15FFE">
      <w:pPr>
        <w:pStyle w:val="Normal1"/>
        <w:outlineLvl w:val="0"/>
        <w:rPr>
          <w:rFonts w:asciiTheme="minorHAnsi" w:eastAsia="Helvetica Neue" w:hAnsiTheme="minorHAnsi" w:cstheme="minorHAnsi"/>
          <w:b/>
          <w:bCs/>
        </w:rPr>
      </w:pPr>
    </w:p>
    <w:p w14:paraId="556AA327" w14:textId="77777777" w:rsidR="00F15FFE" w:rsidRPr="005961A8" w:rsidRDefault="00F15FFE" w:rsidP="00F15FFE">
      <w:pPr>
        <w:pStyle w:val="Normal1"/>
        <w:outlineLvl w:val="0"/>
        <w:rPr>
          <w:rFonts w:asciiTheme="minorHAnsi" w:eastAsia="Helvetica Neue" w:hAnsiTheme="minorHAnsi" w:cstheme="minorHAnsi"/>
        </w:rPr>
      </w:pPr>
      <w:r w:rsidRPr="005961A8">
        <w:rPr>
          <w:rFonts w:asciiTheme="minorHAnsi" w:eastAsia="Helvetica Neue" w:hAnsiTheme="minorHAnsi" w:cstheme="minorHAnsi"/>
          <w:b/>
          <w:bCs/>
        </w:rPr>
        <w:t>About Guitar Center:</w:t>
      </w:r>
      <w:r w:rsidRPr="005961A8">
        <w:rPr>
          <w:rFonts w:asciiTheme="minorHAnsi" w:eastAsia="Helvetica Neue" w:hAnsiTheme="minorHAnsi" w:cstheme="minorHAnsi"/>
        </w:rPr>
        <w:t xml:space="preserve"> </w:t>
      </w:r>
    </w:p>
    <w:p w14:paraId="7701FE95" w14:textId="77777777" w:rsidR="00F15FFE" w:rsidRPr="005961A8" w:rsidRDefault="00F15FFE" w:rsidP="00F15FFE">
      <w:pPr>
        <w:pStyle w:val="Normal1"/>
        <w:rPr>
          <w:rFonts w:asciiTheme="minorHAnsi" w:eastAsia="Helvetica Neue" w:hAnsiTheme="minorHAnsi" w:cstheme="minorHAnsi"/>
        </w:rPr>
      </w:pPr>
      <w:r w:rsidRPr="005961A8">
        <w:rPr>
          <w:rFonts w:asciiTheme="minorHAnsi" w:eastAsia="Helvetica Neue" w:hAnsiTheme="minorHAnsi" w:cstheme="minorHAnsi"/>
        </w:rPr>
        <w:t xml:space="preserve">Guitar Center is a leading retailer of musical instruments, lessons, repairs and rentals in the U.S. With nearly 300 stores across the U.S. and one of the top direct sales websites in the industry, Guitar Center has helped people make music for more than 50 years. Guitar Center also provides customers with various musician-based services, including Guitar Center Lessons, where musicians of all ages and skill levels can learn to play a variety of instruments in many music genres; GC Repairs, an on-site maintenance and repairs service; and GC Rentals, a program offering easy rentals of instruments and other sound reinforcement gear. Additionally, Guitar Center’s sister brands include Music &amp; Arts, which operates more than 200 stores specializing in band &amp; orchestral instruments for sale and rental, serving teachers, band directors, college professors and students, and Musician’s Friend, a leading direct marketer of musical instruments in the United States. For more information about Guitar Center, please visit </w:t>
      </w:r>
      <w:hyperlink r:id="rId11" w:history="1">
        <w:r w:rsidRPr="005961A8">
          <w:rPr>
            <w:rStyle w:val="Hyperlink"/>
            <w:rFonts w:asciiTheme="minorHAnsi" w:eastAsia="Helvetica Neue" w:hAnsiTheme="minorHAnsi" w:cstheme="minorHAnsi"/>
          </w:rPr>
          <w:t>www.guitarcenter.com</w:t>
        </w:r>
      </w:hyperlink>
      <w:r w:rsidRPr="005961A8">
        <w:rPr>
          <w:rFonts w:asciiTheme="minorHAnsi" w:eastAsia="Helvetica Neue" w:hAnsiTheme="minorHAnsi" w:cstheme="minorHAnsi"/>
        </w:rPr>
        <w:t xml:space="preserve">. </w:t>
      </w:r>
    </w:p>
    <w:p w14:paraId="22909E28" w14:textId="77777777" w:rsidR="00F15FFE" w:rsidRPr="005961A8" w:rsidRDefault="00F15FFE" w:rsidP="00F15FFE">
      <w:pPr>
        <w:pStyle w:val="Normal1"/>
        <w:rPr>
          <w:rFonts w:asciiTheme="minorHAnsi" w:hAnsiTheme="minorHAnsi" w:cstheme="minorHAnsi"/>
        </w:rPr>
      </w:pPr>
    </w:p>
    <w:p w14:paraId="21101A1B" w14:textId="77777777" w:rsidR="00F15FFE" w:rsidRPr="005961A8" w:rsidRDefault="00F15FFE" w:rsidP="00F15FFE">
      <w:pPr>
        <w:pStyle w:val="Normal1"/>
        <w:rPr>
          <w:rFonts w:asciiTheme="minorHAnsi" w:hAnsiTheme="minorHAnsi" w:cstheme="minorHAnsi"/>
          <w:b/>
        </w:rPr>
      </w:pPr>
      <w:r w:rsidRPr="005961A8">
        <w:rPr>
          <w:rFonts w:asciiTheme="minorHAnsi" w:hAnsiTheme="minorHAnsi" w:cstheme="minorHAnsi"/>
          <w:b/>
        </w:rPr>
        <w:t>FOR MORE INFORMATION PLEASE CONTACT:</w:t>
      </w:r>
    </w:p>
    <w:p w14:paraId="01C652C8" w14:textId="77777777" w:rsidR="00F15FFE" w:rsidRPr="005961A8" w:rsidRDefault="00F15FFE" w:rsidP="00F15FFE">
      <w:pPr>
        <w:pStyle w:val="Normal1"/>
        <w:rPr>
          <w:rFonts w:asciiTheme="minorHAnsi" w:hAnsiTheme="minorHAnsi" w:cstheme="minorHAnsi"/>
        </w:rPr>
      </w:pPr>
      <w:r w:rsidRPr="005961A8">
        <w:rPr>
          <w:rFonts w:asciiTheme="minorHAnsi" w:hAnsiTheme="minorHAnsi" w:cstheme="minorHAnsi"/>
        </w:rPr>
        <w:t xml:space="preserve">Clyne Media | 615.662.1616 | </w:t>
      </w:r>
      <w:hyperlink r:id="rId12" w:history="1">
        <w:r w:rsidRPr="005961A8">
          <w:rPr>
            <w:rStyle w:val="Hyperlink"/>
            <w:rFonts w:asciiTheme="minorHAnsi" w:hAnsiTheme="minorHAnsi" w:cstheme="minorHAnsi"/>
          </w:rPr>
          <w:t>pr@clynemedia.com</w:t>
        </w:r>
      </w:hyperlink>
      <w:r w:rsidRPr="005961A8">
        <w:rPr>
          <w:rFonts w:asciiTheme="minorHAnsi" w:hAnsiTheme="minorHAnsi" w:cstheme="minorHAnsi"/>
        </w:rPr>
        <w:t xml:space="preserve">    </w:t>
      </w:r>
    </w:p>
    <w:p w14:paraId="30627562" w14:textId="77777777" w:rsidR="00F15FFE" w:rsidRPr="005961A8" w:rsidRDefault="00F15FFE" w:rsidP="00F15FFE">
      <w:pPr>
        <w:pStyle w:val="Normal1"/>
        <w:rPr>
          <w:rFonts w:asciiTheme="minorHAnsi" w:hAnsiTheme="minorHAnsi" w:cstheme="minorHAnsi"/>
        </w:rPr>
      </w:pPr>
      <w:r w:rsidRPr="005961A8">
        <w:rPr>
          <w:rFonts w:asciiTheme="minorHAnsi" w:hAnsiTheme="minorHAnsi" w:cstheme="minorHAnsi"/>
        </w:rPr>
        <w:t xml:space="preserve">Guitar Center | 818.735.8800 | </w:t>
      </w:r>
      <w:hyperlink r:id="rId13" w:history="1">
        <w:r w:rsidRPr="005961A8">
          <w:rPr>
            <w:rStyle w:val="Hyperlink"/>
            <w:rFonts w:asciiTheme="minorHAnsi" w:hAnsiTheme="minorHAnsi" w:cstheme="minorHAnsi"/>
          </w:rPr>
          <w:t>media@guitarcenter.com</w:t>
        </w:r>
      </w:hyperlink>
      <w:r w:rsidRPr="005961A8">
        <w:rPr>
          <w:rFonts w:asciiTheme="minorHAnsi" w:hAnsiTheme="minorHAnsi" w:cstheme="minorHAnsi"/>
        </w:rPr>
        <w:t xml:space="preserve"> </w:t>
      </w:r>
    </w:p>
    <w:p w14:paraId="4C3E0952" w14:textId="7C76782E" w:rsidR="00F15FFE" w:rsidRPr="005961A8" w:rsidRDefault="00F15FFE" w:rsidP="00F15FFE">
      <w:pPr>
        <w:pStyle w:val="Normal1"/>
        <w:rPr>
          <w:rFonts w:asciiTheme="minorHAnsi" w:hAnsiTheme="minorHAnsi" w:cstheme="minorHAnsi"/>
        </w:rPr>
      </w:pPr>
      <w:r w:rsidRPr="005961A8">
        <w:rPr>
          <w:rFonts w:asciiTheme="minorHAnsi" w:hAnsiTheme="minorHAnsi" w:cstheme="minorHAnsi"/>
        </w:rPr>
        <w:t xml:space="preserve">Edelman </w:t>
      </w:r>
      <w:hyperlink r:id="rId14" w:history="1">
        <w:r w:rsidRPr="005961A8">
          <w:rPr>
            <w:rStyle w:val="Hyperlink"/>
            <w:rFonts w:asciiTheme="minorHAnsi" w:hAnsiTheme="minorHAnsi" w:cstheme="minorHAnsi"/>
          </w:rPr>
          <w:t>GuitarCenter@edelman.com</w:t>
        </w:r>
      </w:hyperlink>
      <w:r w:rsidRPr="005961A8">
        <w:rPr>
          <w:rFonts w:asciiTheme="minorHAnsi" w:hAnsiTheme="minorHAnsi" w:cstheme="minorHAnsi"/>
        </w:rPr>
        <w:t xml:space="preserve"> </w:t>
      </w:r>
    </w:p>
    <w:p w14:paraId="02F85BAB" w14:textId="77777777" w:rsidR="00F15FFE" w:rsidRPr="005961A8" w:rsidRDefault="00F15FFE" w:rsidP="00F15FFE">
      <w:pPr>
        <w:pStyle w:val="Normal1"/>
        <w:rPr>
          <w:rFonts w:asciiTheme="minorHAnsi" w:hAnsiTheme="minorHAnsi" w:cstheme="minorHAnsi"/>
          <w:lang w:val="nl-NL"/>
        </w:rPr>
      </w:pPr>
      <w:r w:rsidRPr="005961A8">
        <w:rPr>
          <w:rFonts w:asciiTheme="minorHAnsi" w:hAnsiTheme="minorHAnsi" w:cstheme="minorHAnsi"/>
        </w:rPr>
        <w:t xml:space="preserve">  </w:t>
      </w:r>
      <w:bookmarkStart w:id="2" w:name="kix.4eurxy1mnkq9" w:colFirst="0" w:colLast="0"/>
      <w:bookmarkEnd w:id="2"/>
    </w:p>
    <w:p w14:paraId="2D02B911" w14:textId="77777777" w:rsidR="00EA791D" w:rsidRPr="005961A8" w:rsidRDefault="00EA791D">
      <w:pPr>
        <w:rPr>
          <w:rFonts w:asciiTheme="minorHAnsi" w:hAnsiTheme="minorHAnsi" w:cstheme="minorHAnsi"/>
        </w:rPr>
      </w:pPr>
    </w:p>
    <w:sectPr w:rsidR="00EA791D" w:rsidRPr="005961A8" w:rsidSect="00F15FFE">
      <w:headerReference w:type="default" r:id="rId15"/>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4AB015" w14:textId="77777777" w:rsidR="00DB69B4" w:rsidRDefault="00DB69B4" w:rsidP="00F15FFE">
      <w:pPr>
        <w:spacing w:line="240" w:lineRule="auto"/>
      </w:pPr>
      <w:r>
        <w:separator/>
      </w:r>
    </w:p>
  </w:endnote>
  <w:endnote w:type="continuationSeparator" w:id="0">
    <w:p w14:paraId="74BEDE65" w14:textId="77777777" w:rsidR="00DB69B4" w:rsidRDefault="00DB69B4" w:rsidP="00F15F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65625" w14:textId="77777777" w:rsidR="00DB69B4" w:rsidRDefault="00DB69B4" w:rsidP="00F15FFE">
      <w:pPr>
        <w:spacing w:line="240" w:lineRule="auto"/>
      </w:pPr>
      <w:r>
        <w:separator/>
      </w:r>
    </w:p>
  </w:footnote>
  <w:footnote w:type="continuationSeparator" w:id="0">
    <w:p w14:paraId="7B586606" w14:textId="77777777" w:rsidR="00DB69B4" w:rsidRDefault="00DB69B4" w:rsidP="00F15FFE">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C7211" w14:textId="144FC82A" w:rsidR="00106A4D" w:rsidRDefault="00106A4D">
    <w:pPr>
      <w:pStyle w:val="Header"/>
    </w:pPr>
    <w:r>
      <w:rPr>
        <w:rFonts w:ascii="Helvetica" w:hAnsi="Helvetica"/>
        <w:noProof/>
      </w:rPr>
      <w:drawing>
        <wp:inline distT="0" distB="0" distL="0" distR="0" wp14:anchorId="4A9713CE" wp14:editId="61D8EDA5">
          <wp:extent cx="1257300" cy="889000"/>
          <wp:effectExtent l="0" t="0" r="0" b="6350"/>
          <wp:docPr id="1" name="Picture 1" descr="Description: Description: SHARED:In Progress:Guitar Center Corporate:GC_NewPRTemplate_2019-08-16:GC-LOGO-TAGLINE-FINAL-RED-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SHARED:In Progress:Guitar Center Corporate:GC_NewPRTemplate_2019-08-16:GC-LOGO-TAGLINE-FINAL-RED-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89000"/>
                  </a:xfrm>
                  <a:prstGeom prst="rect">
                    <a:avLst/>
                  </a:prstGeom>
                  <a:noFill/>
                  <a:ln>
                    <a:noFill/>
                  </a:ln>
                </pic:spPr>
              </pic:pic>
            </a:graphicData>
          </a:graphic>
        </wp:inline>
      </w:drawing>
    </w:r>
  </w:p>
  <w:p w14:paraId="53BEAB87" w14:textId="77777777" w:rsidR="00106A4D" w:rsidRDefault="00106A4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051744"/>
    <w:multiLevelType w:val="multilevel"/>
    <w:tmpl w:val="6AA6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FFE"/>
    <w:rsid w:val="00007946"/>
    <w:rsid w:val="00011140"/>
    <w:rsid w:val="00022C36"/>
    <w:rsid w:val="00035D51"/>
    <w:rsid w:val="00053CC7"/>
    <w:rsid w:val="0006606B"/>
    <w:rsid w:val="00073C96"/>
    <w:rsid w:val="000B1B86"/>
    <w:rsid w:val="000D1291"/>
    <w:rsid w:val="00106A4D"/>
    <w:rsid w:val="001162C2"/>
    <w:rsid w:val="00147765"/>
    <w:rsid w:val="00160870"/>
    <w:rsid w:val="001629BB"/>
    <w:rsid w:val="001A13D2"/>
    <w:rsid w:val="001B5049"/>
    <w:rsid w:val="0022008D"/>
    <w:rsid w:val="002302B3"/>
    <w:rsid w:val="002573A8"/>
    <w:rsid w:val="002837ED"/>
    <w:rsid w:val="002C2015"/>
    <w:rsid w:val="00387EF5"/>
    <w:rsid w:val="00393C79"/>
    <w:rsid w:val="003F5DD3"/>
    <w:rsid w:val="00401946"/>
    <w:rsid w:val="0040234D"/>
    <w:rsid w:val="004217FC"/>
    <w:rsid w:val="00435DC2"/>
    <w:rsid w:val="00440A5E"/>
    <w:rsid w:val="0044486B"/>
    <w:rsid w:val="004970A1"/>
    <w:rsid w:val="004C256F"/>
    <w:rsid w:val="004D2B4B"/>
    <w:rsid w:val="00501444"/>
    <w:rsid w:val="00502C42"/>
    <w:rsid w:val="0052758B"/>
    <w:rsid w:val="005872D5"/>
    <w:rsid w:val="005961A8"/>
    <w:rsid w:val="005F293C"/>
    <w:rsid w:val="00663BE7"/>
    <w:rsid w:val="00664889"/>
    <w:rsid w:val="0067786A"/>
    <w:rsid w:val="006D4495"/>
    <w:rsid w:val="006E23BC"/>
    <w:rsid w:val="0070587A"/>
    <w:rsid w:val="007159E0"/>
    <w:rsid w:val="0073634A"/>
    <w:rsid w:val="00751790"/>
    <w:rsid w:val="007556BB"/>
    <w:rsid w:val="00787620"/>
    <w:rsid w:val="00791BCC"/>
    <w:rsid w:val="007A1C08"/>
    <w:rsid w:val="007B657F"/>
    <w:rsid w:val="007D6F26"/>
    <w:rsid w:val="007E5181"/>
    <w:rsid w:val="008039BB"/>
    <w:rsid w:val="0081717F"/>
    <w:rsid w:val="008204E5"/>
    <w:rsid w:val="0082067D"/>
    <w:rsid w:val="00834463"/>
    <w:rsid w:val="008677FC"/>
    <w:rsid w:val="008F19ED"/>
    <w:rsid w:val="00933B17"/>
    <w:rsid w:val="009A021B"/>
    <w:rsid w:val="009A7854"/>
    <w:rsid w:val="00A30AC3"/>
    <w:rsid w:val="00A45A63"/>
    <w:rsid w:val="00A5085D"/>
    <w:rsid w:val="00AB041C"/>
    <w:rsid w:val="00AB48D6"/>
    <w:rsid w:val="00AC06FB"/>
    <w:rsid w:val="00B44967"/>
    <w:rsid w:val="00B45427"/>
    <w:rsid w:val="00B8527B"/>
    <w:rsid w:val="00B919A0"/>
    <w:rsid w:val="00BA1F6F"/>
    <w:rsid w:val="00BD4598"/>
    <w:rsid w:val="00BD5943"/>
    <w:rsid w:val="00C56428"/>
    <w:rsid w:val="00C633A4"/>
    <w:rsid w:val="00C63493"/>
    <w:rsid w:val="00CC364A"/>
    <w:rsid w:val="00D125F3"/>
    <w:rsid w:val="00D225E3"/>
    <w:rsid w:val="00D44B04"/>
    <w:rsid w:val="00D65C51"/>
    <w:rsid w:val="00D85013"/>
    <w:rsid w:val="00D86D46"/>
    <w:rsid w:val="00DA4378"/>
    <w:rsid w:val="00DA6197"/>
    <w:rsid w:val="00DB69B4"/>
    <w:rsid w:val="00DF1986"/>
    <w:rsid w:val="00E257FC"/>
    <w:rsid w:val="00E26AB2"/>
    <w:rsid w:val="00E76498"/>
    <w:rsid w:val="00EA53BE"/>
    <w:rsid w:val="00EA791D"/>
    <w:rsid w:val="00F01333"/>
    <w:rsid w:val="00F147A5"/>
    <w:rsid w:val="00F15FFE"/>
    <w:rsid w:val="00F201E2"/>
    <w:rsid w:val="00FA2310"/>
    <w:rsid w:val="00FC5F52"/>
    <w:rsid w:val="00FE6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6AA7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FFE"/>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5FFE"/>
    <w:pPr>
      <w:spacing w:after="0" w:line="276" w:lineRule="auto"/>
    </w:pPr>
    <w:rPr>
      <w:rFonts w:ascii="Arial" w:eastAsia="Arial" w:hAnsi="Arial" w:cs="Arial"/>
      <w:color w:val="000000"/>
    </w:rPr>
  </w:style>
  <w:style w:type="character" w:styleId="Hyperlink">
    <w:name w:val="Hyperlink"/>
    <w:uiPriority w:val="99"/>
    <w:unhideWhenUsed/>
    <w:rsid w:val="00F15FFE"/>
    <w:rPr>
      <w:color w:val="0000FF"/>
      <w:u w:val="single"/>
    </w:rPr>
  </w:style>
  <w:style w:type="paragraph" w:customStyle="1" w:styleId="Normal2">
    <w:name w:val="Normal2"/>
    <w:rsid w:val="00F15FFE"/>
    <w:pPr>
      <w:spacing w:after="0" w:line="276" w:lineRule="auto"/>
    </w:pPr>
    <w:rPr>
      <w:rFonts w:ascii="Arial" w:eastAsia="Arial" w:hAnsi="Arial" w:cs="Arial"/>
      <w:color w:val="000000"/>
    </w:rPr>
  </w:style>
  <w:style w:type="paragraph" w:styleId="Header">
    <w:name w:val="header"/>
    <w:basedOn w:val="Normal"/>
    <w:link w:val="HeaderChar"/>
    <w:uiPriority w:val="99"/>
    <w:unhideWhenUsed/>
    <w:rsid w:val="00F15FFE"/>
    <w:pPr>
      <w:tabs>
        <w:tab w:val="center" w:pos="4680"/>
        <w:tab w:val="right" w:pos="9360"/>
      </w:tabs>
      <w:spacing w:line="240" w:lineRule="auto"/>
    </w:pPr>
  </w:style>
  <w:style w:type="character" w:customStyle="1" w:styleId="HeaderChar">
    <w:name w:val="Header Char"/>
    <w:basedOn w:val="DefaultParagraphFont"/>
    <w:link w:val="Header"/>
    <w:uiPriority w:val="99"/>
    <w:rsid w:val="00F15FFE"/>
    <w:rPr>
      <w:rFonts w:ascii="Arial" w:eastAsia="Arial" w:hAnsi="Arial" w:cs="Arial"/>
      <w:color w:val="000000"/>
    </w:rPr>
  </w:style>
  <w:style w:type="paragraph" w:styleId="Footer">
    <w:name w:val="footer"/>
    <w:basedOn w:val="Normal"/>
    <w:link w:val="FooterChar"/>
    <w:uiPriority w:val="99"/>
    <w:unhideWhenUsed/>
    <w:rsid w:val="00F15FFE"/>
    <w:pPr>
      <w:tabs>
        <w:tab w:val="center" w:pos="4680"/>
        <w:tab w:val="right" w:pos="9360"/>
      </w:tabs>
      <w:spacing w:line="240" w:lineRule="auto"/>
    </w:pPr>
  </w:style>
  <w:style w:type="character" w:customStyle="1" w:styleId="FooterChar">
    <w:name w:val="Footer Char"/>
    <w:basedOn w:val="DefaultParagraphFont"/>
    <w:link w:val="Footer"/>
    <w:uiPriority w:val="99"/>
    <w:rsid w:val="00F15FFE"/>
    <w:rPr>
      <w:rFonts w:ascii="Arial" w:eastAsia="Arial" w:hAnsi="Arial" w:cs="Arial"/>
      <w:color w:val="000000"/>
    </w:rPr>
  </w:style>
  <w:style w:type="paragraph" w:customStyle="1" w:styleId="paragraph">
    <w:name w:val="paragraph"/>
    <w:basedOn w:val="Normal"/>
    <w:rsid w:val="00E26AB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E26AB2"/>
  </w:style>
  <w:style w:type="character" w:customStyle="1" w:styleId="eop">
    <w:name w:val="eop"/>
    <w:basedOn w:val="DefaultParagraphFont"/>
    <w:rsid w:val="00E26AB2"/>
  </w:style>
  <w:style w:type="character" w:customStyle="1" w:styleId="UnresolvedMention1">
    <w:name w:val="Unresolved Mention1"/>
    <w:basedOn w:val="DefaultParagraphFont"/>
    <w:uiPriority w:val="99"/>
    <w:semiHidden/>
    <w:unhideWhenUsed/>
    <w:rsid w:val="00FE6F16"/>
    <w:rPr>
      <w:color w:val="605E5C"/>
      <w:shd w:val="clear" w:color="auto" w:fill="E1DFDD"/>
    </w:rPr>
  </w:style>
  <w:style w:type="character" w:styleId="CommentReference">
    <w:name w:val="annotation reference"/>
    <w:basedOn w:val="DefaultParagraphFont"/>
    <w:uiPriority w:val="99"/>
    <w:semiHidden/>
    <w:unhideWhenUsed/>
    <w:rsid w:val="007E5181"/>
    <w:rPr>
      <w:sz w:val="16"/>
      <w:szCs w:val="16"/>
    </w:rPr>
  </w:style>
  <w:style w:type="paragraph" w:styleId="CommentText">
    <w:name w:val="annotation text"/>
    <w:basedOn w:val="Normal"/>
    <w:link w:val="CommentTextChar"/>
    <w:uiPriority w:val="99"/>
    <w:semiHidden/>
    <w:unhideWhenUsed/>
    <w:rsid w:val="007E5181"/>
    <w:pPr>
      <w:spacing w:line="240" w:lineRule="auto"/>
    </w:pPr>
    <w:rPr>
      <w:sz w:val="20"/>
      <w:szCs w:val="20"/>
    </w:rPr>
  </w:style>
  <w:style w:type="character" w:customStyle="1" w:styleId="CommentTextChar">
    <w:name w:val="Comment Text Char"/>
    <w:basedOn w:val="DefaultParagraphFont"/>
    <w:link w:val="CommentText"/>
    <w:uiPriority w:val="99"/>
    <w:semiHidden/>
    <w:rsid w:val="007E518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E5181"/>
    <w:rPr>
      <w:b/>
      <w:bCs/>
    </w:rPr>
  </w:style>
  <w:style w:type="character" w:customStyle="1" w:styleId="CommentSubjectChar">
    <w:name w:val="Comment Subject Char"/>
    <w:basedOn w:val="CommentTextChar"/>
    <w:link w:val="CommentSubject"/>
    <w:uiPriority w:val="99"/>
    <w:semiHidden/>
    <w:rsid w:val="007E518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677F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7FC"/>
    <w:rPr>
      <w:rFonts w:ascii="Lucida Grande" w:eastAsia="Arial" w:hAnsi="Lucida Grande" w:cs="Lucida Grande"/>
      <w:color w:val="000000"/>
      <w:sz w:val="18"/>
      <w:szCs w:val="18"/>
    </w:rPr>
  </w:style>
  <w:style w:type="paragraph" w:styleId="Revision">
    <w:name w:val="Revision"/>
    <w:hidden/>
    <w:uiPriority w:val="99"/>
    <w:semiHidden/>
    <w:rsid w:val="00EA791D"/>
    <w:pPr>
      <w:spacing w:after="0" w:line="240" w:lineRule="auto"/>
    </w:pPr>
    <w:rPr>
      <w:rFonts w:ascii="Arial" w:eastAsia="Arial" w:hAnsi="Arial" w:cs="Arial"/>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FFE"/>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5FFE"/>
    <w:pPr>
      <w:spacing w:after="0" w:line="276" w:lineRule="auto"/>
    </w:pPr>
    <w:rPr>
      <w:rFonts w:ascii="Arial" w:eastAsia="Arial" w:hAnsi="Arial" w:cs="Arial"/>
      <w:color w:val="000000"/>
    </w:rPr>
  </w:style>
  <w:style w:type="character" w:styleId="Hyperlink">
    <w:name w:val="Hyperlink"/>
    <w:uiPriority w:val="99"/>
    <w:unhideWhenUsed/>
    <w:rsid w:val="00F15FFE"/>
    <w:rPr>
      <w:color w:val="0000FF"/>
      <w:u w:val="single"/>
    </w:rPr>
  </w:style>
  <w:style w:type="paragraph" w:customStyle="1" w:styleId="Normal2">
    <w:name w:val="Normal2"/>
    <w:rsid w:val="00F15FFE"/>
    <w:pPr>
      <w:spacing w:after="0" w:line="276" w:lineRule="auto"/>
    </w:pPr>
    <w:rPr>
      <w:rFonts w:ascii="Arial" w:eastAsia="Arial" w:hAnsi="Arial" w:cs="Arial"/>
      <w:color w:val="000000"/>
    </w:rPr>
  </w:style>
  <w:style w:type="paragraph" w:styleId="Header">
    <w:name w:val="header"/>
    <w:basedOn w:val="Normal"/>
    <w:link w:val="HeaderChar"/>
    <w:uiPriority w:val="99"/>
    <w:unhideWhenUsed/>
    <w:rsid w:val="00F15FFE"/>
    <w:pPr>
      <w:tabs>
        <w:tab w:val="center" w:pos="4680"/>
        <w:tab w:val="right" w:pos="9360"/>
      </w:tabs>
      <w:spacing w:line="240" w:lineRule="auto"/>
    </w:pPr>
  </w:style>
  <w:style w:type="character" w:customStyle="1" w:styleId="HeaderChar">
    <w:name w:val="Header Char"/>
    <w:basedOn w:val="DefaultParagraphFont"/>
    <w:link w:val="Header"/>
    <w:uiPriority w:val="99"/>
    <w:rsid w:val="00F15FFE"/>
    <w:rPr>
      <w:rFonts w:ascii="Arial" w:eastAsia="Arial" w:hAnsi="Arial" w:cs="Arial"/>
      <w:color w:val="000000"/>
    </w:rPr>
  </w:style>
  <w:style w:type="paragraph" w:styleId="Footer">
    <w:name w:val="footer"/>
    <w:basedOn w:val="Normal"/>
    <w:link w:val="FooterChar"/>
    <w:uiPriority w:val="99"/>
    <w:unhideWhenUsed/>
    <w:rsid w:val="00F15FFE"/>
    <w:pPr>
      <w:tabs>
        <w:tab w:val="center" w:pos="4680"/>
        <w:tab w:val="right" w:pos="9360"/>
      </w:tabs>
      <w:spacing w:line="240" w:lineRule="auto"/>
    </w:pPr>
  </w:style>
  <w:style w:type="character" w:customStyle="1" w:styleId="FooterChar">
    <w:name w:val="Footer Char"/>
    <w:basedOn w:val="DefaultParagraphFont"/>
    <w:link w:val="Footer"/>
    <w:uiPriority w:val="99"/>
    <w:rsid w:val="00F15FFE"/>
    <w:rPr>
      <w:rFonts w:ascii="Arial" w:eastAsia="Arial" w:hAnsi="Arial" w:cs="Arial"/>
      <w:color w:val="000000"/>
    </w:rPr>
  </w:style>
  <w:style w:type="paragraph" w:customStyle="1" w:styleId="paragraph">
    <w:name w:val="paragraph"/>
    <w:basedOn w:val="Normal"/>
    <w:rsid w:val="00E26AB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E26AB2"/>
  </w:style>
  <w:style w:type="character" w:customStyle="1" w:styleId="eop">
    <w:name w:val="eop"/>
    <w:basedOn w:val="DefaultParagraphFont"/>
    <w:rsid w:val="00E26AB2"/>
  </w:style>
  <w:style w:type="character" w:customStyle="1" w:styleId="UnresolvedMention1">
    <w:name w:val="Unresolved Mention1"/>
    <w:basedOn w:val="DefaultParagraphFont"/>
    <w:uiPriority w:val="99"/>
    <w:semiHidden/>
    <w:unhideWhenUsed/>
    <w:rsid w:val="00FE6F16"/>
    <w:rPr>
      <w:color w:val="605E5C"/>
      <w:shd w:val="clear" w:color="auto" w:fill="E1DFDD"/>
    </w:rPr>
  </w:style>
  <w:style w:type="character" w:styleId="CommentReference">
    <w:name w:val="annotation reference"/>
    <w:basedOn w:val="DefaultParagraphFont"/>
    <w:uiPriority w:val="99"/>
    <w:semiHidden/>
    <w:unhideWhenUsed/>
    <w:rsid w:val="007E5181"/>
    <w:rPr>
      <w:sz w:val="16"/>
      <w:szCs w:val="16"/>
    </w:rPr>
  </w:style>
  <w:style w:type="paragraph" w:styleId="CommentText">
    <w:name w:val="annotation text"/>
    <w:basedOn w:val="Normal"/>
    <w:link w:val="CommentTextChar"/>
    <w:uiPriority w:val="99"/>
    <w:semiHidden/>
    <w:unhideWhenUsed/>
    <w:rsid w:val="007E5181"/>
    <w:pPr>
      <w:spacing w:line="240" w:lineRule="auto"/>
    </w:pPr>
    <w:rPr>
      <w:sz w:val="20"/>
      <w:szCs w:val="20"/>
    </w:rPr>
  </w:style>
  <w:style w:type="character" w:customStyle="1" w:styleId="CommentTextChar">
    <w:name w:val="Comment Text Char"/>
    <w:basedOn w:val="DefaultParagraphFont"/>
    <w:link w:val="CommentText"/>
    <w:uiPriority w:val="99"/>
    <w:semiHidden/>
    <w:rsid w:val="007E518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E5181"/>
    <w:rPr>
      <w:b/>
      <w:bCs/>
    </w:rPr>
  </w:style>
  <w:style w:type="character" w:customStyle="1" w:styleId="CommentSubjectChar">
    <w:name w:val="Comment Subject Char"/>
    <w:basedOn w:val="CommentTextChar"/>
    <w:link w:val="CommentSubject"/>
    <w:uiPriority w:val="99"/>
    <w:semiHidden/>
    <w:rsid w:val="007E518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677F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7FC"/>
    <w:rPr>
      <w:rFonts w:ascii="Lucida Grande" w:eastAsia="Arial" w:hAnsi="Lucida Grande" w:cs="Lucida Grande"/>
      <w:color w:val="000000"/>
      <w:sz w:val="18"/>
      <w:szCs w:val="18"/>
    </w:rPr>
  </w:style>
  <w:style w:type="paragraph" w:styleId="Revision">
    <w:name w:val="Revision"/>
    <w:hidden/>
    <w:uiPriority w:val="99"/>
    <w:semiHidden/>
    <w:rsid w:val="00EA791D"/>
    <w:pPr>
      <w:spacing w:after="0" w:line="240"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3135">
      <w:bodyDiv w:val="1"/>
      <w:marLeft w:val="0"/>
      <w:marRight w:val="0"/>
      <w:marTop w:val="0"/>
      <w:marBottom w:val="0"/>
      <w:divBdr>
        <w:top w:val="none" w:sz="0" w:space="0" w:color="auto"/>
        <w:left w:val="none" w:sz="0" w:space="0" w:color="auto"/>
        <w:bottom w:val="none" w:sz="0" w:space="0" w:color="auto"/>
        <w:right w:val="none" w:sz="0" w:space="0" w:color="auto"/>
      </w:divBdr>
    </w:div>
    <w:div w:id="212241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guitarcenter.com/" TargetMode="External"/><Relationship Id="rId12" Type="http://schemas.openxmlformats.org/officeDocument/2006/relationships/hyperlink" Target="mailto:pr@clynemedia.com" TargetMode="External"/><Relationship Id="rId13" Type="http://schemas.openxmlformats.org/officeDocument/2006/relationships/hyperlink" Target="mailto:media@guitarcenter.com" TargetMode="External"/><Relationship Id="rId14" Type="http://schemas.openxmlformats.org/officeDocument/2006/relationships/hyperlink" Target="mailto:GuitarCenter@edelman.com"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70EE8FB1D2AA4887CC53B0E5157D1A" ma:contentTypeVersion="12" ma:contentTypeDescription="Create a new document." ma:contentTypeScope="" ma:versionID="c006e65941824d2f80157fc70c6cd98b">
  <xsd:schema xmlns:xsd="http://www.w3.org/2001/XMLSchema" xmlns:xs="http://www.w3.org/2001/XMLSchema" xmlns:p="http://schemas.microsoft.com/office/2006/metadata/properties" xmlns:ns2="9836e7ef-e40d-4603-bbd2-bac9d4e31bc1" xmlns:ns3="f833da0d-fd48-413d-8496-ad7bcacff735" targetNamespace="http://schemas.microsoft.com/office/2006/metadata/properties" ma:root="true" ma:fieldsID="732d0ec29b23ecd2a1a6908f3119cacc" ns2:_="" ns3:_="">
    <xsd:import namespace="9836e7ef-e40d-4603-bbd2-bac9d4e31bc1"/>
    <xsd:import namespace="f833da0d-fd48-413d-8496-ad7bcacff7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6e7ef-e40d-4603-bbd2-bac9d4e31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33da0d-fd48-413d-8496-ad7bcacff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5730F2-CC49-4CAB-979B-7CC4DF18B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6e7ef-e40d-4603-bbd2-bac9d4e31bc1"/>
    <ds:schemaRef ds:uri="f833da0d-fd48-413d-8496-ad7bcacff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C4B477-667F-4B51-AFFA-C0E52C68966D}">
  <ds:schemaRefs>
    <ds:schemaRef ds:uri="http://schemas.microsoft.com/sharepoint/v3/contenttype/forms"/>
  </ds:schemaRefs>
</ds:datastoreItem>
</file>

<file path=customXml/itemProps3.xml><?xml version="1.0" encoding="utf-8"?>
<ds:datastoreItem xmlns:ds="http://schemas.openxmlformats.org/officeDocument/2006/customXml" ds:itemID="{D1FEA337-1F43-445D-87AB-4DE17EFD45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569</Words>
  <Characters>3001</Characters>
  <Application>Microsoft Macintosh Word</Application>
  <DocSecurity>0</DocSecurity>
  <Lines>47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Salib, Isabelle</dc:creator>
  <cp:keywords/>
  <dc:description/>
  <cp:lastModifiedBy>Thomas D. Schreck</cp:lastModifiedBy>
  <cp:revision>4</cp:revision>
  <dcterms:created xsi:type="dcterms:W3CDTF">2022-01-31T21:14:00Z</dcterms:created>
  <dcterms:modified xsi:type="dcterms:W3CDTF">2022-01-31T21:45:00Z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0x010100D770EE8FB1D2AA4887CC53B0E5157D1A</vt:lpwstr>
  </property>
</Properties>
</file>