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9BA30E" w14:textId="54F86CE5" w:rsidR="007B3652" w:rsidRPr="000A3BD6" w:rsidRDefault="00F87736" w:rsidP="00D4113B">
      <w:pPr>
        <w:pStyle w:val="Normal1"/>
        <w:keepNext/>
        <w:jc w:val="right"/>
      </w:pPr>
      <w:r w:rsidRPr="000A3BD6">
        <w:rPr>
          <w:noProof/>
        </w:rPr>
        <w:drawing>
          <wp:inline distT="0" distB="0" distL="0" distR="0" wp14:anchorId="5976695A" wp14:editId="5F5B2CC4">
            <wp:extent cx="1968500" cy="1231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 Logo 2017 low rez.png"/>
                    <pic:cNvPicPr/>
                  </pic:nvPicPr>
                  <pic:blipFill>
                    <a:blip r:embed="rId8">
                      <a:extLst>
                        <a:ext uri="{28A0092B-C50C-407E-A947-70E740481C1C}">
                          <a14:useLocalDpi xmlns:a14="http://schemas.microsoft.com/office/drawing/2010/main" val="0"/>
                        </a:ext>
                      </a:extLst>
                    </a:blip>
                    <a:stretch>
                      <a:fillRect/>
                    </a:stretch>
                  </pic:blipFill>
                  <pic:spPr>
                    <a:xfrm>
                      <a:off x="0" y="0"/>
                      <a:ext cx="1968500" cy="1231900"/>
                    </a:xfrm>
                    <a:prstGeom prst="rect">
                      <a:avLst/>
                    </a:prstGeom>
                  </pic:spPr>
                </pic:pic>
              </a:graphicData>
            </a:graphic>
          </wp:inline>
        </w:drawing>
      </w:r>
    </w:p>
    <w:p w14:paraId="7FCB2FEA" w14:textId="77777777" w:rsidR="007B3652" w:rsidRPr="000A3BD6" w:rsidRDefault="007B3652" w:rsidP="00D4113B">
      <w:pPr>
        <w:pStyle w:val="Normal1"/>
        <w:keepNext/>
        <w:jc w:val="right"/>
        <w:rPr>
          <w:sz w:val="28"/>
          <w:szCs w:val="28"/>
        </w:rPr>
      </w:pPr>
    </w:p>
    <w:p w14:paraId="30FA306D" w14:textId="5184BAD0" w:rsidR="007B3652" w:rsidRPr="000A3BD6" w:rsidRDefault="00901BCA" w:rsidP="00E670FE">
      <w:pPr>
        <w:pStyle w:val="Normal1"/>
        <w:jc w:val="center"/>
        <w:rPr>
          <w:rFonts w:eastAsia="Helvetica Neue"/>
          <w:b/>
          <w:sz w:val="29"/>
          <w:szCs w:val="29"/>
        </w:rPr>
      </w:pPr>
      <w:r w:rsidRPr="000A3BD6">
        <w:rPr>
          <w:rFonts w:eastAsia="Helvetica Neue"/>
          <w:b/>
          <w:sz w:val="29"/>
          <w:szCs w:val="29"/>
        </w:rPr>
        <w:t xml:space="preserve">Guitar Center Announces the Debut of the New </w:t>
      </w:r>
      <w:r w:rsidRPr="000A3BD6">
        <w:rPr>
          <w:rFonts w:eastAsia="Helvetica Neue"/>
          <w:b/>
          <w:bCs/>
          <w:sz w:val="29"/>
          <w:szCs w:val="29"/>
        </w:rPr>
        <w:t xml:space="preserve">Moog Matriarch Analog Synthesizer and Special </w:t>
      </w:r>
      <w:proofErr w:type="spellStart"/>
      <w:r w:rsidRPr="000A3BD6">
        <w:rPr>
          <w:rFonts w:eastAsia="Helvetica Neue"/>
          <w:b/>
          <w:bCs/>
          <w:sz w:val="29"/>
          <w:szCs w:val="29"/>
        </w:rPr>
        <w:t>Moogfest</w:t>
      </w:r>
      <w:proofErr w:type="spellEnd"/>
      <w:r w:rsidRPr="000A3BD6">
        <w:rPr>
          <w:rFonts w:eastAsia="Helvetica Neue"/>
          <w:b/>
          <w:bCs/>
          <w:sz w:val="29"/>
          <w:szCs w:val="29"/>
        </w:rPr>
        <w:t xml:space="preserve"> Edition Matriarch </w:t>
      </w:r>
      <w:r w:rsidRPr="000A3BD6">
        <w:rPr>
          <w:rFonts w:eastAsia="Helvetica Neue"/>
          <w:b/>
          <w:sz w:val="29"/>
          <w:szCs w:val="29"/>
        </w:rPr>
        <w:t>Available Exclusively</w:t>
      </w:r>
      <w:r w:rsidR="008179FF">
        <w:rPr>
          <w:rFonts w:eastAsia="Helvetica Neue"/>
          <w:b/>
          <w:sz w:val="29"/>
          <w:szCs w:val="29"/>
        </w:rPr>
        <w:t xml:space="preserve"> at </w:t>
      </w:r>
      <w:r w:rsidR="000909D1">
        <w:rPr>
          <w:rFonts w:eastAsia="Helvetica Neue"/>
          <w:b/>
          <w:sz w:val="29"/>
          <w:szCs w:val="29"/>
        </w:rPr>
        <w:t>Guitar Center</w:t>
      </w:r>
      <w:r w:rsidRPr="000A3BD6">
        <w:rPr>
          <w:rFonts w:eastAsia="Helvetica Neue"/>
          <w:b/>
          <w:sz w:val="29"/>
          <w:szCs w:val="29"/>
        </w:rPr>
        <w:t xml:space="preserve"> for a Limited Time</w:t>
      </w:r>
    </w:p>
    <w:p w14:paraId="4918E7C0" w14:textId="77777777" w:rsidR="007B3FC1" w:rsidRPr="000A3BD6" w:rsidRDefault="007B3FC1" w:rsidP="00D4113B">
      <w:pPr>
        <w:pStyle w:val="Normal1"/>
      </w:pPr>
    </w:p>
    <w:p w14:paraId="5B7F9A79" w14:textId="5B87DEE8" w:rsidR="007B3FC1" w:rsidRPr="0041753D" w:rsidRDefault="00C43C27" w:rsidP="0041753D">
      <w:pPr>
        <w:pStyle w:val="Normal1"/>
        <w:spacing w:line="240" w:lineRule="auto"/>
        <w:jc w:val="center"/>
        <w:rPr>
          <w:i/>
        </w:rPr>
      </w:pPr>
      <w:r w:rsidRPr="0041753D">
        <w:rPr>
          <w:i/>
        </w:rPr>
        <w:t>Moog’s latest synthesizer, the Moog Matriarch Semi-Modular Analog Synthesizer</w:t>
      </w:r>
      <w:r w:rsidR="00BB1C04" w:rsidRPr="0041753D">
        <w:rPr>
          <w:i/>
        </w:rPr>
        <w:t>,</w:t>
      </w:r>
      <w:r w:rsidRPr="0041753D">
        <w:rPr>
          <w:i/>
        </w:rPr>
        <w:t xml:space="preserve"> is unveiled today at </w:t>
      </w:r>
      <w:proofErr w:type="spellStart"/>
      <w:r w:rsidRPr="0041753D">
        <w:rPr>
          <w:i/>
        </w:rPr>
        <w:t>Moogfest</w:t>
      </w:r>
      <w:proofErr w:type="spellEnd"/>
      <w:r w:rsidRPr="0041753D">
        <w:rPr>
          <w:i/>
        </w:rPr>
        <w:t xml:space="preserve"> 2019 </w:t>
      </w:r>
      <w:r w:rsidR="00CD6347" w:rsidRPr="0041753D">
        <w:rPr>
          <w:i/>
        </w:rPr>
        <w:t>with</w:t>
      </w:r>
      <w:r w:rsidR="00BD5654" w:rsidRPr="0041753D">
        <w:rPr>
          <w:i/>
        </w:rPr>
        <w:t xml:space="preserve"> </w:t>
      </w:r>
      <w:r w:rsidR="008C5D2D" w:rsidRPr="0041753D">
        <w:rPr>
          <w:i/>
        </w:rPr>
        <w:t>a limited</w:t>
      </w:r>
      <w:r w:rsidR="00CD6347" w:rsidRPr="0041753D">
        <w:rPr>
          <w:i/>
        </w:rPr>
        <w:t xml:space="preserve"> </w:t>
      </w:r>
      <w:proofErr w:type="spellStart"/>
      <w:r w:rsidR="00CD6347" w:rsidRPr="0041753D">
        <w:rPr>
          <w:i/>
        </w:rPr>
        <w:t>Moogfest</w:t>
      </w:r>
      <w:proofErr w:type="spellEnd"/>
      <w:r w:rsidR="00CD6347" w:rsidRPr="0041753D">
        <w:rPr>
          <w:i/>
        </w:rPr>
        <w:t xml:space="preserve"> Edition of</w:t>
      </w:r>
      <w:r w:rsidR="008C5D2D" w:rsidRPr="0041753D">
        <w:rPr>
          <w:i/>
        </w:rPr>
        <w:t xml:space="preserve"> Matriarch available </w:t>
      </w:r>
      <w:r w:rsidR="00AF281D" w:rsidRPr="0041753D">
        <w:rPr>
          <w:i/>
        </w:rPr>
        <w:t xml:space="preserve">for pre-order </w:t>
      </w:r>
      <w:r w:rsidR="008C5D2D" w:rsidRPr="0041753D">
        <w:rPr>
          <w:i/>
        </w:rPr>
        <w:t>exclusively f</w:t>
      </w:r>
      <w:r w:rsidR="00CD6347" w:rsidRPr="0041753D">
        <w:rPr>
          <w:i/>
        </w:rPr>
        <w:t>rom Guitar Center</w:t>
      </w:r>
    </w:p>
    <w:p w14:paraId="0920885D" w14:textId="373B44F0" w:rsidR="007B3652" w:rsidRPr="0041753D" w:rsidRDefault="007B3652" w:rsidP="00D4113B">
      <w:pPr>
        <w:pStyle w:val="Normal1"/>
      </w:pPr>
    </w:p>
    <w:p w14:paraId="19734B0D" w14:textId="3B80C3C0" w:rsidR="006A786C" w:rsidRPr="0041753D" w:rsidRDefault="00475130" w:rsidP="00D4113B">
      <w:pPr>
        <w:pStyle w:val="Normal1"/>
        <w:rPr>
          <w:rFonts w:eastAsia="Helvetica Neue"/>
        </w:rPr>
      </w:pPr>
      <w:bookmarkStart w:id="0" w:name="_gjdgxs" w:colFirst="0" w:colLast="0"/>
      <w:bookmarkStart w:id="1" w:name="_30j0zll" w:colFirst="0" w:colLast="0"/>
      <w:bookmarkEnd w:id="0"/>
      <w:bookmarkEnd w:id="1"/>
      <w:r w:rsidRPr="0041753D">
        <w:rPr>
          <w:rFonts w:eastAsia="Helvetica Neue"/>
          <w:b/>
        </w:rPr>
        <w:t>Westlake Village, CA</w:t>
      </w:r>
      <w:r w:rsidR="00D03552" w:rsidRPr="0041753D">
        <w:rPr>
          <w:rFonts w:eastAsia="Helvetica Neue"/>
        </w:rPr>
        <w:t xml:space="preserve"> (</w:t>
      </w:r>
      <w:r w:rsidR="005A7A13" w:rsidRPr="0041753D">
        <w:rPr>
          <w:rFonts w:eastAsia="Helvetica Neue"/>
        </w:rPr>
        <w:t>April 2</w:t>
      </w:r>
      <w:r w:rsidR="008E42DA" w:rsidRPr="0041753D">
        <w:rPr>
          <w:rFonts w:eastAsia="Helvetica Neue"/>
        </w:rPr>
        <w:t>5</w:t>
      </w:r>
      <w:r w:rsidR="00D03552" w:rsidRPr="0041753D">
        <w:rPr>
          <w:rFonts w:eastAsia="Helvetica Neue"/>
        </w:rPr>
        <w:t>, 201</w:t>
      </w:r>
      <w:r w:rsidR="005A7A13" w:rsidRPr="0041753D">
        <w:rPr>
          <w:rFonts w:eastAsia="Helvetica Neue"/>
        </w:rPr>
        <w:t>9</w:t>
      </w:r>
      <w:r w:rsidR="00D03552" w:rsidRPr="0041753D">
        <w:rPr>
          <w:rFonts w:eastAsia="Helvetica Neue"/>
        </w:rPr>
        <w:t>)</w:t>
      </w:r>
      <w:r w:rsidR="00D03552" w:rsidRPr="0041753D">
        <w:rPr>
          <w:rFonts w:eastAsia="Helvetica Neue"/>
          <w:b/>
        </w:rPr>
        <w:t xml:space="preserve"> </w:t>
      </w:r>
      <w:r w:rsidR="00D03552" w:rsidRPr="0041753D">
        <w:rPr>
          <w:rFonts w:eastAsia="Helvetica Neue"/>
        </w:rPr>
        <w:t>–</w:t>
      </w:r>
      <w:r w:rsidR="00FC1881" w:rsidRPr="0041753D">
        <w:rPr>
          <w:rFonts w:eastAsia="Helvetica Neue"/>
        </w:rPr>
        <w:t xml:space="preserve"> </w:t>
      </w:r>
      <w:r w:rsidR="002140C3" w:rsidRPr="0041753D">
        <w:rPr>
          <w:rFonts w:eastAsia="Helvetica Neue"/>
        </w:rPr>
        <w:t>Guitar Center, the world’s largest</w:t>
      </w:r>
      <w:r w:rsidR="00FC1881" w:rsidRPr="0041753D">
        <w:rPr>
          <w:rFonts w:eastAsia="Helvetica Neue"/>
        </w:rPr>
        <w:t xml:space="preserve"> musical</w:t>
      </w:r>
      <w:r w:rsidR="002140C3" w:rsidRPr="0041753D">
        <w:rPr>
          <w:rFonts w:eastAsia="Helvetica Neue"/>
        </w:rPr>
        <w:t xml:space="preserve"> instrument retailer, </w:t>
      </w:r>
      <w:r w:rsidR="007B3FC1" w:rsidRPr="0041753D">
        <w:rPr>
          <w:rFonts w:eastAsia="Helvetica Neue"/>
        </w:rPr>
        <w:t>an</w:t>
      </w:r>
      <w:r w:rsidR="00CD6347" w:rsidRPr="0041753D">
        <w:rPr>
          <w:rFonts w:eastAsia="Helvetica Neue"/>
        </w:rPr>
        <w:t xml:space="preserve">nounces that it is the official, </w:t>
      </w:r>
      <w:r w:rsidR="007B3FC1" w:rsidRPr="0041753D">
        <w:rPr>
          <w:rFonts w:eastAsia="Helvetica Neue"/>
        </w:rPr>
        <w:t xml:space="preserve">exclusive sales channel </w:t>
      </w:r>
      <w:r w:rsidR="00C43C27" w:rsidRPr="0041753D">
        <w:rPr>
          <w:rFonts w:eastAsia="Helvetica Neue"/>
        </w:rPr>
        <w:t xml:space="preserve">for a limited time </w:t>
      </w:r>
      <w:r w:rsidR="007B3FC1" w:rsidRPr="0041753D">
        <w:rPr>
          <w:rFonts w:eastAsia="Helvetica Neue"/>
        </w:rPr>
        <w:t xml:space="preserve">of the new </w:t>
      </w:r>
      <w:r w:rsidR="00CD6347" w:rsidRPr="0041753D">
        <w:rPr>
          <w:rFonts w:eastAsia="Helvetica Neue"/>
        </w:rPr>
        <w:t xml:space="preserve">Matriarch </w:t>
      </w:r>
      <w:r w:rsidR="00703C9D" w:rsidRPr="0041753D">
        <w:rPr>
          <w:rFonts w:eastAsia="Helvetica Neue"/>
        </w:rPr>
        <w:t>analog s</w:t>
      </w:r>
      <w:r w:rsidR="00CD6347" w:rsidRPr="0041753D">
        <w:rPr>
          <w:rFonts w:eastAsia="Helvetica Neue"/>
        </w:rPr>
        <w:t xml:space="preserve">ynthesizer </w:t>
      </w:r>
      <w:r w:rsidR="007B3FC1" w:rsidRPr="0041753D">
        <w:rPr>
          <w:rFonts w:eastAsia="Helvetica Neue"/>
        </w:rPr>
        <w:t>from Moog Music</w:t>
      </w:r>
      <w:r w:rsidR="00E37125" w:rsidRPr="0041753D">
        <w:rPr>
          <w:rFonts w:eastAsia="Helvetica Neue"/>
        </w:rPr>
        <w:t xml:space="preserve">. </w:t>
      </w:r>
      <w:r w:rsidR="00CD6347" w:rsidRPr="0041753D">
        <w:rPr>
          <w:rFonts w:eastAsia="Helvetica Neue"/>
        </w:rPr>
        <w:t xml:space="preserve">Matriarch is a patchable 4-note </w:t>
      </w:r>
      <w:proofErr w:type="spellStart"/>
      <w:r w:rsidR="00B34E9F" w:rsidRPr="0041753D">
        <w:rPr>
          <w:rFonts w:eastAsia="Helvetica Neue"/>
        </w:rPr>
        <w:t>paraphonic</w:t>
      </w:r>
      <w:proofErr w:type="spellEnd"/>
      <w:r w:rsidR="00B34E9F" w:rsidRPr="0041753D">
        <w:rPr>
          <w:rFonts w:eastAsia="Helvetica Neue"/>
        </w:rPr>
        <w:t xml:space="preserve"> </w:t>
      </w:r>
      <w:r w:rsidR="00CD6347" w:rsidRPr="0041753D">
        <w:rPr>
          <w:rFonts w:eastAsia="Helvetica Neue"/>
        </w:rPr>
        <w:t xml:space="preserve">analog synthesizer with a built-in </w:t>
      </w:r>
      <w:r w:rsidR="00C95B34" w:rsidRPr="0041753D">
        <w:rPr>
          <w:rFonts w:eastAsia="Helvetica Neue"/>
        </w:rPr>
        <w:t>s</w:t>
      </w:r>
      <w:r w:rsidR="00CD6347" w:rsidRPr="0041753D">
        <w:rPr>
          <w:rFonts w:eastAsia="Helvetica Neue"/>
        </w:rPr>
        <w:t xml:space="preserve">equencer, </w:t>
      </w:r>
      <w:proofErr w:type="spellStart"/>
      <w:r w:rsidR="00C95B34" w:rsidRPr="0041753D">
        <w:rPr>
          <w:rFonts w:eastAsia="Helvetica Neue"/>
        </w:rPr>
        <w:t>a</w:t>
      </w:r>
      <w:r w:rsidR="00CD6347" w:rsidRPr="0041753D">
        <w:rPr>
          <w:rFonts w:eastAsia="Helvetica Neue"/>
        </w:rPr>
        <w:t>rpeggiator</w:t>
      </w:r>
      <w:proofErr w:type="spellEnd"/>
      <w:r w:rsidR="00CD6347" w:rsidRPr="0041753D">
        <w:rPr>
          <w:rFonts w:eastAsia="Helvetica Neue"/>
        </w:rPr>
        <w:t>, stereo</w:t>
      </w:r>
      <w:r w:rsidR="00C17EE3" w:rsidRPr="0041753D">
        <w:rPr>
          <w:rFonts w:eastAsia="Helvetica Neue"/>
        </w:rPr>
        <w:t xml:space="preserve"> </w:t>
      </w:r>
      <w:r w:rsidR="00C95B34" w:rsidRPr="0041753D">
        <w:rPr>
          <w:rFonts w:eastAsia="Helvetica Neue"/>
        </w:rPr>
        <w:t>l</w:t>
      </w:r>
      <w:r w:rsidR="00CD6347" w:rsidRPr="0041753D">
        <w:rPr>
          <w:rFonts w:eastAsia="Helvetica Neue"/>
        </w:rPr>
        <w:t xml:space="preserve">adder </w:t>
      </w:r>
      <w:r w:rsidR="00C95B34" w:rsidRPr="0041753D">
        <w:rPr>
          <w:rFonts w:eastAsia="Helvetica Neue"/>
        </w:rPr>
        <w:t>f</w:t>
      </w:r>
      <w:r w:rsidR="00CD6347" w:rsidRPr="0041753D">
        <w:rPr>
          <w:rFonts w:eastAsia="Helvetica Neue"/>
        </w:rPr>
        <w:t xml:space="preserve">ilters, and stereo </w:t>
      </w:r>
      <w:r w:rsidR="00C95B34" w:rsidRPr="0041753D">
        <w:rPr>
          <w:rFonts w:eastAsia="Helvetica Neue"/>
        </w:rPr>
        <w:t>a</w:t>
      </w:r>
      <w:r w:rsidR="00CD6347" w:rsidRPr="0041753D">
        <w:rPr>
          <w:rFonts w:eastAsia="Helvetica Neue"/>
        </w:rPr>
        <w:t xml:space="preserve">nalog </w:t>
      </w:r>
      <w:r w:rsidR="00C95B34" w:rsidRPr="0041753D">
        <w:rPr>
          <w:rFonts w:eastAsia="Helvetica Neue"/>
        </w:rPr>
        <w:t>d</w:t>
      </w:r>
      <w:r w:rsidR="00CD6347" w:rsidRPr="0041753D">
        <w:rPr>
          <w:rFonts w:eastAsia="Helvetica Neue"/>
        </w:rPr>
        <w:t>elay. Matriarch is capable of creating rich evolving chord patterns immediately with “no patching required” and invites access to an abundance of inspiring textures, new sounds, and an endless supply of “happy accidents” through its 90 modular patch points. Based on the vintage circuitry of classic Moog synthesizer modules, Matriarch is a catalyst for creative ideas and a medium for multi</w:t>
      </w:r>
      <w:r w:rsidR="000909D1" w:rsidRPr="0041753D">
        <w:rPr>
          <w:rFonts w:eastAsia="Helvetica Neue"/>
        </w:rPr>
        <w:t>-</w:t>
      </w:r>
      <w:r w:rsidR="00CD6347" w:rsidRPr="0041753D">
        <w:rPr>
          <w:rFonts w:eastAsia="Helvetica Neue"/>
        </w:rPr>
        <w:t>dimensional expression.</w:t>
      </w:r>
    </w:p>
    <w:p w14:paraId="2E090382" w14:textId="77777777" w:rsidR="006A786C" w:rsidRPr="0041753D" w:rsidRDefault="006A786C" w:rsidP="00D4113B">
      <w:pPr>
        <w:pStyle w:val="Normal1"/>
        <w:rPr>
          <w:rFonts w:eastAsia="Helvetica Neue"/>
          <w:lang w:val="en"/>
        </w:rPr>
      </w:pPr>
    </w:p>
    <w:p w14:paraId="0C1DBB75" w14:textId="69A1EAE8" w:rsidR="00C64F90" w:rsidRPr="0041753D" w:rsidRDefault="00CD6347" w:rsidP="006A786C">
      <w:pPr>
        <w:pStyle w:val="Normal2"/>
        <w:rPr>
          <w:rFonts w:eastAsia="Helvetica Neue"/>
        </w:rPr>
      </w:pPr>
      <w:r w:rsidRPr="0041753D">
        <w:rPr>
          <w:rFonts w:eastAsia="Helvetica Neue"/>
        </w:rPr>
        <w:t>To celebrate Matriarch</w:t>
      </w:r>
      <w:r w:rsidR="006D0292" w:rsidRPr="0041753D">
        <w:rPr>
          <w:rFonts w:eastAsia="Helvetica Neue"/>
        </w:rPr>
        <w:t xml:space="preserve">’s debut at Moogfest </w:t>
      </w:r>
      <w:r w:rsidR="00E37125" w:rsidRPr="0041753D">
        <w:rPr>
          <w:rFonts w:eastAsia="Helvetica Neue"/>
        </w:rPr>
        <w:t>2019 (April</w:t>
      </w:r>
      <w:r w:rsidRPr="0041753D">
        <w:rPr>
          <w:rFonts w:eastAsia="Helvetica Neue"/>
        </w:rPr>
        <w:t xml:space="preserve"> 25-28</w:t>
      </w:r>
      <w:r w:rsidR="006A786C" w:rsidRPr="0041753D">
        <w:rPr>
          <w:rFonts w:eastAsia="Helvetica Neue"/>
        </w:rPr>
        <w:t xml:space="preserve"> in Durham, NC),</w:t>
      </w:r>
      <w:r w:rsidRPr="0041753D">
        <w:rPr>
          <w:rFonts w:eastAsia="Helvetica Neue"/>
        </w:rPr>
        <w:t xml:space="preserve"> the </w:t>
      </w:r>
      <w:r w:rsidR="00C64F90" w:rsidRPr="0041753D">
        <w:rPr>
          <w:rFonts w:eastAsia="Helvetica Neue"/>
        </w:rPr>
        <w:t>public will have an opportunity to pre-order an</w:t>
      </w:r>
      <w:r w:rsidR="00C64F90" w:rsidRPr="0041753D">
        <w:rPr>
          <w:rFonts w:eastAsia="Helvetica Neue"/>
          <w:b/>
        </w:rPr>
        <w:t xml:space="preserve"> </w:t>
      </w:r>
      <w:r w:rsidR="00C64F90" w:rsidRPr="0041753D">
        <w:rPr>
          <w:rFonts w:eastAsia="Helvetica Neue"/>
          <w:b/>
          <w:u w:val="single"/>
        </w:rPr>
        <w:t>exclusive</w:t>
      </w:r>
      <w:r w:rsidR="00C64F90" w:rsidRPr="0041753D">
        <w:rPr>
          <w:rFonts w:eastAsia="Helvetica Neue"/>
          <w:b/>
        </w:rPr>
        <w:t xml:space="preserve"> Moogfest Edition of Matriarch </w:t>
      </w:r>
      <w:r w:rsidR="004D1FBA" w:rsidRPr="0041753D">
        <w:rPr>
          <w:rFonts w:eastAsia="Helvetica Neue"/>
          <w:b/>
        </w:rPr>
        <w:t xml:space="preserve">through Guitar Center, </w:t>
      </w:r>
      <w:r w:rsidR="004D1FBA" w:rsidRPr="0041753D">
        <w:rPr>
          <w:rFonts w:eastAsia="Helvetica Neue"/>
        </w:rPr>
        <w:t xml:space="preserve">either onsite at </w:t>
      </w:r>
      <w:r w:rsidR="004D1FBA" w:rsidRPr="0041753D">
        <w:rPr>
          <w:rFonts w:eastAsia="Helvetica Neue"/>
          <w:b/>
        </w:rPr>
        <w:t xml:space="preserve">“The Moog </w:t>
      </w:r>
      <w:r w:rsidR="008C36B6" w:rsidRPr="0041753D">
        <w:rPr>
          <w:rFonts w:eastAsia="Helvetica Neue"/>
          <w:b/>
        </w:rPr>
        <w:t>S</w:t>
      </w:r>
      <w:r w:rsidR="004D1FBA" w:rsidRPr="0041753D">
        <w:rPr>
          <w:rFonts w:eastAsia="Helvetica Neue"/>
          <w:b/>
        </w:rPr>
        <w:t>tore by Guitar Center,”</w:t>
      </w:r>
      <w:r w:rsidR="004D1FBA" w:rsidRPr="0041753D">
        <w:rPr>
          <w:rFonts w:eastAsia="Helvetica Neue"/>
        </w:rPr>
        <w:t xml:space="preserve"> </w:t>
      </w:r>
      <w:r w:rsidR="00CD28DB" w:rsidRPr="0041753D">
        <w:rPr>
          <w:rFonts w:eastAsia="Helvetica Neue"/>
          <w:lang w:val="en-US"/>
        </w:rPr>
        <w:t>or at</w:t>
      </w:r>
      <w:r w:rsidR="004D1FBA" w:rsidRPr="0041753D">
        <w:rPr>
          <w:rFonts w:eastAsia="Helvetica Neue"/>
          <w:lang w:val="en-US"/>
        </w:rPr>
        <w:t xml:space="preserve"> </w:t>
      </w:r>
      <w:hyperlink r:id="rId9" w:history="1">
        <w:r w:rsidR="004D1FBA" w:rsidRPr="0041753D">
          <w:rPr>
            <w:rStyle w:val="Hyperlink"/>
            <w:rFonts w:eastAsia="Helvetica Neue"/>
            <w:lang w:val="en-US"/>
          </w:rPr>
          <w:t>www.guitarcenter.com</w:t>
        </w:r>
      </w:hyperlink>
      <w:r w:rsidR="004D1FBA" w:rsidRPr="0041753D">
        <w:rPr>
          <w:rFonts w:eastAsia="Helvetica Neue"/>
          <w:lang w:val="en-US"/>
        </w:rPr>
        <w:t xml:space="preserve"> </w:t>
      </w:r>
      <w:r w:rsidR="004D1FBA" w:rsidRPr="0041753D">
        <w:rPr>
          <w:rFonts w:eastAsia="Helvetica Neue"/>
          <w:b/>
          <w:lang w:val="en-US"/>
        </w:rPr>
        <w:t xml:space="preserve">from now through </w:t>
      </w:r>
      <w:r w:rsidR="00E922BD" w:rsidRPr="0041753D">
        <w:rPr>
          <w:rFonts w:eastAsia="Helvetica Neue"/>
          <w:b/>
          <w:lang w:val="en-US"/>
        </w:rPr>
        <w:t xml:space="preserve">end of </w:t>
      </w:r>
      <w:proofErr w:type="spellStart"/>
      <w:r w:rsidR="00E922BD" w:rsidRPr="0041753D">
        <w:rPr>
          <w:rFonts w:eastAsia="Helvetica Neue"/>
          <w:b/>
          <w:lang w:val="en-US"/>
        </w:rPr>
        <w:t>Moogfest</w:t>
      </w:r>
      <w:proofErr w:type="spellEnd"/>
      <w:r w:rsidR="00E922BD" w:rsidRPr="0041753D">
        <w:rPr>
          <w:rFonts w:eastAsia="Helvetica Neue"/>
          <w:b/>
          <w:lang w:val="en-US"/>
        </w:rPr>
        <w:t xml:space="preserve"> on </w:t>
      </w:r>
      <w:r w:rsidR="004D1FBA" w:rsidRPr="0041753D">
        <w:rPr>
          <w:rFonts w:eastAsia="Helvetica Neue"/>
          <w:b/>
          <w:lang w:val="en-US"/>
        </w:rPr>
        <w:t>April 28.</w:t>
      </w:r>
      <w:r w:rsidR="004D1FBA" w:rsidRPr="0041753D">
        <w:rPr>
          <w:rFonts w:eastAsia="Helvetica Neue"/>
          <w:lang w:val="en-US"/>
        </w:rPr>
        <w:t xml:space="preserve"> These </w:t>
      </w:r>
      <w:proofErr w:type="spellStart"/>
      <w:r w:rsidR="004D1FBA" w:rsidRPr="0041753D">
        <w:rPr>
          <w:rFonts w:eastAsia="Helvetica Neue"/>
          <w:lang w:val="en-US"/>
        </w:rPr>
        <w:t>Moogfest</w:t>
      </w:r>
      <w:proofErr w:type="spellEnd"/>
      <w:r w:rsidR="004D1FBA" w:rsidRPr="0041753D">
        <w:rPr>
          <w:rFonts w:eastAsia="Helvetica Neue"/>
          <w:lang w:val="en-US"/>
        </w:rPr>
        <w:t xml:space="preserve"> Edition Matriarch Synthesizers will be the first 250 instruments to ship from the employee-owned Moog Factory this summer</w:t>
      </w:r>
      <w:r w:rsidR="004D1FBA" w:rsidRPr="0041753D">
        <w:rPr>
          <w:rFonts w:eastAsia="Helvetica Neue"/>
        </w:rPr>
        <w:t xml:space="preserve"> and </w:t>
      </w:r>
      <w:r w:rsidR="000909D1" w:rsidRPr="0041753D">
        <w:rPr>
          <w:rFonts w:eastAsia="Helvetica Neue"/>
        </w:rPr>
        <w:t xml:space="preserve">will </w:t>
      </w:r>
      <w:r w:rsidR="004C76F9" w:rsidRPr="0041753D">
        <w:rPr>
          <w:rFonts w:eastAsia="Helvetica Neue"/>
        </w:rPr>
        <w:t>be</w:t>
      </w:r>
      <w:r w:rsidR="006D0292" w:rsidRPr="0041753D">
        <w:rPr>
          <w:rFonts w:eastAsia="Helvetica Neue"/>
        </w:rPr>
        <w:t xml:space="preserve"> marked with a limited</w:t>
      </w:r>
      <w:r w:rsidR="00275FCE" w:rsidRPr="0041753D">
        <w:rPr>
          <w:rFonts w:eastAsia="Helvetica Neue"/>
        </w:rPr>
        <w:t xml:space="preserve"> </w:t>
      </w:r>
      <w:r w:rsidRPr="0041753D">
        <w:rPr>
          <w:rFonts w:eastAsia="Helvetica Neue"/>
        </w:rPr>
        <w:t>edition Moogfest 2019</w:t>
      </w:r>
      <w:r w:rsidR="006D0292" w:rsidRPr="0041753D">
        <w:rPr>
          <w:rFonts w:eastAsia="Helvetica Neue"/>
        </w:rPr>
        <w:t xml:space="preserve"> badge</w:t>
      </w:r>
      <w:r w:rsidR="000909D1" w:rsidRPr="0041753D">
        <w:rPr>
          <w:rFonts w:eastAsia="Helvetica Neue"/>
        </w:rPr>
        <w:t>,</w:t>
      </w:r>
      <w:r w:rsidR="006D0292" w:rsidRPr="0041753D">
        <w:rPr>
          <w:rFonts w:eastAsia="Helvetica Neue"/>
        </w:rPr>
        <w:t xml:space="preserve"> </w:t>
      </w:r>
      <w:r w:rsidR="004D1FBA" w:rsidRPr="0041753D">
        <w:rPr>
          <w:rFonts w:eastAsia="Helvetica Neue"/>
        </w:rPr>
        <w:t xml:space="preserve">and </w:t>
      </w:r>
      <w:r w:rsidR="00E922BD" w:rsidRPr="0041753D">
        <w:rPr>
          <w:rFonts w:eastAsia="Helvetica Neue"/>
        </w:rPr>
        <w:t xml:space="preserve">also </w:t>
      </w:r>
      <w:r w:rsidR="004D1FBA" w:rsidRPr="0041753D">
        <w:rPr>
          <w:rFonts w:eastAsia="Helvetica Neue"/>
        </w:rPr>
        <w:t>include a custom comme</w:t>
      </w:r>
      <w:r w:rsidR="00DD23AA" w:rsidRPr="0041753D">
        <w:rPr>
          <w:rFonts w:eastAsia="Helvetica Neue"/>
        </w:rPr>
        <w:t>mo</w:t>
      </w:r>
      <w:r w:rsidR="004D1FBA" w:rsidRPr="0041753D">
        <w:rPr>
          <w:rFonts w:eastAsia="Helvetica Neue"/>
        </w:rPr>
        <w:t xml:space="preserve">rative </w:t>
      </w:r>
      <w:r w:rsidR="00F53C20" w:rsidRPr="0041753D">
        <w:rPr>
          <w:rFonts w:eastAsia="Helvetica Neue"/>
        </w:rPr>
        <w:t>mess</w:t>
      </w:r>
      <w:bookmarkStart w:id="2" w:name="_GoBack"/>
      <w:bookmarkEnd w:id="2"/>
      <w:r w:rsidR="00DD23AA" w:rsidRPr="0041753D">
        <w:rPr>
          <w:rFonts w:eastAsia="Helvetica Neue"/>
        </w:rPr>
        <w:t>e</w:t>
      </w:r>
      <w:r w:rsidR="00F53C20" w:rsidRPr="0041753D">
        <w:rPr>
          <w:rFonts w:eastAsia="Helvetica Neue"/>
        </w:rPr>
        <w:t>nger bag</w:t>
      </w:r>
      <w:r w:rsidR="004D1FBA" w:rsidRPr="0041753D">
        <w:rPr>
          <w:rFonts w:eastAsia="Helvetica Neue"/>
        </w:rPr>
        <w:t>.</w:t>
      </w:r>
    </w:p>
    <w:p w14:paraId="61F9C0FF" w14:textId="78455B6E" w:rsidR="000F3E53" w:rsidRPr="0041753D" w:rsidRDefault="000F3E53" w:rsidP="00E200C6">
      <w:pPr>
        <w:pStyle w:val="Normal1"/>
        <w:rPr>
          <w:rFonts w:eastAsia="Helvetica Neue"/>
        </w:rPr>
      </w:pPr>
    </w:p>
    <w:p w14:paraId="11869FE1" w14:textId="7E65CF53" w:rsidR="000F3E53" w:rsidRPr="0041753D" w:rsidRDefault="000F3E53" w:rsidP="000F3E53">
      <w:pPr>
        <w:pStyle w:val="Normal1"/>
        <w:rPr>
          <w:rFonts w:eastAsia="Helvetica Neue"/>
        </w:rPr>
      </w:pPr>
      <w:r w:rsidRPr="0041753D">
        <w:rPr>
          <w:rFonts w:eastAsia="Helvetica Neue"/>
        </w:rPr>
        <w:t>Watch an exclusive Matriarch video here: “</w:t>
      </w:r>
      <w:hyperlink r:id="rId10" w:history="1">
        <w:r w:rsidRPr="0041753D">
          <w:rPr>
            <w:rStyle w:val="Hyperlink"/>
            <w:rFonts w:eastAsia="Helvetica Neue"/>
          </w:rPr>
          <w:t>Moog Matriarch | Sound Explorations with Philip Cornish</w:t>
        </w:r>
      </w:hyperlink>
      <w:r w:rsidRPr="0041753D">
        <w:rPr>
          <w:rFonts w:eastAsia="Helvetica Neue"/>
        </w:rPr>
        <w:t>”</w:t>
      </w:r>
    </w:p>
    <w:p w14:paraId="38A4591C" w14:textId="77777777" w:rsidR="00E200C6" w:rsidRPr="0041753D" w:rsidRDefault="00E200C6" w:rsidP="006A786C">
      <w:pPr>
        <w:pStyle w:val="Normal2"/>
        <w:rPr>
          <w:rFonts w:eastAsia="Helvetica Neue"/>
        </w:rPr>
      </w:pPr>
    </w:p>
    <w:p w14:paraId="0C37005D" w14:textId="567B4A93" w:rsidR="00E200C6" w:rsidRPr="0041753D" w:rsidRDefault="00E200C6" w:rsidP="00E200C6">
      <w:pPr>
        <w:pStyle w:val="Normal2"/>
        <w:rPr>
          <w:rFonts w:eastAsia="Helvetica Neue"/>
          <w:lang w:val="en-US"/>
        </w:rPr>
      </w:pPr>
      <w:r w:rsidRPr="0041753D">
        <w:rPr>
          <w:rFonts w:eastAsia="Helvetica Neue"/>
        </w:rPr>
        <w:t>Additionally during Moogfest 2019, visitors to “The Moog Store by Guitar C</w:t>
      </w:r>
      <w:r w:rsidR="00EE332D" w:rsidRPr="0041753D">
        <w:rPr>
          <w:rFonts w:eastAsia="Helvetica Neue"/>
        </w:rPr>
        <w:t>enter” can get hands-on with the</w:t>
      </w:r>
      <w:r w:rsidRPr="0041753D">
        <w:rPr>
          <w:rFonts w:eastAsia="Helvetica Neue"/>
        </w:rPr>
        <w:t xml:space="preserve"> Matriarch synthesizer and watch as the pilot run of the new units are crafted on-site by Moog Production Engineers in </w:t>
      </w:r>
      <w:r w:rsidRPr="0041753D">
        <w:rPr>
          <w:rFonts w:eastAsia="Helvetica Neue"/>
          <w:lang w:val="en-US"/>
        </w:rPr>
        <w:t>a 1700-sq.-</w:t>
      </w:r>
      <w:proofErr w:type="gramStart"/>
      <w:r w:rsidRPr="0041753D">
        <w:rPr>
          <w:rFonts w:eastAsia="Helvetica Neue"/>
          <w:lang w:val="en-US"/>
        </w:rPr>
        <w:t>ft</w:t>
      </w:r>
      <w:proofErr w:type="gramEnd"/>
      <w:r w:rsidRPr="0041753D">
        <w:rPr>
          <w:rFonts w:eastAsia="Helvetica Neue"/>
          <w:lang w:val="en-US"/>
        </w:rPr>
        <w:t>. electronic wonderland with gear and installations from key tech vendors.</w:t>
      </w:r>
    </w:p>
    <w:p w14:paraId="4DA69F38" w14:textId="77777777" w:rsidR="00E200C6" w:rsidRPr="0041753D" w:rsidRDefault="00E200C6" w:rsidP="006A786C">
      <w:pPr>
        <w:pStyle w:val="Normal2"/>
        <w:rPr>
          <w:rFonts w:eastAsia="Helvetica Neue"/>
        </w:rPr>
      </w:pPr>
    </w:p>
    <w:p w14:paraId="7FAE0C76" w14:textId="067F5F8C" w:rsidR="004A117C" w:rsidRPr="0041753D" w:rsidRDefault="004A117C" w:rsidP="004A117C">
      <w:pPr>
        <w:pStyle w:val="Normal1"/>
        <w:rPr>
          <w:rFonts w:eastAsia="Helvetica Neue"/>
        </w:rPr>
      </w:pPr>
      <w:r w:rsidRPr="0041753D">
        <w:rPr>
          <w:rFonts w:eastAsia="Helvetica Neue"/>
        </w:rPr>
        <w:lastRenderedPageBreak/>
        <w:t xml:space="preserve">Guitar Center has been </w:t>
      </w:r>
      <w:proofErr w:type="spellStart"/>
      <w:r w:rsidRPr="0041753D">
        <w:rPr>
          <w:rFonts w:eastAsia="Helvetica Neue"/>
        </w:rPr>
        <w:t>Moogfest’s</w:t>
      </w:r>
      <w:proofErr w:type="spellEnd"/>
      <w:r w:rsidRPr="0041753D">
        <w:rPr>
          <w:rFonts w:eastAsia="Helvetica Neue"/>
        </w:rPr>
        <w:t xml:space="preserve"> exclusive retail partner since the event moved to Durham in 2015. </w:t>
      </w:r>
      <w:r w:rsidRPr="0041753D">
        <w:rPr>
          <w:rFonts w:eastAsia="Helvetica Neue"/>
          <w:b/>
        </w:rPr>
        <w:t xml:space="preserve">“The Moog </w:t>
      </w:r>
      <w:r w:rsidR="008C36B6" w:rsidRPr="0041753D">
        <w:rPr>
          <w:rFonts w:eastAsia="Helvetica Neue"/>
          <w:b/>
        </w:rPr>
        <w:t>S</w:t>
      </w:r>
      <w:r w:rsidRPr="0041753D">
        <w:rPr>
          <w:rFonts w:eastAsia="Helvetica Neue"/>
          <w:b/>
        </w:rPr>
        <w:t>tore by Guitar Center”</w:t>
      </w:r>
      <w:r w:rsidRPr="0041753D">
        <w:rPr>
          <w:rFonts w:eastAsia="Helvetica Neue"/>
        </w:rPr>
        <w:t xml:space="preserve"> </w:t>
      </w:r>
      <w:r w:rsidR="004E481B" w:rsidRPr="0041753D">
        <w:rPr>
          <w:rFonts w:eastAsia="Helvetica Neue"/>
        </w:rPr>
        <w:t>debuted</w:t>
      </w:r>
      <w:r w:rsidRPr="0041753D">
        <w:rPr>
          <w:rFonts w:eastAsia="Helvetica Neue"/>
        </w:rPr>
        <w:t xml:space="preserve"> the </w:t>
      </w:r>
      <w:proofErr w:type="spellStart"/>
      <w:r w:rsidR="00BA192E" w:rsidRPr="0041753D">
        <w:rPr>
          <w:rFonts w:eastAsia="Helvetica Neue"/>
        </w:rPr>
        <w:t>Minimoog</w:t>
      </w:r>
      <w:proofErr w:type="spellEnd"/>
      <w:r w:rsidRPr="0041753D">
        <w:rPr>
          <w:rFonts w:eastAsia="Helvetica Neue"/>
        </w:rPr>
        <w:t xml:space="preserve"> Model D after a production hiatus of ne</w:t>
      </w:r>
      <w:r w:rsidR="00620E9E" w:rsidRPr="0041753D">
        <w:rPr>
          <w:rFonts w:eastAsia="Helvetica Neue"/>
        </w:rPr>
        <w:t xml:space="preserve">arly 40 years. It was followed with the </w:t>
      </w:r>
      <w:r w:rsidR="00D37597" w:rsidRPr="0041753D">
        <w:rPr>
          <w:rFonts w:eastAsia="Helvetica Neue"/>
        </w:rPr>
        <w:t>debut</w:t>
      </w:r>
      <w:r w:rsidR="00620E9E" w:rsidRPr="0041753D">
        <w:rPr>
          <w:rFonts w:eastAsia="Helvetica Neue"/>
        </w:rPr>
        <w:t xml:space="preserve"> of</w:t>
      </w:r>
      <w:r w:rsidRPr="0041753D">
        <w:rPr>
          <w:rFonts w:eastAsia="Helvetica Neue"/>
        </w:rPr>
        <w:t xml:space="preserve"> the </w:t>
      </w:r>
      <w:r w:rsidR="00BA192E" w:rsidRPr="0041753D">
        <w:rPr>
          <w:rFonts w:eastAsia="Helvetica Neue"/>
        </w:rPr>
        <w:t>Subsequent 37 CV</w:t>
      </w:r>
      <w:r w:rsidRPr="0041753D">
        <w:rPr>
          <w:rFonts w:eastAsia="Helvetica Neue"/>
        </w:rPr>
        <w:t xml:space="preserve"> with exclusive 2016 </w:t>
      </w:r>
      <w:proofErr w:type="spellStart"/>
      <w:r w:rsidRPr="0041753D">
        <w:rPr>
          <w:rFonts w:eastAsia="Helvetica Neue"/>
        </w:rPr>
        <w:t>Moogfest</w:t>
      </w:r>
      <w:proofErr w:type="spellEnd"/>
      <w:r w:rsidRPr="0041753D">
        <w:rPr>
          <w:rFonts w:eastAsia="Helvetica Neue"/>
        </w:rPr>
        <w:t xml:space="preserve"> artist patches</w:t>
      </w:r>
      <w:r w:rsidR="008C36B6" w:rsidRPr="0041753D">
        <w:rPr>
          <w:rFonts w:eastAsia="Helvetica Neue"/>
        </w:rPr>
        <w:t>,</w:t>
      </w:r>
      <w:r w:rsidR="00E922BD" w:rsidRPr="0041753D">
        <w:rPr>
          <w:rFonts w:eastAsia="Helvetica Neue"/>
        </w:rPr>
        <w:t xml:space="preserve"> and</w:t>
      </w:r>
      <w:r w:rsidR="008C36B6" w:rsidRPr="0041753D">
        <w:rPr>
          <w:rFonts w:eastAsia="Helvetica Neue"/>
        </w:rPr>
        <w:t>,</w:t>
      </w:r>
      <w:r w:rsidR="00E922BD" w:rsidRPr="0041753D">
        <w:rPr>
          <w:rFonts w:eastAsia="Helvetica Neue"/>
        </w:rPr>
        <w:t xml:space="preserve"> last year</w:t>
      </w:r>
      <w:r w:rsidR="008C36B6" w:rsidRPr="0041753D">
        <w:rPr>
          <w:rFonts w:eastAsia="Helvetica Neue"/>
        </w:rPr>
        <w:t>,</w:t>
      </w:r>
      <w:r w:rsidR="00E922BD" w:rsidRPr="0041753D">
        <w:rPr>
          <w:rFonts w:eastAsia="Helvetica Neue"/>
        </w:rPr>
        <w:t xml:space="preserve"> the </w:t>
      </w:r>
      <w:r w:rsidR="00620E9E" w:rsidRPr="0041753D">
        <w:rPr>
          <w:rFonts w:eastAsia="Helvetica Neue"/>
        </w:rPr>
        <w:t xml:space="preserve">introduction of the </w:t>
      </w:r>
      <w:r w:rsidR="00E922BD" w:rsidRPr="0041753D">
        <w:rPr>
          <w:rFonts w:eastAsia="Helvetica Neue"/>
        </w:rPr>
        <w:t>acclaimed Grandmother synthesizer</w:t>
      </w:r>
      <w:r w:rsidRPr="0041753D">
        <w:rPr>
          <w:rFonts w:eastAsia="Helvetica Neue"/>
        </w:rPr>
        <w:t>. Not only is “</w:t>
      </w:r>
      <w:r w:rsidRPr="0041753D">
        <w:rPr>
          <w:rFonts w:eastAsia="Helvetica Neue"/>
          <w:b/>
        </w:rPr>
        <w:t xml:space="preserve">The Moog </w:t>
      </w:r>
      <w:r w:rsidR="008C36B6" w:rsidRPr="0041753D">
        <w:rPr>
          <w:rFonts w:eastAsia="Helvetica Neue"/>
          <w:b/>
        </w:rPr>
        <w:t>S</w:t>
      </w:r>
      <w:r w:rsidRPr="0041753D">
        <w:rPr>
          <w:rFonts w:eastAsia="Helvetica Neue"/>
          <w:b/>
        </w:rPr>
        <w:t>tore by Guitar Center”</w:t>
      </w:r>
      <w:r w:rsidRPr="0041753D">
        <w:rPr>
          <w:rFonts w:eastAsia="Helvetica Neue"/>
        </w:rPr>
        <w:t xml:space="preserve"> the first</w:t>
      </w:r>
      <w:r w:rsidR="00C95B34" w:rsidRPr="0041753D">
        <w:rPr>
          <w:rFonts w:eastAsia="Helvetica Neue"/>
        </w:rPr>
        <w:t xml:space="preserve"> </w:t>
      </w:r>
      <w:r w:rsidRPr="0041753D">
        <w:rPr>
          <w:rFonts w:eastAsia="Helvetica Neue"/>
        </w:rPr>
        <w:t xml:space="preserve">place customers and </w:t>
      </w:r>
      <w:proofErr w:type="gramStart"/>
      <w:r w:rsidRPr="0041753D">
        <w:rPr>
          <w:rFonts w:eastAsia="Helvetica Neue"/>
        </w:rPr>
        <w:t>festival-goers</w:t>
      </w:r>
      <w:proofErr w:type="gramEnd"/>
      <w:r w:rsidRPr="0041753D">
        <w:rPr>
          <w:rFonts w:eastAsia="Helvetica Neue"/>
        </w:rPr>
        <w:t xml:space="preserve"> alike can p</w:t>
      </w:r>
      <w:r w:rsidR="00AF281D" w:rsidRPr="0041753D">
        <w:rPr>
          <w:rFonts w:eastAsia="Helvetica Neue"/>
        </w:rPr>
        <w:t xml:space="preserve">re-order Matriarch </w:t>
      </w:r>
      <w:r w:rsidRPr="0041753D">
        <w:rPr>
          <w:rFonts w:eastAsia="Helvetica Neue"/>
        </w:rPr>
        <w:t xml:space="preserve">and </w:t>
      </w:r>
      <w:r w:rsidR="00AF281D" w:rsidRPr="0041753D">
        <w:rPr>
          <w:rFonts w:eastAsia="Helvetica Neue"/>
        </w:rPr>
        <w:t xml:space="preserve">purchase </w:t>
      </w:r>
      <w:r w:rsidRPr="0041753D">
        <w:rPr>
          <w:rFonts w:eastAsia="Helvetica Neue"/>
        </w:rPr>
        <w:t xml:space="preserve">exclusive Moog gear, but it also features rare and hard-to-find synths, controllers and more from all of the leading brands in the industry. </w:t>
      </w:r>
    </w:p>
    <w:p w14:paraId="39F70080" w14:textId="77777777" w:rsidR="005615F5" w:rsidRPr="0041753D" w:rsidRDefault="005615F5" w:rsidP="005615F5">
      <w:pPr>
        <w:pStyle w:val="Normal1"/>
        <w:rPr>
          <w:rFonts w:eastAsia="Helvetica Neue"/>
        </w:rPr>
      </w:pPr>
    </w:p>
    <w:p w14:paraId="3C66E9BD" w14:textId="7A29459D" w:rsidR="00BD5654" w:rsidRPr="0041753D" w:rsidRDefault="00C17EE3" w:rsidP="000648EE">
      <w:pPr>
        <w:pStyle w:val="Normal1"/>
        <w:rPr>
          <w:rFonts w:eastAsia="Helvetica Neue"/>
        </w:rPr>
      </w:pPr>
      <w:r w:rsidRPr="0041753D">
        <w:rPr>
          <w:rFonts w:eastAsia="Helvetica Neue"/>
          <w:iCs/>
        </w:rPr>
        <w:t xml:space="preserve">“Guitar Center is an essential partner in creating hands-on musical experiences during </w:t>
      </w:r>
      <w:proofErr w:type="spellStart"/>
      <w:r w:rsidRPr="0041753D">
        <w:rPr>
          <w:rFonts w:eastAsia="Helvetica Neue"/>
          <w:iCs/>
        </w:rPr>
        <w:t>Moogfest</w:t>
      </w:r>
      <w:proofErr w:type="spellEnd"/>
      <w:r w:rsidR="000909D1" w:rsidRPr="0041753D">
        <w:rPr>
          <w:rFonts w:eastAsia="Helvetica Neue"/>
          <w:iCs/>
        </w:rPr>
        <w:t>, and their</w:t>
      </w:r>
      <w:r w:rsidRPr="0041753D">
        <w:rPr>
          <w:rFonts w:eastAsia="Helvetica Neue"/>
          <w:iCs/>
        </w:rPr>
        <w:t xml:space="preserve"> support allows festival-goers to immerse themselves in the magic of sonic expression, while also supporting, guiding, and encouraging all who appreciate electronic music and the art of synthesis. </w:t>
      </w:r>
      <w:proofErr w:type="gramStart"/>
      <w:r w:rsidRPr="0041753D">
        <w:rPr>
          <w:rFonts w:eastAsia="Helvetica Neue"/>
          <w:iCs/>
        </w:rPr>
        <w:t xml:space="preserve">We are thankful for this partnership with Guitar Center and </w:t>
      </w:r>
      <w:r w:rsidR="000909D1" w:rsidRPr="0041753D">
        <w:rPr>
          <w:rFonts w:eastAsia="Helvetica Neue"/>
          <w:iCs/>
        </w:rPr>
        <w:t xml:space="preserve">the </w:t>
      </w:r>
      <w:r w:rsidRPr="0041753D">
        <w:rPr>
          <w:rFonts w:eastAsia="Helvetica Neue"/>
          <w:iCs/>
        </w:rPr>
        <w:t xml:space="preserve">opportunity to share the joys of analog synthesis with the </w:t>
      </w:r>
      <w:proofErr w:type="spellStart"/>
      <w:r w:rsidRPr="0041753D">
        <w:rPr>
          <w:rFonts w:eastAsia="Helvetica Neue"/>
          <w:iCs/>
        </w:rPr>
        <w:t>Moogfest</w:t>
      </w:r>
      <w:proofErr w:type="spellEnd"/>
      <w:r w:rsidRPr="0041753D">
        <w:rPr>
          <w:rFonts w:eastAsia="Helvetica Neue"/>
          <w:iCs/>
        </w:rPr>
        <w:t xml:space="preserve"> creative community.”</w:t>
      </w:r>
      <w:r w:rsidRPr="0041753D">
        <w:rPr>
          <w:rFonts w:eastAsia="Helvetica Neue"/>
        </w:rPr>
        <w:t xml:space="preserve"> – Logan Kelly, Moog Music Brand Director</w:t>
      </w:r>
      <w:r w:rsidR="00953990" w:rsidRPr="0041753D">
        <w:rPr>
          <w:rFonts w:eastAsia="Helvetica Neue"/>
        </w:rPr>
        <w:t>.</w:t>
      </w:r>
      <w:proofErr w:type="gramEnd"/>
    </w:p>
    <w:p w14:paraId="78A83277" w14:textId="77777777" w:rsidR="00953990" w:rsidRPr="0041753D" w:rsidDel="27A4E6B4" w:rsidRDefault="00953990" w:rsidP="00953990">
      <w:pPr>
        <w:pStyle w:val="Normal1"/>
        <w:rPr>
          <w:rFonts w:eastAsiaTheme="minorEastAsia"/>
          <w:b/>
        </w:rPr>
      </w:pPr>
    </w:p>
    <w:p w14:paraId="1B9F2E99" w14:textId="284300A0" w:rsidR="00953990" w:rsidRPr="0041753D" w:rsidRDefault="00953990" w:rsidP="00AF3343">
      <w:pPr>
        <w:pStyle w:val="Normal10"/>
        <w:pBdr>
          <w:top w:val="none" w:sz="0" w:space="0" w:color="auto"/>
          <w:left w:val="none" w:sz="0" w:space="0" w:color="auto"/>
          <w:bottom w:val="none" w:sz="0" w:space="0" w:color="auto"/>
          <w:right w:val="none" w:sz="0" w:space="0" w:color="auto"/>
          <w:between w:val="none" w:sz="0" w:space="0" w:color="auto"/>
        </w:pBdr>
        <w:rPr>
          <w:rFonts w:eastAsia="Helvetica Neue"/>
          <w:iCs/>
        </w:rPr>
      </w:pPr>
      <w:r w:rsidRPr="0041753D">
        <w:rPr>
          <w:rFonts w:eastAsia="Helvetica Neue"/>
          <w:iCs/>
        </w:rPr>
        <w:t xml:space="preserve">“For the fourth year in a row, Guitar Center is proud to be a part of </w:t>
      </w:r>
      <w:proofErr w:type="spellStart"/>
      <w:r w:rsidRPr="0041753D">
        <w:rPr>
          <w:rFonts w:eastAsia="Helvetica Neue"/>
          <w:iCs/>
        </w:rPr>
        <w:t>Moogfest</w:t>
      </w:r>
      <w:proofErr w:type="spellEnd"/>
      <w:r w:rsidRPr="0041753D">
        <w:rPr>
          <w:rFonts w:eastAsia="Helvetica Neue"/>
          <w:iCs/>
        </w:rPr>
        <w:t xml:space="preserve">, the preeminent synthesizer and electronic music festival for tech enthusiasts and music lovers alike. </w:t>
      </w:r>
      <w:proofErr w:type="spellStart"/>
      <w:r w:rsidRPr="0041753D">
        <w:rPr>
          <w:rFonts w:eastAsia="Helvetica Neue"/>
          <w:iCs/>
        </w:rPr>
        <w:t>Moogfest</w:t>
      </w:r>
      <w:proofErr w:type="spellEnd"/>
      <w:r w:rsidRPr="0041753D">
        <w:rPr>
          <w:rFonts w:eastAsia="Helvetica Neue"/>
          <w:iCs/>
        </w:rPr>
        <w:t xml:space="preserve"> is a unique celebration of sound and technology that brings out a dedicated community of </w:t>
      </w:r>
      <w:proofErr w:type="gramStart"/>
      <w:r w:rsidRPr="0041753D">
        <w:rPr>
          <w:rFonts w:eastAsia="Helvetica Neue"/>
          <w:iCs/>
        </w:rPr>
        <w:t>festival goers</w:t>
      </w:r>
      <w:proofErr w:type="gramEnd"/>
      <w:r w:rsidRPr="0041753D">
        <w:rPr>
          <w:rFonts w:eastAsia="Helvetica Neue"/>
          <w:iCs/>
        </w:rPr>
        <w:t xml:space="preserve"> each year that have a deep passion for how their music is created. Together with Moog, we are excited to </w:t>
      </w:r>
      <w:r w:rsidR="004C76F9" w:rsidRPr="0041753D">
        <w:rPr>
          <w:rFonts w:eastAsia="Helvetica Neue"/>
          <w:iCs/>
        </w:rPr>
        <w:t xml:space="preserve">help </w:t>
      </w:r>
      <w:r w:rsidRPr="0041753D">
        <w:rPr>
          <w:rFonts w:eastAsia="Helvetica Neue"/>
          <w:iCs/>
        </w:rPr>
        <w:t>expand their voice to the music industry at large,” stated Jeannine Davi</w:t>
      </w:r>
      <w:r w:rsidR="004C76F9" w:rsidRPr="0041753D">
        <w:rPr>
          <w:rFonts w:eastAsia="Helvetica Neue"/>
          <w:iCs/>
        </w:rPr>
        <w:t>s</w:t>
      </w:r>
      <w:r w:rsidRPr="0041753D">
        <w:rPr>
          <w:rFonts w:eastAsia="Helvetica Neue"/>
          <w:iCs/>
        </w:rPr>
        <w:t xml:space="preserve"> </w:t>
      </w:r>
      <w:proofErr w:type="spellStart"/>
      <w:r w:rsidRPr="0041753D">
        <w:rPr>
          <w:rFonts w:eastAsia="Helvetica Neue"/>
          <w:iCs/>
        </w:rPr>
        <w:t>D’Addario</w:t>
      </w:r>
      <w:proofErr w:type="spellEnd"/>
      <w:r w:rsidR="00585739" w:rsidRPr="0041753D">
        <w:rPr>
          <w:rFonts w:eastAsia="Helvetica Neue"/>
          <w:iCs/>
        </w:rPr>
        <w:t xml:space="preserve">, </w:t>
      </w:r>
      <w:r w:rsidRPr="0041753D">
        <w:rPr>
          <w:rFonts w:eastAsia="Helvetica Neue"/>
          <w:iCs/>
        </w:rPr>
        <w:t>Senior Vice-President, Chief Marketing &amp; Communications Officer</w:t>
      </w:r>
      <w:r w:rsidR="004C76F9" w:rsidRPr="0041753D">
        <w:rPr>
          <w:rFonts w:eastAsia="Helvetica Neue"/>
          <w:iCs/>
        </w:rPr>
        <w:t xml:space="preserve">, </w:t>
      </w:r>
      <w:r w:rsidRPr="0041753D">
        <w:rPr>
          <w:rFonts w:eastAsia="Helvetica Neue"/>
          <w:iCs/>
        </w:rPr>
        <w:t xml:space="preserve">Guitar Center Inc. </w:t>
      </w:r>
    </w:p>
    <w:p w14:paraId="51836349" w14:textId="77777777" w:rsidR="00BD5654" w:rsidRPr="0041753D" w:rsidRDefault="00BD5654" w:rsidP="000648EE">
      <w:pPr>
        <w:pStyle w:val="Normal1"/>
        <w:rPr>
          <w:rFonts w:eastAsia="Helvetica Neue"/>
        </w:rPr>
      </w:pPr>
    </w:p>
    <w:p w14:paraId="7E5C513B" w14:textId="36A550A0" w:rsidR="00BD5654" w:rsidRPr="0041753D" w:rsidRDefault="00BD5654" w:rsidP="00BD5654">
      <w:pPr>
        <w:pStyle w:val="Normal1"/>
        <w:jc w:val="center"/>
        <w:rPr>
          <w:rFonts w:eastAsia="Helvetica Neue"/>
        </w:rPr>
      </w:pPr>
      <w:r w:rsidRPr="0041753D">
        <w:rPr>
          <w:rFonts w:eastAsia="Helvetica Neue"/>
        </w:rPr>
        <w:t># # #</w:t>
      </w:r>
    </w:p>
    <w:p w14:paraId="3884CF12" w14:textId="77777777" w:rsidR="00BD5654" w:rsidRPr="0041753D" w:rsidRDefault="00BD5654" w:rsidP="000648EE">
      <w:pPr>
        <w:pStyle w:val="Normal1"/>
        <w:rPr>
          <w:rFonts w:eastAsia="Helvetica Neue"/>
        </w:rPr>
      </w:pPr>
    </w:p>
    <w:p w14:paraId="7FA5B016" w14:textId="77777777" w:rsidR="00BD5654" w:rsidRPr="0041753D" w:rsidRDefault="00BD5654" w:rsidP="00BD5654">
      <w:pPr>
        <w:pStyle w:val="Normal1"/>
      </w:pPr>
    </w:p>
    <w:p w14:paraId="01FA39CB" w14:textId="77777777" w:rsidR="00BD5654" w:rsidRPr="0041753D" w:rsidRDefault="00BD5654" w:rsidP="00BD5654">
      <w:pPr>
        <w:pStyle w:val="Normal1"/>
        <w:rPr>
          <w:rFonts w:eastAsia="Helvetica Neue"/>
          <w:b/>
        </w:rPr>
      </w:pPr>
      <w:r w:rsidRPr="0041753D">
        <w:rPr>
          <w:rFonts w:eastAsia="Helvetica Neue"/>
          <w:b/>
          <w:bCs/>
        </w:rPr>
        <w:t xml:space="preserve">About </w:t>
      </w:r>
      <w:proofErr w:type="spellStart"/>
      <w:r w:rsidRPr="0041753D">
        <w:rPr>
          <w:rFonts w:eastAsia="Helvetica Neue"/>
          <w:b/>
          <w:bCs/>
        </w:rPr>
        <w:t>Moogfest</w:t>
      </w:r>
      <w:proofErr w:type="spellEnd"/>
    </w:p>
    <w:p w14:paraId="7787DA5D" w14:textId="77777777" w:rsidR="00BD5654" w:rsidRPr="0041753D" w:rsidRDefault="00BD5654" w:rsidP="00BD5654">
      <w:pPr>
        <w:pStyle w:val="Normal1"/>
        <w:rPr>
          <w:rFonts w:eastAsia="Helvetica Neue"/>
        </w:rPr>
      </w:pPr>
      <w:proofErr w:type="spellStart"/>
      <w:r w:rsidRPr="0041753D">
        <w:rPr>
          <w:rFonts w:eastAsia="Helvetica Neue"/>
        </w:rPr>
        <w:t>Moogfest</w:t>
      </w:r>
      <w:proofErr w:type="spellEnd"/>
      <w:r w:rsidRPr="0041753D">
        <w:rPr>
          <w:rFonts w:eastAsia="Helvetica Neue"/>
        </w:rPr>
        <w:t xml:space="preserve"> is the synthesis of music, art and technology. Since 2004, </w:t>
      </w:r>
      <w:proofErr w:type="spellStart"/>
      <w:r w:rsidRPr="0041753D">
        <w:rPr>
          <w:rFonts w:eastAsia="Helvetica Neue"/>
        </w:rPr>
        <w:t>Moogfest</w:t>
      </w:r>
      <w:proofErr w:type="spellEnd"/>
      <w:r w:rsidRPr="0041753D">
        <w:rPr>
          <w:rFonts w:eastAsia="Helvetica Neue"/>
        </w:rPr>
        <w:t xml:space="preserve"> has brought together artists, futurist thinkers, inventors, entrepreneurs, designers, engineers, scientists and musicians. By day, </w:t>
      </w:r>
      <w:proofErr w:type="spellStart"/>
      <w:r w:rsidRPr="0041753D">
        <w:rPr>
          <w:rFonts w:eastAsia="Helvetica Neue"/>
        </w:rPr>
        <w:t>Moogfest</w:t>
      </w:r>
      <w:proofErr w:type="spellEnd"/>
      <w:r w:rsidRPr="0041753D">
        <w:rPr>
          <w:rFonts w:eastAsia="Helvetica Neue"/>
        </w:rPr>
        <w:t xml:space="preserve"> is a platform for conversation and experimentation. By night, </w:t>
      </w:r>
      <w:proofErr w:type="spellStart"/>
      <w:r w:rsidRPr="0041753D">
        <w:rPr>
          <w:rFonts w:eastAsia="Helvetica Neue"/>
        </w:rPr>
        <w:t>Moogfest</w:t>
      </w:r>
      <w:proofErr w:type="spellEnd"/>
      <w:r w:rsidRPr="0041753D">
        <w:rPr>
          <w:rFonts w:eastAsia="Helvetica Neue"/>
        </w:rPr>
        <w:t xml:space="preserve"> presents cutting-edge music in venues throughout the city. This mind-expanding conference attracts creative and technology enthusiasts for three days of participatory programming in Durham, North Carolina. Performing artists include early pioneers in electronic music, alongside pop and avant-garde experimentalists of today.</w:t>
      </w:r>
    </w:p>
    <w:p w14:paraId="31D115C7" w14:textId="77777777" w:rsidR="00BD5654" w:rsidRPr="0041753D" w:rsidRDefault="00BD5654" w:rsidP="00BD5654">
      <w:pPr>
        <w:pStyle w:val="Normal1"/>
        <w:rPr>
          <w:rFonts w:eastAsia="Helvetica Neue"/>
        </w:rPr>
      </w:pPr>
    </w:p>
    <w:p w14:paraId="3D3D44BE" w14:textId="77777777" w:rsidR="00BD5654" w:rsidRPr="0041753D" w:rsidRDefault="00BD5654" w:rsidP="00BD5654">
      <w:pPr>
        <w:pStyle w:val="Normal1"/>
        <w:rPr>
          <w:rFonts w:eastAsia="Helvetica Neue"/>
        </w:rPr>
      </w:pPr>
      <w:r w:rsidRPr="0041753D">
        <w:rPr>
          <w:rFonts w:eastAsia="Helvetica Neue"/>
          <w:b/>
          <w:bCs/>
        </w:rPr>
        <w:t>About Moog</w:t>
      </w:r>
    </w:p>
    <w:p w14:paraId="02F44935" w14:textId="4A5D6F78" w:rsidR="000648EE" w:rsidRPr="0041753D" w:rsidRDefault="00BD5654" w:rsidP="000648EE">
      <w:pPr>
        <w:pStyle w:val="Normal1"/>
        <w:rPr>
          <w:rFonts w:eastAsia="Helvetica Neue"/>
        </w:rPr>
      </w:pPr>
      <w:r w:rsidRPr="0041753D">
        <w:rPr>
          <w:rFonts w:eastAsia="Helvetica Neue"/>
        </w:rPr>
        <w:t>Moog Music is the leading producer of analog synthesizers in the world. The employee-owned company and its customers carry on the legacy of its founder, electronic musical instrument pioneer, Dr. Bob Moog.  All of Moog’s instruments are hand built in its factory on the edge of downtown Asheville, NC.</w:t>
      </w:r>
    </w:p>
    <w:p w14:paraId="4BFE1611" w14:textId="456C0D3C" w:rsidR="00620E9E" w:rsidRPr="0041753D" w:rsidRDefault="00720FCB" w:rsidP="00620E9E">
      <w:pPr>
        <w:pStyle w:val="Normal1"/>
        <w:rPr>
          <w:rFonts w:eastAsia="Helvetica Neue"/>
          <w:lang w:val="en"/>
        </w:rPr>
      </w:pPr>
      <w:r w:rsidRPr="0041753D">
        <w:rPr>
          <w:rFonts w:eastAsia="Helvetica Neue"/>
          <w:lang w:val="en"/>
        </w:rPr>
        <w:t xml:space="preserve"> </w:t>
      </w:r>
    </w:p>
    <w:p w14:paraId="1EE6D7D2" w14:textId="77777777" w:rsidR="00BD5654" w:rsidRPr="0041753D" w:rsidRDefault="00BD5654" w:rsidP="00BD5654">
      <w:pPr>
        <w:pStyle w:val="Normal1"/>
        <w:rPr>
          <w:rFonts w:eastAsia="Helvetica Neue"/>
        </w:rPr>
      </w:pPr>
      <w:r w:rsidRPr="0041753D">
        <w:rPr>
          <w:rFonts w:eastAsia="Helvetica Neue"/>
          <w:b/>
          <w:bCs/>
        </w:rPr>
        <w:t>About Guitar Center:</w:t>
      </w:r>
      <w:r w:rsidRPr="0041753D">
        <w:rPr>
          <w:rFonts w:eastAsia="Helvetica Neue"/>
        </w:rPr>
        <w:t> </w:t>
      </w:r>
    </w:p>
    <w:p w14:paraId="18F25D65" w14:textId="05A48659" w:rsidR="00BD5654" w:rsidRPr="0041753D" w:rsidRDefault="00BD5654" w:rsidP="00BD5654">
      <w:pPr>
        <w:pStyle w:val="Normal1"/>
        <w:rPr>
          <w:rFonts w:eastAsia="Helvetica Neue"/>
        </w:rPr>
      </w:pPr>
      <w:r w:rsidRPr="0041753D">
        <w:rPr>
          <w:rFonts w:eastAsia="Helvetica Neue"/>
        </w:rPr>
        <w:lastRenderedPageBreak/>
        <w:t>Guitar Center is a leading retailer of musical instruments, lessons, repairs and rentals in the U.S. With nearly 300 stores across the U.S. and one of the top direct sales websites in the industry, Guitar Center has helped people make music for more than 50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200 stores specializing in band &amp; orchestral instruments for sale and rental, serving teachers, band directors, college professors and students, and Musician’s Friend, a leading direct marketer of musical instruments in the United States. For more information about Guitar Center, please visit</w:t>
      </w:r>
      <w:r w:rsidR="00C17EE3" w:rsidRPr="0041753D">
        <w:rPr>
          <w:rFonts w:eastAsia="Helvetica Neue"/>
        </w:rPr>
        <w:t xml:space="preserve"> </w:t>
      </w:r>
      <w:hyperlink r:id="rId11" w:history="1">
        <w:r w:rsidRPr="0041753D">
          <w:rPr>
            <w:rStyle w:val="Hyperlink"/>
            <w:rFonts w:eastAsia="Helvetica Neue"/>
          </w:rPr>
          <w:t>www.guitarcenter.com</w:t>
        </w:r>
      </w:hyperlink>
      <w:r w:rsidRPr="0041753D">
        <w:rPr>
          <w:rFonts w:eastAsia="Helvetica Neue"/>
        </w:rPr>
        <w:t>. </w:t>
      </w:r>
    </w:p>
    <w:p w14:paraId="32363781" w14:textId="77777777" w:rsidR="00BD5654" w:rsidRPr="0041753D" w:rsidRDefault="00BD5654" w:rsidP="00BD5654">
      <w:pPr>
        <w:pStyle w:val="Normal1"/>
        <w:rPr>
          <w:rFonts w:eastAsia="Helvetica Neue"/>
          <w:b/>
          <w:bCs/>
        </w:rPr>
      </w:pPr>
    </w:p>
    <w:p w14:paraId="27484A1B" w14:textId="77777777" w:rsidR="00316449" w:rsidRPr="0041753D" w:rsidRDefault="00316449" w:rsidP="00316449">
      <w:pPr>
        <w:pStyle w:val="Normal1"/>
      </w:pPr>
    </w:p>
    <w:p w14:paraId="3554BDA7" w14:textId="77777777" w:rsidR="00607C97" w:rsidRPr="0041753D" w:rsidRDefault="00607C97" w:rsidP="00316449">
      <w:pPr>
        <w:pStyle w:val="Normal1"/>
      </w:pPr>
    </w:p>
    <w:p w14:paraId="0EFC8D08" w14:textId="77777777" w:rsidR="00607C97" w:rsidRPr="0041753D" w:rsidRDefault="00607C97" w:rsidP="00607C97">
      <w:pPr>
        <w:pStyle w:val="Normal1"/>
      </w:pPr>
    </w:p>
    <w:tbl>
      <w:tblPr>
        <w:tblW w:w="13000" w:type="dxa"/>
        <w:tblCellSpacing w:w="15" w:type="dxa"/>
        <w:tblCellMar>
          <w:top w:w="15" w:type="dxa"/>
          <w:left w:w="15" w:type="dxa"/>
          <w:bottom w:w="15" w:type="dxa"/>
          <w:right w:w="15" w:type="dxa"/>
        </w:tblCellMar>
        <w:tblLook w:val="04A0" w:firstRow="1" w:lastRow="0" w:firstColumn="1" w:lastColumn="0" w:noHBand="0" w:noVBand="1"/>
      </w:tblPr>
      <w:tblGrid>
        <w:gridCol w:w="13000"/>
      </w:tblGrid>
      <w:tr w:rsidR="00607C97" w:rsidRPr="0041753D" w14:paraId="01F2ACC4" w14:textId="77777777" w:rsidTr="00B244AA">
        <w:trPr>
          <w:trHeight w:val="39"/>
          <w:tblCellSpacing w:w="15" w:type="dxa"/>
        </w:trPr>
        <w:tc>
          <w:tcPr>
            <w:tcW w:w="0" w:type="auto"/>
            <w:vAlign w:val="center"/>
            <w:hideMark/>
          </w:tcPr>
          <w:p w14:paraId="1941875D" w14:textId="21A1E660" w:rsidR="00DE54F0" w:rsidRPr="0041753D" w:rsidRDefault="00607C97" w:rsidP="00BD5654">
            <w:pPr>
              <w:pStyle w:val="Normal1"/>
              <w:tabs>
                <w:tab w:val="left" w:pos="9360"/>
              </w:tabs>
            </w:pPr>
            <w:r w:rsidRPr="0041753D">
              <w:rPr>
                <w:b/>
                <w:bCs/>
              </w:rPr>
              <w:t>FOR MORE INFORMATION PLEASE CONTACT:</w:t>
            </w:r>
            <w:r w:rsidRPr="0041753D">
              <w:br/>
            </w:r>
            <w:proofErr w:type="spellStart"/>
            <w:r w:rsidRPr="0041753D">
              <w:t>Clyne</w:t>
            </w:r>
            <w:proofErr w:type="spellEnd"/>
            <w:r w:rsidRPr="0041753D">
              <w:t xml:space="preserve"> Media | 615.662.1616 | </w:t>
            </w:r>
            <w:hyperlink r:id="rId12" w:history="1">
              <w:r w:rsidRPr="0041753D">
                <w:rPr>
                  <w:rStyle w:val="Hyperlink"/>
                </w:rPr>
                <w:t>pr@clynemedia.com</w:t>
              </w:r>
            </w:hyperlink>
            <w:proofErr w:type="gramStart"/>
            <w:r w:rsidRPr="0041753D">
              <w:t>   </w:t>
            </w:r>
            <w:proofErr w:type="gramEnd"/>
            <w:r w:rsidRPr="0041753D">
              <w:br/>
              <w:t>Guitar Center | 818.735.8800 | </w:t>
            </w:r>
            <w:hyperlink r:id="rId13" w:history="1">
              <w:r w:rsidRPr="0041753D">
                <w:rPr>
                  <w:rStyle w:val="Hyperlink"/>
                </w:rPr>
                <w:t>media@guitarcenter.com</w:t>
              </w:r>
            </w:hyperlink>
            <w:r w:rsidRPr="0041753D">
              <w:t>  </w:t>
            </w:r>
            <w:r w:rsidRPr="0041753D">
              <w:br/>
              <w:t>Edelman | 323.761.6523 | </w:t>
            </w:r>
            <w:hyperlink r:id="rId14" w:history="1">
              <w:r w:rsidRPr="0041753D">
                <w:rPr>
                  <w:rStyle w:val="Hyperlink"/>
                </w:rPr>
                <w:t>GuitarCenter@edelman.com</w:t>
              </w:r>
            </w:hyperlink>
          </w:p>
        </w:tc>
      </w:tr>
    </w:tbl>
    <w:p w14:paraId="55DA9499" w14:textId="77777777" w:rsidR="00607C97" w:rsidRPr="0041753D" w:rsidRDefault="00607C97" w:rsidP="00607C97">
      <w:pPr>
        <w:pStyle w:val="Normal1"/>
      </w:pPr>
    </w:p>
    <w:sectPr w:rsidR="00607C97" w:rsidRPr="0041753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2E83B" w14:textId="77777777" w:rsidR="00215C6D" w:rsidRDefault="00215C6D" w:rsidP="00E23A21">
      <w:pPr>
        <w:spacing w:line="240" w:lineRule="auto"/>
      </w:pPr>
      <w:r>
        <w:separator/>
      </w:r>
    </w:p>
  </w:endnote>
  <w:endnote w:type="continuationSeparator" w:id="0">
    <w:p w14:paraId="3ACB61B4" w14:textId="77777777" w:rsidR="00215C6D" w:rsidRDefault="00215C6D" w:rsidP="00E23A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8C84B" w14:textId="77777777" w:rsidR="00E23A21" w:rsidRDefault="00E23A2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52793" w14:textId="77777777" w:rsidR="00E23A21" w:rsidRDefault="00E23A2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BB83A" w14:textId="77777777" w:rsidR="00E23A21" w:rsidRDefault="00E23A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BD70D" w14:textId="77777777" w:rsidR="00215C6D" w:rsidRDefault="00215C6D" w:rsidP="00E23A21">
      <w:pPr>
        <w:spacing w:line="240" w:lineRule="auto"/>
      </w:pPr>
      <w:r>
        <w:separator/>
      </w:r>
    </w:p>
  </w:footnote>
  <w:footnote w:type="continuationSeparator" w:id="0">
    <w:p w14:paraId="3A16B574" w14:textId="77777777" w:rsidR="00215C6D" w:rsidRDefault="00215C6D" w:rsidP="00E23A2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C53C" w14:textId="77777777" w:rsidR="00E23A21" w:rsidRDefault="00E23A2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C93C3" w14:textId="77777777" w:rsidR="00E23A21" w:rsidRDefault="00E23A2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8EE5E" w14:textId="77777777" w:rsidR="00E23A21" w:rsidRDefault="00E23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652"/>
    <w:rsid w:val="00014B2D"/>
    <w:rsid w:val="0003490D"/>
    <w:rsid w:val="00056D07"/>
    <w:rsid w:val="000648EE"/>
    <w:rsid w:val="000909D1"/>
    <w:rsid w:val="00096DDD"/>
    <w:rsid w:val="000A3BD6"/>
    <w:rsid w:val="000D52F5"/>
    <w:rsid w:val="000E2690"/>
    <w:rsid w:val="000F3E53"/>
    <w:rsid w:val="001168B7"/>
    <w:rsid w:val="001A01DD"/>
    <w:rsid w:val="001E52CF"/>
    <w:rsid w:val="0021362B"/>
    <w:rsid w:val="002140C3"/>
    <w:rsid w:val="00215C6D"/>
    <w:rsid w:val="00217852"/>
    <w:rsid w:val="0023685F"/>
    <w:rsid w:val="002445D6"/>
    <w:rsid w:val="00264D96"/>
    <w:rsid w:val="00275FCE"/>
    <w:rsid w:val="002F0AA3"/>
    <w:rsid w:val="00316449"/>
    <w:rsid w:val="003200F2"/>
    <w:rsid w:val="003210EE"/>
    <w:rsid w:val="00324550"/>
    <w:rsid w:val="00327092"/>
    <w:rsid w:val="00345617"/>
    <w:rsid w:val="00350776"/>
    <w:rsid w:val="00374B9F"/>
    <w:rsid w:val="00397AA3"/>
    <w:rsid w:val="003B0FC3"/>
    <w:rsid w:val="003B14F5"/>
    <w:rsid w:val="003C149C"/>
    <w:rsid w:val="003E0E19"/>
    <w:rsid w:val="003E4D88"/>
    <w:rsid w:val="0041617C"/>
    <w:rsid w:val="0041753D"/>
    <w:rsid w:val="00431667"/>
    <w:rsid w:val="0043279E"/>
    <w:rsid w:val="00470C06"/>
    <w:rsid w:val="00475130"/>
    <w:rsid w:val="00492CE9"/>
    <w:rsid w:val="004A117C"/>
    <w:rsid w:val="004A2F16"/>
    <w:rsid w:val="004C76F9"/>
    <w:rsid w:val="004D0B0D"/>
    <w:rsid w:val="004D1FBA"/>
    <w:rsid w:val="004E3CCD"/>
    <w:rsid w:val="004E481B"/>
    <w:rsid w:val="00507E93"/>
    <w:rsid w:val="00540DF0"/>
    <w:rsid w:val="005615F5"/>
    <w:rsid w:val="00566E9C"/>
    <w:rsid w:val="0057533F"/>
    <w:rsid w:val="00585739"/>
    <w:rsid w:val="00590B89"/>
    <w:rsid w:val="005A7A13"/>
    <w:rsid w:val="00607C97"/>
    <w:rsid w:val="00620E9E"/>
    <w:rsid w:val="006369ED"/>
    <w:rsid w:val="006666D2"/>
    <w:rsid w:val="00675952"/>
    <w:rsid w:val="006878F1"/>
    <w:rsid w:val="006A524A"/>
    <w:rsid w:val="006A786C"/>
    <w:rsid w:val="006D0292"/>
    <w:rsid w:val="006F1174"/>
    <w:rsid w:val="006F528F"/>
    <w:rsid w:val="00703C9D"/>
    <w:rsid w:val="00720FCB"/>
    <w:rsid w:val="00731943"/>
    <w:rsid w:val="00771CED"/>
    <w:rsid w:val="007904E0"/>
    <w:rsid w:val="007B3652"/>
    <w:rsid w:val="007B3FC1"/>
    <w:rsid w:val="007B746B"/>
    <w:rsid w:val="007C49CD"/>
    <w:rsid w:val="008123CE"/>
    <w:rsid w:val="0081509D"/>
    <w:rsid w:val="008179FF"/>
    <w:rsid w:val="00817DD8"/>
    <w:rsid w:val="00854A95"/>
    <w:rsid w:val="00871537"/>
    <w:rsid w:val="00876C51"/>
    <w:rsid w:val="008842FA"/>
    <w:rsid w:val="008C36B6"/>
    <w:rsid w:val="008C5D2D"/>
    <w:rsid w:val="008D0F38"/>
    <w:rsid w:val="008D767B"/>
    <w:rsid w:val="008E42DA"/>
    <w:rsid w:val="00901BCA"/>
    <w:rsid w:val="00917805"/>
    <w:rsid w:val="0093330D"/>
    <w:rsid w:val="009354CA"/>
    <w:rsid w:val="00935D12"/>
    <w:rsid w:val="00953990"/>
    <w:rsid w:val="00987A63"/>
    <w:rsid w:val="009A06D4"/>
    <w:rsid w:val="009B1792"/>
    <w:rsid w:val="009D3A96"/>
    <w:rsid w:val="009D5745"/>
    <w:rsid w:val="009E4738"/>
    <w:rsid w:val="00A05068"/>
    <w:rsid w:val="00A603F0"/>
    <w:rsid w:val="00A8616F"/>
    <w:rsid w:val="00A92B62"/>
    <w:rsid w:val="00AC747B"/>
    <w:rsid w:val="00AE7E09"/>
    <w:rsid w:val="00AF281D"/>
    <w:rsid w:val="00AF3343"/>
    <w:rsid w:val="00B153F1"/>
    <w:rsid w:val="00B1618A"/>
    <w:rsid w:val="00B20F29"/>
    <w:rsid w:val="00B225D1"/>
    <w:rsid w:val="00B244AA"/>
    <w:rsid w:val="00B34E9F"/>
    <w:rsid w:val="00B423B4"/>
    <w:rsid w:val="00B44ED4"/>
    <w:rsid w:val="00B476FA"/>
    <w:rsid w:val="00BA192E"/>
    <w:rsid w:val="00BB1C04"/>
    <w:rsid w:val="00BD5654"/>
    <w:rsid w:val="00BE4BBA"/>
    <w:rsid w:val="00BE744B"/>
    <w:rsid w:val="00C13638"/>
    <w:rsid w:val="00C16621"/>
    <w:rsid w:val="00C17EE3"/>
    <w:rsid w:val="00C303AD"/>
    <w:rsid w:val="00C43C27"/>
    <w:rsid w:val="00C553FB"/>
    <w:rsid w:val="00C64F90"/>
    <w:rsid w:val="00C95B34"/>
    <w:rsid w:val="00C97D96"/>
    <w:rsid w:val="00CB2A22"/>
    <w:rsid w:val="00CC463C"/>
    <w:rsid w:val="00CD28DB"/>
    <w:rsid w:val="00CD6347"/>
    <w:rsid w:val="00CF12EF"/>
    <w:rsid w:val="00D03552"/>
    <w:rsid w:val="00D178FF"/>
    <w:rsid w:val="00D24AA2"/>
    <w:rsid w:val="00D37597"/>
    <w:rsid w:val="00D4113B"/>
    <w:rsid w:val="00D414B8"/>
    <w:rsid w:val="00D50CB6"/>
    <w:rsid w:val="00D51878"/>
    <w:rsid w:val="00D64330"/>
    <w:rsid w:val="00D740E4"/>
    <w:rsid w:val="00DD23AA"/>
    <w:rsid w:val="00DD3EBA"/>
    <w:rsid w:val="00DE0B3E"/>
    <w:rsid w:val="00DE54F0"/>
    <w:rsid w:val="00DF5E5F"/>
    <w:rsid w:val="00E200C6"/>
    <w:rsid w:val="00E23A21"/>
    <w:rsid w:val="00E37125"/>
    <w:rsid w:val="00E379B8"/>
    <w:rsid w:val="00E40EB9"/>
    <w:rsid w:val="00E4292B"/>
    <w:rsid w:val="00E670FE"/>
    <w:rsid w:val="00E91423"/>
    <w:rsid w:val="00E922BD"/>
    <w:rsid w:val="00EE332D"/>
    <w:rsid w:val="00F13EDF"/>
    <w:rsid w:val="00F4358C"/>
    <w:rsid w:val="00F53C20"/>
    <w:rsid w:val="00F558D4"/>
    <w:rsid w:val="00F7526E"/>
    <w:rsid w:val="00F87736"/>
    <w:rsid w:val="00FC058B"/>
    <w:rsid w:val="00FC1881"/>
    <w:rsid w:val="00FE5799"/>
    <w:rsid w:val="00FF5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37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552"/>
    <w:rPr>
      <w:rFonts w:ascii="Lucida Grande" w:hAnsi="Lucida Grande" w:cs="Lucida Grande"/>
      <w:sz w:val="18"/>
      <w:szCs w:val="18"/>
    </w:rPr>
  </w:style>
  <w:style w:type="character" w:styleId="Hyperlink">
    <w:name w:val="Hyperlink"/>
    <w:basedOn w:val="DefaultParagraphFont"/>
    <w:uiPriority w:val="99"/>
    <w:unhideWhenUsed/>
    <w:rsid w:val="006F1174"/>
    <w:rPr>
      <w:color w:val="0000FF" w:themeColor="hyperlink"/>
      <w:u w:val="single"/>
    </w:rPr>
  </w:style>
  <w:style w:type="character" w:styleId="CommentReference">
    <w:name w:val="annotation reference"/>
    <w:basedOn w:val="DefaultParagraphFont"/>
    <w:uiPriority w:val="99"/>
    <w:semiHidden/>
    <w:unhideWhenUsed/>
    <w:rsid w:val="00475130"/>
    <w:rPr>
      <w:sz w:val="18"/>
      <w:szCs w:val="18"/>
    </w:rPr>
  </w:style>
  <w:style w:type="paragraph" w:styleId="CommentText">
    <w:name w:val="annotation text"/>
    <w:basedOn w:val="Normal"/>
    <w:link w:val="CommentTextChar"/>
    <w:uiPriority w:val="99"/>
    <w:semiHidden/>
    <w:unhideWhenUsed/>
    <w:rsid w:val="00475130"/>
    <w:pPr>
      <w:spacing w:line="240" w:lineRule="auto"/>
    </w:pPr>
    <w:rPr>
      <w:sz w:val="24"/>
      <w:szCs w:val="24"/>
    </w:rPr>
  </w:style>
  <w:style w:type="character" w:customStyle="1" w:styleId="CommentTextChar">
    <w:name w:val="Comment Text Char"/>
    <w:basedOn w:val="DefaultParagraphFont"/>
    <w:link w:val="CommentText"/>
    <w:uiPriority w:val="99"/>
    <w:semiHidden/>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basedOn w:val="CommentTextChar"/>
    <w:link w:val="CommentSubject"/>
    <w:uiPriority w:val="99"/>
    <w:semiHidden/>
    <w:rsid w:val="00475130"/>
    <w:rPr>
      <w:b/>
      <w:bCs/>
      <w:sz w:val="20"/>
      <w:szCs w:val="20"/>
    </w:rPr>
  </w:style>
  <w:style w:type="paragraph" w:customStyle="1" w:styleId="Normal10">
    <w:name w:val="Normal1"/>
    <w:rsid w:val="0021362B"/>
    <w:pPr>
      <w:pBdr>
        <w:top w:val="nil"/>
        <w:left w:val="nil"/>
        <w:bottom w:val="nil"/>
        <w:right w:val="nil"/>
        <w:between w:val="nil"/>
      </w:pBdr>
    </w:pPr>
  </w:style>
  <w:style w:type="paragraph" w:styleId="PlainText">
    <w:name w:val="Plain Text"/>
    <w:basedOn w:val="Normal"/>
    <w:link w:val="PlainTextChar"/>
    <w:uiPriority w:val="99"/>
    <w:unhideWhenUsed/>
    <w:rsid w:val="006D0292"/>
    <w:pPr>
      <w:spacing w:line="240" w:lineRule="auto"/>
    </w:pPr>
    <w:rPr>
      <w:rFonts w:ascii="Courier New" w:eastAsia="Calibri" w:hAnsi="Courier New" w:cs="Times New Roman"/>
      <w:color w:val="auto"/>
      <w:sz w:val="20"/>
      <w:szCs w:val="20"/>
      <w:lang w:val="x-none" w:eastAsia="x-none"/>
    </w:rPr>
  </w:style>
  <w:style w:type="character" w:customStyle="1" w:styleId="PlainTextChar">
    <w:name w:val="Plain Text Char"/>
    <w:basedOn w:val="DefaultParagraphFont"/>
    <w:link w:val="PlainText"/>
    <w:uiPriority w:val="99"/>
    <w:rsid w:val="006D0292"/>
    <w:rPr>
      <w:rFonts w:ascii="Courier New" w:eastAsia="Calibri" w:hAnsi="Courier New" w:cs="Times New Roman"/>
      <w:color w:val="auto"/>
      <w:sz w:val="20"/>
      <w:szCs w:val="20"/>
      <w:lang w:val="x-none" w:eastAsia="x-none"/>
    </w:rPr>
  </w:style>
  <w:style w:type="paragraph" w:customStyle="1" w:styleId="Normal2">
    <w:name w:val="Normal2"/>
    <w:rsid w:val="006A786C"/>
    <w:rPr>
      <w:color w:val="auto"/>
      <w:lang w:val="en"/>
    </w:rPr>
  </w:style>
  <w:style w:type="character" w:styleId="FollowedHyperlink">
    <w:name w:val="FollowedHyperlink"/>
    <w:basedOn w:val="DefaultParagraphFont"/>
    <w:uiPriority w:val="99"/>
    <w:semiHidden/>
    <w:unhideWhenUsed/>
    <w:rsid w:val="00FF54E1"/>
    <w:rPr>
      <w:color w:val="800080" w:themeColor="followedHyperlink"/>
      <w:u w:val="single"/>
    </w:rPr>
  </w:style>
  <w:style w:type="paragraph" w:styleId="Header">
    <w:name w:val="header"/>
    <w:basedOn w:val="Normal"/>
    <w:link w:val="HeaderChar"/>
    <w:uiPriority w:val="99"/>
    <w:unhideWhenUsed/>
    <w:rsid w:val="00E23A21"/>
    <w:pPr>
      <w:tabs>
        <w:tab w:val="center" w:pos="4680"/>
        <w:tab w:val="right" w:pos="9360"/>
      </w:tabs>
      <w:spacing w:line="240" w:lineRule="auto"/>
    </w:pPr>
  </w:style>
  <w:style w:type="character" w:customStyle="1" w:styleId="HeaderChar">
    <w:name w:val="Header Char"/>
    <w:basedOn w:val="DefaultParagraphFont"/>
    <w:link w:val="Header"/>
    <w:uiPriority w:val="99"/>
    <w:rsid w:val="00E23A21"/>
  </w:style>
  <w:style w:type="paragraph" w:styleId="Footer">
    <w:name w:val="footer"/>
    <w:basedOn w:val="Normal"/>
    <w:link w:val="FooterChar"/>
    <w:uiPriority w:val="99"/>
    <w:unhideWhenUsed/>
    <w:rsid w:val="00E23A21"/>
    <w:pPr>
      <w:tabs>
        <w:tab w:val="center" w:pos="4680"/>
        <w:tab w:val="right" w:pos="9360"/>
      </w:tabs>
      <w:spacing w:line="240" w:lineRule="auto"/>
    </w:pPr>
  </w:style>
  <w:style w:type="character" w:customStyle="1" w:styleId="FooterChar">
    <w:name w:val="Footer Char"/>
    <w:basedOn w:val="DefaultParagraphFont"/>
    <w:link w:val="Footer"/>
    <w:uiPriority w:val="99"/>
    <w:rsid w:val="00E23A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552"/>
    <w:rPr>
      <w:rFonts w:ascii="Lucida Grande" w:hAnsi="Lucida Grande" w:cs="Lucida Grande"/>
      <w:sz w:val="18"/>
      <w:szCs w:val="18"/>
    </w:rPr>
  </w:style>
  <w:style w:type="character" w:styleId="Hyperlink">
    <w:name w:val="Hyperlink"/>
    <w:basedOn w:val="DefaultParagraphFont"/>
    <w:uiPriority w:val="99"/>
    <w:unhideWhenUsed/>
    <w:rsid w:val="006F1174"/>
    <w:rPr>
      <w:color w:val="0000FF" w:themeColor="hyperlink"/>
      <w:u w:val="single"/>
    </w:rPr>
  </w:style>
  <w:style w:type="character" w:styleId="CommentReference">
    <w:name w:val="annotation reference"/>
    <w:basedOn w:val="DefaultParagraphFont"/>
    <w:uiPriority w:val="99"/>
    <w:semiHidden/>
    <w:unhideWhenUsed/>
    <w:rsid w:val="00475130"/>
    <w:rPr>
      <w:sz w:val="18"/>
      <w:szCs w:val="18"/>
    </w:rPr>
  </w:style>
  <w:style w:type="paragraph" w:styleId="CommentText">
    <w:name w:val="annotation text"/>
    <w:basedOn w:val="Normal"/>
    <w:link w:val="CommentTextChar"/>
    <w:uiPriority w:val="99"/>
    <w:semiHidden/>
    <w:unhideWhenUsed/>
    <w:rsid w:val="00475130"/>
    <w:pPr>
      <w:spacing w:line="240" w:lineRule="auto"/>
    </w:pPr>
    <w:rPr>
      <w:sz w:val="24"/>
      <w:szCs w:val="24"/>
    </w:rPr>
  </w:style>
  <w:style w:type="character" w:customStyle="1" w:styleId="CommentTextChar">
    <w:name w:val="Comment Text Char"/>
    <w:basedOn w:val="DefaultParagraphFont"/>
    <w:link w:val="CommentText"/>
    <w:uiPriority w:val="99"/>
    <w:semiHidden/>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basedOn w:val="CommentTextChar"/>
    <w:link w:val="CommentSubject"/>
    <w:uiPriority w:val="99"/>
    <w:semiHidden/>
    <w:rsid w:val="00475130"/>
    <w:rPr>
      <w:b/>
      <w:bCs/>
      <w:sz w:val="20"/>
      <w:szCs w:val="20"/>
    </w:rPr>
  </w:style>
  <w:style w:type="paragraph" w:customStyle="1" w:styleId="Normal10">
    <w:name w:val="Normal1"/>
    <w:rsid w:val="0021362B"/>
    <w:pPr>
      <w:pBdr>
        <w:top w:val="nil"/>
        <w:left w:val="nil"/>
        <w:bottom w:val="nil"/>
        <w:right w:val="nil"/>
        <w:between w:val="nil"/>
      </w:pBdr>
    </w:pPr>
  </w:style>
  <w:style w:type="paragraph" w:styleId="PlainText">
    <w:name w:val="Plain Text"/>
    <w:basedOn w:val="Normal"/>
    <w:link w:val="PlainTextChar"/>
    <w:uiPriority w:val="99"/>
    <w:unhideWhenUsed/>
    <w:rsid w:val="006D0292"/>
    <w:pPr>
      <w:spacing w:line="240" w:lineRule="auto"/>
    </w:pPr>
    <w:rPr>
      <w:rFonts w:ascii="Courier New" w:eastAsia="Calibri" w:hAnsi="Courier New" w:cs="Times New Roman"/>
      <w:color w:val="auto"/>
      <w:sz w:val="20"/>
      <w:szCs w:val="20"/>
      <w:lang w:val="x-none" w:eastAsia="x-none"/>
    </w:rPr>
  </w:style>
  <w:style w:type="character" w:customStyle="1" w:styleId="PlainTextChar">
    <w:name w:val="Plain Text Char"/>
    <w:basedOn w:val="DefaultParagraphFont"/>
    <w:link w:val="PlainText"/>
    <w:uiPriority w:val="99"/>
    <w:rsid w:val="006D0292"/>
    <w:rPr>
      <w:rFonts w:ascii="Courier New" w:eastAsia="Calibri" w:hAnsi="Courier New" w:cs="Times New Roman"/>
      <w:color w:val="auto"/>
      <w:sz w:val="20"/>
      <w:szCs w:val="20"/>
      <w:lang w:val="x-none" w:eastAsia="x-none"/>
    </w:rPr>
  </w:style>
  <w:style w:type="paragraph" w:customStyle="1" w:styleId="Normal2">
    <w:name w:val="Normal2"/>
    <w:rsid w:val="006A786C"/>
    <w:rPr>
      <w:color w:val="auto"/>
      <w:lang w:val="en"/>
    </w:rPr>
  </w:style>
  <w:style w:type="character" w:styleId="FollowedHyperlink">
    <w:name w:val="FollowedHyperlink"/>
    <w:basedOn w:val="DefaultParagraphFont"/>
    <w:uiPriority w:val="99"/>
    <w:semiHidden/>
    <w:unhideWhenUsed/>
    <w:rsid w:val="00FF54E1"/>
    <w:rPr>
      <w:color w:val="800080" w:themeColor="followedHyperlink"/>
      <w:u w:val="single"/>
    </w:rPr>
  </w:style>
  <w:style w:type="paragraph" w:styleId="Header">
    <w:name w:val="header"/>
    <w:basedOn w:val="Normal"/>
    <w:link w:val="HeaderChar"/>
    <w:uiPriority w:val="99"/>
    <w:unhideWhenUsed/>
    <w:rsid w:val="00E23A21"/>
    <w:pPr>
      <w:tabs>
        <w:tab w:val="center" w:pos="4680"/>
        <w:tab w:val="right" w:pos="9360"/>
      </w:tabs>
      <w:spacing w:line="240" w:lineRule="auto"/>
    </w:pPr>
  </w:style>
  <w:style w:type="character" w:customStyle="1" w:styleId="HeaderChar">
    <w:name w:val="Header Char"/>
    <w:basedOn w:val="DefaultParagraphFont"/>
    <w:link w:val="Header"/>
    <w:uiPriority w:val="99"/>
    <w:rsid w:val="00E23A21"/>
  </w:style>
  <w:style w:type="paragraph" w:styleId="Footer">
    <w:name w:val="footer"/>
    <w:basedOn w:val="Normal"/>
    <w:link w:val="FooterChar"/>
    <w:uiPriority w:val="99"/>
    <w:unhideWhenUsed/>
    <w:rsid w:val="00E23A21"/>
    <w:pPr>
      <w:tabs>
        <w:tab w:val="center" w:pos="4680"/>
        <w:tab w:val="right" w:pos="9360"/>
      </w:tabs>
      <w:spacing w:line="240" w:lineRule="auto"/>
    </w:pPr>
  </w:style>
  <w:style w:type="character" w:customStyle="1" w:styleId="FooterChar">
    <w:name w:val="Footer Char"/>
    <w:basedOn w:val="DefaultParagraphFont"/>
    <w:link w:val="Footer"/>
    <w:uiPriority w:val="99"/>
    <w:rsid w:val="00E2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223">
      <w:bodyDiv w:val="1"/>
      <w:marLeft w:val="0"/>
      <w:marRight w:val="0"/>
      <w:marTop w:val="0"/>
      <w:marBottom w:val="0"/>
      <w:divBdr>
        <w:top w:val="none" w:sz="0" w:space="0" w:color="auto"/>
        <w:left w:val="none" w:sz="0" w:space="0" w:color="auto"/>
        <w:bottom w:val="none" w:sz="0" w:space="0" w:color="auto"/>
        <w:right w:val="none" w:sz="0" w:space="0" w:color="auto"/>
      </w:divBdr>
    </w:div>
    <w:div w:id="179469502">
      <w:bodyDiv w:val="1"/>
      <w:marLeft w:val="0"/>
      <w:marRight w:val="0"/>
      <w:marTop w:val="0"/>
      <w:marBottom w:val="0"/>
      <w:divBdr>
        <w:top w:val="none" w:sz="0" w:space="0" w:color="auto"/>
        <w:left w:val="none" w:sz="0" w:space="0" w:color="auto"/>
        <w:bottom w:val="none" w:sz="0" w:space="0" w:color="auto"/>
        <w:right w:val="none" w:sz="0" w:space="0" w:color="auto"/>
      </w:divBdr>
    </w:div>
    <w:div w:id="356198729">
      <w:bodyDiv w:val="1"/>
      <w:marLeft w:val="0"/>
      <w:marRight w:val="0"/>
      <w:marTop w:val="0"/>
      <w:marBottom w:val="0"/>
      <w:divBdr>
        <w:top w:val="none" w:sz="0" w:space="0" w:color="auto"/>
        <w:left w:val="none" w:sz="0" w:space="0" w:color="auto"/>
        <w:bottom w:val="none" w:sz="0" w:space="0" w:color="auto"/>
        <w:right w:val="none" w:sz="0" w:space="0" w:color="auto"/>
      </w:divBdr>
    </w:div>
    <w:div w:id="617219477">
      <w:bodyDiv w:val="1"/>
      <w:marLeft w:val="0"/>
      <w:marRight w:val="0"/>
      <w:marTop w:val="0"/>
      <w:marBottom w:val="0"/>
      <w:divBdr>
        <w:top w:val="none" w:sz="0" w:space="0" w:color="auto"/>
        <w:left w:val="none" w:sz="0" w:space="0" w:color="auto"/>
        <w:bottom w:val="none" w:sz="0" w:space="0" w:color="auto"/>
        <w:right w:val="none" w:sz="0" w:space="0" w:color="auto"/>
      </w:divBdr>
    </w:div>
    <w:div w:id="872155894">
      <w:bodyDiv w:val="1"/>
      <w:marLeft w:val="0"/>
      <w:marRight w:val="0"/>
      <w:marTop w:val="0"/>
      <w:marBottom w:val="0"/>
      <w:divBdr>
        <w:top w:val="none" w:sz="0" w:space="0" w:color="auto"/>
        <w:left w:val="none" w:sz="0" w:space="0" w:color="auto"/>
        <w:bottom w:val="none" w:sz="0" w:space="0" w:color="auto"/>
        <w:right w:val="none" w:sz="0" w:space="0" w:color="auto"/>
      </w:divBdr>
    </w:div>
    <w:div w:id="872621273">
      <w:bodyDiv w:val="1"/>
      <w:marLeft w:val="0"/>
      <w:marRight w:val="0"/>
      <w:marTop w:val="0"/>
      <w:marBottom w:val="0"/>
      <w:divBdr>
        <w:top w:val="none" w:sz="0" w:space="0" w:color="auto"/>
        <w:left w:val="none" w:sz="0" w:space="0" w:color="auto"/>
        <w:bottom w:val="none" w:sz="0" w:space="0" w:color="auto"/>
        <w:right w:val="none" w:sz="0" w:space="0" w:color="auto"/>
      </w:divBdr>
    </w:div>
    <w:div w:id="1037898316">
      <w:bodyDiv w:val="1"/>
      <w:marLeft w:val="0"/>
      <w:marRight w:val="0"/>
      <w:marTop w:val="0"/>
      <w:marBottom w:val="0"/>
      <w:divBdr>
        <w:top w:val="none" w:sz="0" w:space="0" w:color="auto"/>
        <w:left w:val="none" w:sz="0" w:space="0" w:color="auto"/>
        <w:bottom w:val="none" w:sz="0" w:space="0" w:color="auto"/>
        <w:right w:val="none" w:sz="0" w:space="0" w:color="auto"/>
      </w:divBdr>
    </w:div>
    <w:div w:id="1421757930">
      <w:bodyDiv w:val="1"/>
      <w:marLeft w:val="0"/>
      <w:marRight w:val="0"/>
      <w:marTop w:val="0"/>
      <w:marBottom w:val="0"/>
      <w:divBdr>
        <w:top w:val="none" w:sz="0" w:space="0" w:color="auto"/>
        <w:left w:val="none" w:sz="0" w:space="0" w:color="auto"/>
        <w:bottom w:val="none" w:sz="0" w:space="0" w:color="auto"/>
        <w:right w:val="none" w:sz="0" w:space="0" w:color="auto"/>
      </w:divBdr>
    </w:div>
    <w:div w:id="1596744783">
      <w:bodyDiv w:val="1"/>
      <w:marLeft w:val="0"/>
      <w:marRight w:val="0"/>
      <w:marTop w:val="0"/>
      <w:marBottom w:val="0"/>
      <w:divBdr>
        <w:top w:val="none" w:sz="0" w:space="0" w:color="auto"/>
        <w:left w:val="none" w:sz="0" w:space="0" w:color="auto"/>
        <w:bottom w:val="none" w:sz="0" w:space="0" w:color="auto"/>
        <w:right w:val="none" w:sz="0" w:space="0" w:color="auto"/>
      </w:divBdr>
    </w:div>
    <w:div w:id="1607928908">
      <w:bodyDiv w:val="1"/>
      <w:marLeft w:val="0"/>
      <w:marRight w:val="0"/>
      <w:marTop w:val="0"/>
      <w:marBottom w:val="0"/>
      <w:divBdr>
        <w:top w:val="none" w:sz="0" w:space="0" w:color="auto"/>
        <w:left w:val="none" w:sz="0" w:space="0" w:color="auto"/>
        <w:bottom w:val="none" w:sz="0" w:space="0" w:color="auto"/>
        <w:right w:val="none" w:sz="0" w:space="0" w:color="auto"/>
      </w:divBdr>
    </w:div>
    <w:div w:id="1638146149">
      <w:bodyDiv w:val="1"/>
      <w:marLeft w:val="0"/>
      <w:marRight w:val="0"/>
      <w:marTop w:val="0"/>
      <w:marBottom w:val="0"/>
      <w:divBdr>
        <w:top w:val="none" w:sz="0" w:space="0" w:color="auto"/>
        <w:left w:val="none" w:sz="0" w:space="0" w:color="auto"/>
        <w:bottom w:val="none" w:sz="0" w:space="0" w:color="auto"/>
        <w:right w:val="none" w:sz="0" w:space="0" w:color="auto"/>
      </w:divBdr>
    </w:div>
    <w:div w:id="1728257246">
      <w:bodyDiv w:val="1"/>
      <w:marLeft w:val="0"/>
      <w:marRight w:val="0"/>
      <w:marTop w:val="0"/>
      <w:marBottom w:val="0"/>
      <w:divBdr>
        <w:top w:val="none" w:sz="0" w:space="0" w:color="auto"/>
        <w:left w:val="none" w:sz="0" w:space="0" w:color="auto"/>
        <w:bottom w:val="none" w:sz="0" w:space="0" w:color="auto"/>
        <w:right w:val="none" w:sz="0" w:space="0" w:color="auto"/>
      </w:divBdr>
    </w:div>
    <w:div w:id="1788967426">
      <w:bodyDiv w:val="1"/>
      <w:marLeft w:val="0"/>
      <w:marRight w:val="0"/>
      <w:marTop w:val="0"/>
      <w:marBottom w:val="0"/>
      <w:divBdr>
        <w:top w:val="none" w:sz="0" w:space="0" w:color="auto"/>
        <w:left w:val="none" w:sz="0" w:space="0" w:color="auto"/>
        <w:bottom w:val="none" w:sz="0" w:space="0" w:color="auto"/>
        <w:right w:val="none" w:sz="0" w:space="0" w:color="auto"/>
      </w:divBdr>
    </w:div>
    <w:div w:id="1996686915">
      <w:bodyDiv w:val="1"/>
      <w:marLeft w:val="0"/>
      <w:marRight w:val="0"/>
      <w:marTop w:val="0"/>
      <w:marBottom w:val="0"/>
      <w:divBdr>
        <w:top w:val="none" w:sz="0" w:space="0" w:color="auto"/>
        <w:left w:val="none" w:sz="0" w:space="0" w:color="auto"/>
        <w:bottom w:val="none" w:sz="0" w:space="0" w:color="auto"/>
        <w:right w:val="none" w:sz="0" w:space="0" w:color="auto"/>
      </w:divBdr>
    </w:div>
    <w:div w:id="20830623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uitarcenter.com/"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youtu.be/MRpyXWzzhWo" TargetMode="External"/><Relationship Id="rId11" Type="http://schemas.openxmlformats.org/officeDocument/2006/relationships/hyperlink" Target="http://www.guitarcenter.com/" TargetMode="External"/><Relationship Id="rId12" Type="http://schemas.openxmlformats.org/officeDocument/2006/relationships/hyperlink" Target="mailto:pr@clynemedia.com" TargetMode="External"/><Relationship Id="rId13" Type="http://schemas.openxmlformats.org/officeDocument/2006/relationships/hyperlink" Target="mailto:media@guitarcenter.com" TargetMode="External"/><Relationship Id="rId14" Type="http://schemas.openxmlformats.org/officeDocument/2006/relationships/hyperlink" Target="mailto:GuitarCenter@edelman.com"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BDCFD-9F5E-E144-9DB1-BBA76DDA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956</Words>
  <Characters>5454</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D. Schreck</cp:lastModifiedBy>
  <cp:revision>8</cp:revision>
  <cp:lastPrinted>2019-04-22T21:05:00Z</cp:lastPrinted>
  <dcterms:created xsi:type="dcterms:W3CDTF">2019-04-25T03:41:00Z</dcterms:created>
  <dcterms:modified xsi:type="dcterms:W3CDTF">2019-04-25T17:31:00Z</dcterms:modified>
</cp:coreProperties>
</file>