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F877" w14:textId="58752200" w:rsidR="0016593C" w:rsidRPr="00D2267C" w:rsidRDefault="00695C54" w:rsidP="00BB7068">
      <w:pPr>
        <w:snapToGrid w:val="0"/>
        <w:spacing w:after="0" w:line="240" w:lineRule="auto"/>
        <w:contextualSpacing/>
        <w:jc w:val="right"/>
      </w:pPr>
      <w:r w:rsidRPr="00AC2BD8">
        <w:rPr>
          <w:noProof/>
        </w:rPr>
        <w:drawing>
          <wp:inline distT="0" distB="0" distL="0" distR="0" wp14:anchorId="29CF6288" wp14:editId="2C2D0BA3">
            <wp:extent cx="2062558" cy="435429"/>
            <wp:effectExtent l="0" t="0" r="0" b="0"/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7998" cy="4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2B8FB" w14:textId="6DDF87FE" w:rsidR="0016593C" w:rsidRPr="00D2267C" w:rsidRDefault="0016593C" w:rsidP="00BB706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jc w:val="center"/>
        <w:rPr>
          <w:color w:val="000000"/>
          <w:sz w:val="24"/>
          <w:szCs w:val="24"/>
        </w:rPr>
      </w:pPr>
    </w:p>
    <w:p w14:paraId="3371170E" w14:textId="5ED979A1" w:rsidR="00F32628" w:rsidRPr="00D2267C" w:rsidRDefault="00E90719" w:rsidP="00BB706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PRESS</w:t>
      </w:r>
      <w:r w:rsidR="008B2F6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RELEASE</w:t>
      </w:r>
    </w:p>
    <w:p w14:paraId="32B7CA1D" w14:textId="77777777" w:rsidR="00F32628" w:rsidRPr="00D2267C" w:rsidRDefault="00F32628" w:rsidP="00BB706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jc w:val="center"/>
        <w:rPr>
          <w:color w:val="000000"/>
          <w:sz w:val="24"/>
          <w:szCs w:val="24"/>
        </w:rPr>
      </w:pPr>
    </w:p>
    <w:p w14:paraId="7D33608F" w14:textId="26D3E6F1" w:rsidR="0016593C" w:rsidRPr="00D2267C" w:rsidRDefault="00FF24F1" w:rsidP="00BB7068">
      <w:pPr>
        <w:snapToGrid w:val="0"/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D2267C">
        <w:rPr>
          <w:b/>
          <w:color w:val="000000"/>
          <w:sz w:val="28"/>
          <w:szCs w:val="28"/>
        </w:rPr>
        <w:t>GAMMA</w:t>
      </w:r>
      <w:r w:rsidR="008B2F6D">
        <w:rPr>
          <w:b/>
          <w:color w:val="000000"/>
          <w:sz w:val="28"/>
          <w:szCs w:val="28"/>
        </w:rPr>
        <w:t xml:space="preserve"> </w:t>
      </w:r>
      <w:r w:rsidR="00175A12">
        <w:rPr>
          <w:b/>
          <w:color w:val="000000"/>
          <w:sz w:val="28"/>
          <w:szCs w:val="28"/>
        </w:rPr>
        <w:t>Presents</w:t>
      </w:r>
      <w:r w:rsidR="008B2F6D">
        <w:rPr>
          <w:b/>
          <w:color w:val="000000"/>
          <w:sz w:val="28"/>
          <w:szCs w:val="28"/>
        </w:rPr>
        <w:t xml:space="preserve"> </w:t>
      </w:r>
      <w:r w:rsidR="00175A12">
        <w:rPr>
          <w:b/>
          <w:color w:val="000000"/>
          <w:sz w:val="28"/>
          <w:szCs w:val="28"/>
        </w:rPr>
        <w:t>the</w:t>
      </w:r>
      <w:r w:rsidR="008B2F6D">
        <w:rPr>
          <w:b/>
          <w:color w:val="000000"/>
          <w:sz w:val="28"/>
          <w:szCs w:val="28"/>
        </w:rPr>
        <w:t xml:space="preserve"> </w:t>
      </w:r>
      <w:r w:rsidR="006312FA">
        <w:rPr>
          <w:b/>
          <w:color w:val="000000"/>
          <w:sz w:val="28"/>
          <w:szCs w:val="28"/>
        </w:rPr>
        <w:t xml:space="preserve">NARCISSUS </w:t>
      </w:r>
      <w:r w:rsidR="008B2F6D">
        <w:rPr>
          <w:b/>
          <w:color w:val="000000"/>
          <w:sz w:val="28"/>
          <w:szCs w:val="28"/>
        </w:rPr>
        <w:t>Warm Delay Effects Pedal</w:t>
      </w:r>
    </w:p>
    <w:p w14:paraId="6D52E905" w14:textId="43001593" w:rsidR="0016593C" w:rsidRPr="00D2267C" w:rsidRDefault="0016593C" w:rsidP="00BB7068">
      <w:pPr>
        <w:snapToGrid w:val="0"/>
        <w:spacing w:after="0" w:line="240" w:lineRule="auto"/>
        <w:contextualSpacing/>
        <w:rPr>
          <w:i/>
        </w:rPr>
      </w:pPr>
    </w:p>
    <w:p w14:paraId="765C1131" w14:textId="2B769E33" w:rsidR="008B2F6D" w:rsidRDefault="004235AA" w:rsidP="008B2F6D">
      <w:pPr>
        <w:snapToGrid w:val="0"/>
        <w:spacing w:after="0" w:line="240" w:lineRule="auto"/>
        <w:contextualSpacing/>
      </w:pPr>
      <w:r w:rsidRPr="00E90719">
        <w:rPr>
          <w:rFonts w:asciiTheme="majorHAnsi" w:hAnsiTheme="majorHAnsi" w:cstheme="majorHAnsi"/>
          <w:b/>
          <w:color w:val="000000" w:themeColor="text1"/>
        </w:rPr>
        <w:t>Westlake</w:t>
      </w:r>
      <w:r w:rsidR="008B2F6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E90719">
        <w:rPr>
          <w:rFonts w:asciiTheme="majorHAnsi" w:hAnsiTheme="majorHAnsi" w:cstheme="majorHAnsi"/>
          <w:b/>
          <w:color w:val="000000" w:themeColor="text1"/>
        </w:rPr>
        <w:t>Village,</w:t>
      </w:r>
      <w:r w:rsidR="008B2F6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E90719">
        <w:rPr>
          <w:rFonts w:asciiTheme="majorHAnsi" w:hAnsiTheme="majorHAnsi" w:cstheme="majorHAnsi"/>
          <w:b/>
          <w:color w:val="000000" w:themeColor="text1"/>
        </w:rPr>
        <w:t>CA</w:t>
      </w:r>
      <w:r w:rsidR="00197B31" w:rsidRPr="00E90719">
        <w:rPr>
          <w:rFonts w:asciiTheme="majorHAnsi" w:hAnsiTheme="majorHAnsi" w:cstheme="majorHAnsi"/>
          <w:b/>
          <w:color w:val="000000" w:themeColor="text1"/>
        </w:rPr>
        <w:t>,</w:t>
      </w:r>
      <w:r w:rsidR="008B2F6D">
        <w:rPr>
          <w:rFonts w:asciiTheme="majorHAnsi" w:hAnsiTheme="majorHAnsi" w:cstheme="majorHAnsi"/>
          <w:b/>
          <w:color w:val="000000" w:themeColor="text1"/>
        </w:rPr>
        <w:t xml:space="preserve"> November </w:t>
      </w:r>
      <w:r w:rsidR="00B93FB9">
        <w:rPr>
          <w:rFonts w:asciiTheme="majorHAnsi" w:hAnsiTheme="majorHAnsi" w:cstheme="majorHAnsi"/>
          <w:b/>
          <w:color w:val="000000" w:themeColor="text1"/>
        </w:rPr>
        <w:t>8</w:t>
      </w:r>
      <w:r w:rsidR="00197B31" w:rsidRPr="00E90719">
        <w:rPr>
          <w:rFonts w:asciiTheme="majorHAnsi" w:hAnsiTheme="majorHAnsi" w:cstheme="majorHAnsi"/>
          <w:b/>
          <w:color w:val="000000" w:themeColor="text1"/>
        </w:rPr>
        <w:t>,</w:t>
      </w:r>
      <w:r w:rsidR="008B2F6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197B31" w:rsidRPr="00E90719">
        <w:rPr>
          <w:rFonts w:asciiTheme="majorHAnsi" w:hAnsiTheme="majorHAnsi" w:cstheme="majorHAnsi"/>
          <w:b/>
          <w:color w:val="000000" w:themeColor="text1"/>
        </w:rPr>
        <w:t>202</w:t>
      </w:r>
      <w:r w:rsidR="004B6C4C" w:rsidRPr="00E90719">
        <w:rPr>
          <w:rFonts w:asciiTheme="majorHAnsi" w:hAnsiTheme="majorHAnsi" w:cstheme="majorHAnsi"/>
          <w:b/>
          <w:color w:val="000000" w:themeColor="text1"/>
        </w:rPr>
        <w:t>3</w:t>
      </w:r>
      <w:r w:rsidR="008B2F6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E90719">
        <w:rPr>
          <w:rFonts w:asciiTheme="majorHAnsi" w:hAnsiTheme="majorHAnsi" w:cstheme="majorHAnsi"/>
          <w:color w:val="000000" w:themeColor="text1"/>
        </w:rPr>
        <w:t>–</w:t>
      </w:r>
      <w:r w:rsidR="008B2F6D">
        <w:t xml:space="preserve"> </w:t>
      </w:r>
      <w:r w:rsidR="0030583A" w:rsidRPr="0030583A">
        <w:t>The</w:t>
      </w:r>
      <w:r w:rsidR="008B2F6D">
        <w:t xml:space="preserve"> </w:t>
      </w:r>
      <w:r w:rsidR="0030583A" w:rsidRPr="0030583A">
        <w:t>GAMMA</w:t>
      </w:r>
      <w:r w:rsidR="008B2F6D">
        <w:t xml:space="preserve"> </w:t>
      </w:r>
      <w:r w:rsidR="0030583A" w:rsidRPr="0030583A">
        <w:t>Series</w:t>
      </w:r>
      <w:r w:rsidR="008B2F6D">
        <w:t xml:space="preserve"> </w:t>
      </w:r>
      <w:r w:rsidR="006312FA">
        <w:rPr>
          <w:b/>
          <w:bCs/>
        </w:rPr>
        <w:t xml:space="preserve">NARCISSUS </w:t>
      </w:r>
      <w:r w:rsidR="008B2F6D">
        <w:rPr>
          <w:b/>
          <w:bCs/>
        </w:rPr>
        <w:t>Warm Delay</w:t>
      </w:r>
      <w:r w:rsidR="008B2F6D">
        <w:t xml:space="preserve"> </w:t>
      </w:r>
      <w:r w:rsidR="00CD4384">
        <w:t>Guitar</w:t>
      </w:r>
      <w:r w:rsidR="008B2F6D">
        <w:t xml:space="preserve"> </w:t>
      </w:r>
      <w:r w:rsidR="00CD4384">
        <w:t>Effects</w:t>
      </w:r>
      <w:r w:rsidR="008B2F6D">
        <w:t xml:space="preserve"> </w:t>
      </w:r>
      <w:r w:rsidR="00CD4384">
        <w:t>P</w:t>
      </w:r>
      <w:r w:rsidR="0030583A" w:rsidRPr="0030583A">
        <w:t>edal</w:t>
      </w:r>
      <w:r w:rsidR="008B2F6D">
        <w:t xml:space="preserve"> </w:t>
      </w:r>
      <w:r w:rsidR="0030583A" w:rsidRPr="0030583A">
        <w:t>from</w:t>
      </w:r>
      <w:r w:rsidR="008B2F6D">
        <w:t xml:space="preserve"> </w:t>
      </w:r>
      <w:r w:rsidR="00CD4384">
        <w:t>the</w:t>
      </w:r>
      <w:r w:rsidR="008B2F6D">
        <w:t xml:space="preserve"> </w:t>
      </w:r>
      <w:r w:rsidR="0030583A" w:rsidRPr="0030583A">
        <w:t>Acoustic</w:t>
      </w:r>
      <w:r w:rsidR="008B2F6D">
        <w:t xml:space="preserve"> </w:t>
      </w:r>
      <w:r w:rsidR="0030583A" w:rsidRPr="0030583A">
        <w:t>Control</w:t>
      </w:r>
      <w:r w:rsidR="008B2F6D">
        <w:t xml:space="preserve"> </w:t>
      </w:r>
      <w:r w:rsidR="0030583A" w:rsidRPr="0030583A">
        <w:t>Corporation</w:t>
      </w:r>
      <w:r w:rsidR="008B2F6D">
        <w:t xml:space="preserve"> </w:t>
      </w:r>
      <w:r w:rsidR="00DB04D0" w:rsidRPr="00D2267C">
        <w:t>allows</w:t>
      </w:r>
      <w:r w:rsidR="008B2F6D">
        <w:t xml:space="preserve"> </w:t>
      </w:r>
      <w:r w:rsidR="00DB04D0">
        <w:t>the</w:t>
      </w:r>
      <w:r w:rsidR="008B2F6D">
        <w:t xml:space="preserve"> </w:t>
      </w:r>
      <w:r w:rsidR="00DB04D0">
        <w:t>player</w:t>
      </w:r>
      <w:r w:rsidR="008B2F6D">
        <w:t xml:space="preserve"> </w:t>
      </w:r>
      <w:r w:rsidR="00DB04D0" w:rsidRPr="00D2267C">
        <w:t>to</w:t>
      </w:r>
      <w:r w:rsidR="008B2F6D">
        <w:t xml:space="preserve"> </w:t>
      </w:r>
      <w:r w:rsidR="008B2F6D" w:rsidRPr="008B2F6D">
        <w:t xml:space="preserve">generate a wide range of delay effects, from short </w:t>
      </w:r>
      <w:proofErr w:type="spellStart"/>
      <w:r w:rsidR="008B2F6D" w:rsidRPr="008B2F6D">
        <w:t>slapback</w:t>
      </w:r>
      <w:proofErr w:type="spellEnd"/>
      <w:r w:rsidR="008B2F6D" w:rsidRPr="008B2F6D">
        <w:t xml:space="preserve"> delay to longer trails of echoes and beyond. Cranking up the Echoes knob sends NARCISSUS into self-oscillation, generating a never-ending wash of sound for serious sonic intensity.</w:t>
      </w:r>
      <w:r w:rsidR="008B2F6D">
        <w:t xml:space="preserve"> </w:t>
      </w:r>
    </w:p>
    <w:p w14:paraId="09E78541" w14:textId="77777777" w:rsidR="008B2F6D" w:rsidRDefault="008B2F6D" w:rsidP="008B2F6D">
      <w:pPr>
        <w:snapToGrid w:val="0"/>
        <w:spacing w:after="0" w:line="240" w:lineRule="auto"/>
        <w:contextualSpacing/>
      </w:pPr>
    </w:p>
    <w:p w14:paraId="439C233E" w14:textId="740FA276" w:rsidR="008B2F6D" w:rsidRPr="008B2F6D" w:rsidRDefault="008B2F6D" w:rsidP="008B2F6D">
      <w:pPr>
        <w:snapToGrid w:val="0"/>
        <w:spacing w:after="0" w:line="240" w:lineRule="auto"/>
        <w:contextualSpacing/>
      </w:pPr>
      <w:r w:rsidRPr="008B2F6D">
        <w:t>The controls</w:t>
      </w:r>
      <w:r>
        <w:t xml:space="preserve"> </w:t>
      </w:r>
      <w:r w:rsidRPr="008B2F6D">
        <w:t>on</w:t>
      </w:r>
      <w:r>
        <w:t xml:space="preserve"> </w:t>
      </w:r>
      <w:r w:rsidRPr="008B2F6D">
        <w:t>the</w:t>
      </w:r>
      <w:r>
        <w:t xml:space="preserve"> </w:t>
      </w:r>
      <w:r w:rsidR="006312FA">
        <w:t xml:space="preserve">NARCISSUS </w:t>
      </w:r>
      <w:r w:rsidRPr="008B2F6D">
        <w:t>Warm</w:t>
      </w:r>
      <w:r>
        <w:t xml:space="preserve"> </w:t>
      </w:r>
      <w:r w:rsidRPr="008B2F6D">
        <w:t>Delay</w:t>
      </w:r>
      <w:r>
        <w:t xml:space="preserve"> </w:t>
      </w:r>
      <w:r w:rsidRPr="008B2F6D">
        <w:t>are</w:t>
      </w:r>
      <w:r>
        <w:t xml:space="preserve"> </w:t>
      </w:r>
      <w:r w:rsidRPr="008B2F6D">
        <w:t>simple,</w:t>
      </w:r>
      <w:r>
        <w:t xml:space="preserve"> </w:t>
      </w:r>
      <w:r w:rsidRPr="008B2F6D">
        <w:t>yet</w:t>
      </w:r>
      <w:r>
        <w:t xml:space="preserve"> </w:t>
      </w:r>
      <w:r w:rsidRPr="008B2F6D">
        <w:t>powerful,</w:t>
      </w:r>
      <w:r>
        <w:t xml:space="preserve"> </w:t>
      </w:r>
      <w:r w:rsidRPr="008B2F6D">
        <w:t>so</w:t>
      </w:r>
      <w:r>
        <w:t xml:space="preserve"> players </w:t>
      </w:r>
      <w:r w:rsidRPr="008B2F6D">
        <w:t>can</w:t>
      </w:r>
      <w:r>
        <w:t xml:space="preserve"> </w:t>
      </w:r>
      <w:r w:rsidRPr="008B2F6D">
        <w:t>start</w:t>
      </w:r>
      <w:r>
        <w:t xml:space="preserve"> </w:t>
      </w:r>
      <w:r w:rsidRPr="008B2F6D">
        <w:t>right</w:t>
      </w:r>
      <w:r>
        <w:t xml:space="preserve"> </w:t>
      </w:r>
      <w:r w:rsidRPr="008B2F6D">
        <w:t>out</w:t>
      </w:r>
      <w:r>
        <w:t xml:space="preserve"> </w:t>
      </w:r>
      <w:r w:rsidRPr="008B2F6D">
        <w:t>of</w:t>
      </w:r>
      <w:r>
        <w:t xml:space="preserve"> </w:t>
      </w:r>
      <w:r w:rsidRPr="008B2F6D">
        <w:t>the</w:t>
      </w:r>
      <w:r>
        <w:t xml:space="preserve"> </w:t>
      </w:r>
      <w:r w:rsidRPr="008B2F6D">
        <w:t>box—</w:t>
      </w:r>
      <w:r>
        <w:t xml:space="preserve">and then </w:t>
      </w:r>
      <w:r w:rsidRPr="008B2F6D">
        <w:t>make</w:t>
      </w:r>
      <w:r>
        <w:t xml:space="preserve"> </w:t>
      </w:r>
      <w:r w:rsidRPr="008B2F6D">
        <w:t>parameter</w:t>
      </w:r>
      <w:r>
        <w:t xml:space="preserve"> </w:t>
      </w:r>
      <w:r w:rsidRPr="008B2F6D">
        <w:t>changes</w:t>
      </w:r>
      <w:r>
        <w:t xml:space="preserve"> </w:t>
      </w:r>
      <w:r w:rsidRPr="008B2F6D">
        <w:t>rapidly</w:t>
      </w:r>
      <w:r>
        <w:t xml:space="preserve"> </w:t>
      </w:r>
      <w:r w:rsidRPr="008B2F6D">
        <w:t>and</w:t>
      </w:r>
      <w:r>
        <w:t xml:space="preserve"> </w:t>
      </w:r>
      <w:r w:rsidRPr="008B2F6D">
        <w:t>effortless</w:t>
      </w:r>
      <w:r w:rsidR="006312FA">
        <w:t>ly</w:t>
      </w:r>
      <w:r>
        <w:t xml:space="preserve"> </w:t>
      </w:r>
      <w:r w:rsidRPr="008B2F6D">
        <w:t>in</w:t>
      </w:r>
      <w:r>
        <w:t xml:space="preserve"> </w:t>
      </w:r>
      <w:r w:rsidRPr="008B2F6D">
        <w:t>mid</w:t>
      </w:r>
      <w:r>
        <w:t xml:space="preserve"> </w:t>
      </w:r>
      <w:r w:rsidRPr="008B2F6D">
        <w:t>performance</w:t>
      </w:r>
      <w:r>
        <w:t xml:space="preserve"> </w:t>
      </w:r>
      <w:r w:rsidRPr="008B2F6D">
        <w:t>at</w:t>
      </w:r>
      <w:r>
        <w:t xml:space="preserve"> </w:t>
      </w:r>
      <w:r w:rsidRPr="008B2F6D">
        <w:t>gigs.</w:t>
      </w:r>
      <w:r>
        <w:t xml:space="preserve"> </w:t>
      </w:r>
      <w:r w:rsidR="006312FA">
        <w:t>NARCISSUS</w:t>
      </w:r>
      <w:r w:rsidR="006312FA" w:rsidRPr="008B2F6D">
        <w:t>’</w:t>
      </w:r>
      <w:r w:rsidR="006312FA">
        <w:t xml:space="preserve">s </w:t>
      </w:r>
      <w:r w:rsidRPr="008B2F6D">
        <w:t>trio</w:t>
      </w:r>
      <w:r>
        <w:t xml:space="preserve"> </w:t>
      </w:r>
      <w:r w:rsidRPr="008B2F6D">
        <w:t>of</w:t>
      </w:r>
      <w:r>
        <w:t xml:space="preserve"> </w:t>
      </w:r>
      <w:r w:rsidRPr="008B2F6D">
        <w:t>knobs</w:t>
      </w:r>
      <w:r>
        <w:t xml:space="preserve"> </w:t>
      </w:r>
      <w:r w:rsidRPr="008B2F6D">
        <w:t>cover</w:t>
      </w:r>
      <w:r>
        <w:t xml:space="preserve"> </w:t>
      </w:r>
      <w:r w:rsidRPr="008B2F6D">
        <w:t>the</w:t>
      </w:r>
      <w:r>
        <w:t xml:space="preserve"> </w:t>
      </w:r>
      <w:r w:rsidRPr="008B2F6D">
        <w:t>straightforward</w:t>
      </w:r>
      <w:r>
        <w:t xml:space="preserve"> </w:t>
      </w:r>
      <w:r w:rsidRPr="008B2F6D">
        <w:t>essentials</w:t>
      </w:r>
      <w:r>
        <w:t xml:space="preserve"> </w:t>
      </w:r>
      <w:r w:rsidRPr="008B2F6D">
        <w:t>of</w:t>
      </w:r>
      <w:r>
        <w:t xml:space="preserve"> </w:t>
      </w:r>
      <w:r w:rsidRPr="008B2F6D">
        <w:t>Level,</w:t>
      </w:r>
      <w:r>
        <w:t xml:space="preserve"> </w:t>
      </w:r>
      <w:r w:rsidRPr="008B2F6D">
        <w:t>Echoes</w:t>
      </w:r>
      <w:r>
        <w:t xml:space="preserve"> </w:t>
      </w:r>
      <w:r w:rsidRPr="008B2F6D">
        <w:t>and</w:t>
      </w:r>
      <w:r>
        <w:t xml:space="preserve"> </w:t>
      </w:r>
      <w:r w:rsidRPr="008B2F6D">
        <w:t>Time.</w:t>
      </w:r>
      <w:r>
        <w:t xml:space="preserve"> Players </w:t>
      </w:r>
      <w:r w:rsidRPr="008B2F6D">
        <w:t>can</w:t>
      </w:r>
      <w:r>
        <w:t xml:space="preserve"> </w:t>
      </w:r>
      <w:r w:rsidRPr="008B2F6D">
        <w:t>easily</w:t>
      </w:r>
      <w:r>
        <w:t xml:space="preserve"> </w:t>
      </w:r>
      <w:r w:rsidRPr="008B2F6D">
        <w:t>adjust</w:t>
      </w:r>
      <w:r>
        <w:t xml:space="preserve"> </w:t>
      </w:r>
      <w:r w:rsidRPr="008B2F6D">
        <w:t>the</w:t>
      </w:r>
      <w:r>
        <w:t xml:space="preserve"> </w:t>
      </w:r>
      <w:r w:rsidRPr="008B2F6D">
        <w:t>wet/dry</w:t>
      </w:r>
      <w:r>
        <w:t xml:space="preserve"> </w:t>
      </w:r>
      <w:r w:rsidRPr="008B2F6D">
        <w:t>blend,</w:t>
      </w:r>
      <w:r>
        <w:t xml:space="preserve"> </w:t>
      </w:r>
      <w:r w:rsidRPr="008B2F6D">
        <w:t>set</w:t>
      </w:r>
      <w:r>
        <w:t xml:space="preserve"> </w:t>
      </w:r>
      <w:r w:rsidRPr="008B2F6D">
        <w:t>the</w:t>
      </w:r>
      <w:r>
        <w:t xml:space="preserve"> </w:t>
      </w:r>
      <w:r w:rsidRPr="008B2F6D">
        <w:t>number</w:t>
      </w:r>
      <w:r>
        <w:t xml:space="preserve"> </w:t>
      </w:r>
      <w:r w:rsidRPr="008B2F6D">
        <w:t>of</w:t>
      </w:r>
      <w:r>
        <w:t xml:space="preserve"> </w:t>
      </w:r>
      <w:proofErr w:type="gramStart"/>
      <w:r w:rsidRPr="008B2F6D">
        <w:t>repeats</w:t>
      </w:r>
      <w:proofErr w:type="gramEnd"/>
      <w:r>
        <w:t xml:space="preserve"> </w:t>
      </w:r>
      <w:r w:rsidRPr="008B2F6D">
        <w:t>and</w:t>
      </w:r>
      <w:r>
        <w:t xml:space="preserve"> </w:t>
      </w:r>
      <w:r w:rsidRPr="008B2F6D">
        <w:t>determine</w:t>
      </w:r>
      <w:r>
        <w:t xml:space="preserve"> </w:t>
      </w:r>
      <w:r w:rsidRPr="008B2F6D">
        <w:t>the</w:t>
      </w:r>
      <w:r>
        <w:t xml:space="preserve"> </w:t>
      </w:r>
      <w:r w:rsidRPr="008B2F6D">
        <w:t>timing</w:t>
      </w:r>
      <w:r>
        <w:t xml:space="preserve"> </w:t>
      </w:r>
      <w:r w:rsidRPr="008B2F6D">
        <w:t>of</w:t>
      </w:r>
      <w:r>
        <w:t xml:space="preserve"> </w:t>
      </w:r>
      <w:r w:rsidRPr="008B2F6D">
        <w:t>the</w:t>
      </w:r>
      <w:r>
        <w:t xml:space="preserve"> </w:t>
      </w:r>
      <w:r w:rsidRPr="008B2F6D">
        <w:t>echoes.</w:t>
      </w:r>
      <w:r>
        <w:t xml:space="preserve"> </w:t>
      </w:r>
      <w:r w:rsidR="003762BF">
        <w:t xml:space="preserve">Like all </w:t>
      </w:r>
      <w:r w:rsidRPr="008B2F6D">
        <w:t>GAMMA</w:t>
      </w:r>
      <w:r>
        <w:t xml:space="preserve"> </w:t>
      </w:r>
      <w:r w:rsidRPr="008B2F6D">
        <w:t>pedals</w:t>
      </w:r>
      <w:r w:rsidR="003762BF">
        <w:t xml:space="preserve">, the </w:t>
      </w:r>
      <w:r w:rsidR="006312FA">
        <w:t xml:space="preserve">NARCISSUS </w:t>
      </w:r>
      <w:r w:rsidR="003762BF">
        <w:t xml:space="preserve">Warm Delay is </w:t>
      </w:r>
      <w:r w:rsidRPr="008B2F6D">
        <w:t>designed</w:t>
      </w:r>
      <w:r>
        <w:t xml:space="preserve"> </w:t>
      </w:r>
      <w:r w:rsidRPr="008B2F6D">
        <w:t>to</w:t>
      </w:r>
      <w:r>
        <w:t xml:space="preserve"> </w:t>
      </w:r>
      <w:r w:rsidRPr="008B2F6D">
        <w:t>endure</w:t>
      </w:r>
      <w:r>
        <w:t xml:space="preserve"> </w:t>
      </w:r>
      <w:r w:rsidRPr="008B2F6D">
        <w:t>the</w:t>
      </w:r>
      <w:r>
        <w:t xml:space="preserve"> </w:t>
      </w:r>
      <w:r w:rsidRPr="008B2F6D">
        <w:t>hardships</w:t>
      </w:r>
      <w:r>
        <w:t xml:space="preserve"> </w:t>
      </w:r>
      <w:r w:rsidRPr="008B2F6D">
        <w:t>of</w:t>
      </w:r>
      <w:r>
        <w:t xml:space="preserve"> </w:t>
      </w:r>
      <w:r w:rsidRPr="008B2F6D">
        <w:t>real-world</w:t>
      </w:r>
      <w:r>
        <w:t xml:space="preserve"> </w:t>
      </w:r>
      <w:r w:rsidRPr="008B2F6D">
        <w:t>use.</w:t>
      </w:r>
      <w:r>
        <w:t xml:space="preserve"> </w:t>
      </w:r>
      <w:r w:rsidRPr="008B2F6D">
        <w:t>Electrical</w:t>
      </w:r>
      <w:r>
        <w:t xml:space="preserve"> </w:t>
      </w:r>
      <w:proofErr w:type="spellStart"/>
      <w:r w:rsidRPr="008B2F6D">
        <w:t>footswitching</w:t>
      </w:r>
      <w:proofErr w:type="spellEnd"/>
      <w:r>
        <w:t xml:space="preserve"> </w:t>
      </w:r>
      <w:r w:rsidRPr="008B2F6D">
        <w:t>protects</w:t>
      </w:r>
      <w:r>
        <w:t xml:space="preserve"> </w:t>
      </w:r>
      <w:r w:rsidRPr="008B2F6D">
        <w:t>against</w:t>
      </w:r>
      <w:r>
        <w:t xml:space="preserve"> </w:t>
      </w:r>
      <w:r w:rsidRPr="008B2F6D">
        <w:t>audible</w:t>
      </w:r>
      <w:r>
        <w:t xml:space="preserve"> </w:t>
      </w:r>
      <w:r w:rsidRPr="008B2F6D">
        <w:t>noise</w:t>
      </w:r>
      <w:r>
        <w:t xml:space="preserve"> </w:t>
      </w:r>
      <w:r w:rsidRPr="008B2F6D">
        <w:t>and</w:t>
      </w:r>
      <w:r>
        <w:t xml:space="preserve"> </w:t>
      </w:r>
      <w:r w:rsidRPr="008B2F6D">
        <w:t>other</w:t>
      </w:r>
      <w:r>
        <w:t xml:space="preserve"> </w:t>
      </w:r>
      <w:r w:rsidRPr="008B2F6D">
        <w:t>glitching</w:t>
      </w:r>
      <w:r>
        <w:t xml:space="preserve"> </w:t>
      </w:r>
      <w:r w:rsidRPr="008B2F6D">
        <w:t>that</w:t>
      </w:r>
      <w:r>
        <w:t xml:space="preserve"> </w:t>
      </w:r>
      <w:r w:rsidRPr="008B2F6D">
        <w:t>can</w:t>
      </w:r>
      <w:r>
        <w:t xml:space="preserve"> </w:t>
      </w:r>
      <w:r w:rsidRPr="008B2F6D">
        <w:t>sometimes</w:t>
      </w:r>
      <w:r>
        <w:t xml:space="preserve"> </w:t>
      </w:r>
      <w:r w:rsidRPr="008B2F6D">
        <w:t>occur</w:t>
      </w:r>
      <w:r>
        <w:t xml:space="preserve"> </w:t>
      </w:r>
      <w:r w:rsidRPr="008B2F6D">
        <w:t>when</w:t>
      </w:r>
      <w:r>
        <w:t xml:space="preserve"> </w:t>
      </w:r>
      <w:r w:rsidRPr="008B2F6D">
        <w:t>a</w:t>
      </w:r>
      <w:r>
        <w:t xml:space="preserve"> </w:t>
      </w:r>
      <w:r w:rsidRPr="008B2F6D">
        <w:t>mechanical</w:t>
      </w:r>
      <w:r>
        <w:t xml:space="preserve"> </w:t>
      </w:r>
      <w:r w:rsidRPr="008B2F6D">
        <w:t>switch</w:t>
      </w:r>
      <w:r>
        <w:t xml:space="preserve"> </w:t>
      </w:r>
      <w:r w:rsidRPr="008B2F6D">
        <w:t>begins</w:t>
      </w:r>
      <w:r>
        <w:t xml:space="preserve"> </w:t>
      </w:r>
      <w:r w:rsidRPr="008B2F6D">
        <w:t>to</w:t>
      </w:r>
      <w:r>
        <w:t xml:space="preserve"> </w:t>
      </w:r>
      <w:r w:rsidRPr="008B2F6D">
        <w:t>wear</w:t>
      </w:r>
      <w:r>
        <w:t xml:space="preserve"> </w:t>
      </w:r>
      <w:r w:rsidRPr="008B2F6D">
        <w:t>out.</w:t>
      </w:r>
      <w:r>
        <w:t xml:space="preserve"> </w:t>
      </w:r>
      <w:r w:rsidRPr="008B2F6D">
        <w:t>Buffered</w:t>
      </w:r>
      <w:r>
        <w:t xml:space="preserve"> </w:t>
      </w:r>
      <w:r w:rsidRPr="008B2F6D">
        <w:t>bypass</w:t>
      </w:r>
      <w:r>
        <w:t xml:space="preserve"> </w:t>
      </w:r>
      <w:r w:rsidRPr="008B2F6D">
        <w:t>ensures</w:t>
      </w:r>
      <w:r>
        <w:t xml:space="preserve"> </w:t>
      </w:r>
      <w:r w:rsidRPr="008B2F6D">
        <w:t>a</w:t>
      </w:r>
      <w:r>
        <w:t xml:space="preserve"> </w:t>
      </w:r>
      <w:r w:rsidRPr="008B2F6D">
        <w:t>strong</w:t>
      </w:r>
      <w:r>
        <w:t xml:space="preserve"> </w:t>
      </w:r>
      <w:r w:rsidRPr="008B2F6D">
        <w:t>and</w:t>
      </w:r>
      <w:r>
        <w:t xml:space="preserve"> </w:t>
      </w:r>
      <w:r w:rsidRPr="008B2F6D">
        <w:t>consistent</w:t>
      </w:r>
      <w:r>
        <w:t xml:space="preserve"> </w:t>
      </w:r>
      <w:r w:rsidRPr="008B2F6D">
        <w:t>signal</w:t>
      </w:r>
      <w:r>
        <w:t xml:space="preserve"> </w:t>
      </w:r>
      <w:r w:rsidRPr="008B2F6D">
        <w:t>is</w:t>
      </w:r>
      <w:r>
        <w:t xml:space="preserve"> </w:t>
      </w:r>
      <w:r w:rsidRPr="008B2F6D">
        <w:t>sent</w:t>
      </w:r>
      <w:r>
        <w:t xml:space="preserve"> </w:t>
      </w:r>
      <w:r w:rsidRPr="008B2F6D">
        <w:t>to</w:t>
      </w:r>
      <w:r>
        <w:t xml:space="preserve"> </w:t>
      </w:r>
      <w:r w:rsidRPr="008B2F6D">
        <w:t>the</w:t>
      </w:r>
      <w:r>
        <w:t xml:space="preserve"> </w:t>
      </w:r>
      <w:r w:rsidRPr="008B2F6D">
        <w:t>other</w:t>
      </w:r>
      <w:r>
        <w:t xml:space="preserve"> </w:t>
      </w:r>
      <w:r w:rsidRPr="008B2F6D">
        <w:t>pedals</w:t>
      </w:r>
      <w:r>
        <w:t xml:space="preserve"> </w:t>
      </w:r>
      <w:r w:rsidRPr="008B2F6D">
        <w:t>in</w:t>
      </w:r>
      <w:r>
        <w:t xml:space="preserve"> </w:t>
      </w:r>
      <w:r w:rsidRPr="008B2F6D">
        <w:t>your</w:t>
      </w:r>
      <w:r>
        <w:t xml:space="preserve"> </w:t>
      </w:r>
      <w:r w:rsidRPr="008B2F6D">
        <w:t>chain,</w:t>
      </w:r>
      <w:r>
        <w:t xml:space="preserve"> </w:t>
      </w:r>
      <w:r w:rsidRPr="008B2F6D">
        <w:t>so</w:t>
      </w:r>
      <w:r>
        <w:t xml:space="preserve"> </w:t>
      </w:r>
      <w:r w:rsidRPr="008B2F6D">
        <w:t>there</w:t>
      </w:r>
      <w:r>
        <w:t xml:space="preserve"> </w:t>
      </w:r>
      <w:r w:rsidRPr="008B2F6D">
        <w:t>shouldn’t</w:t>
      </w:r>
      <w:r>
        <w:t xml:space="preserve"> </w:t>
      </w:r>
      <w:r w:rsidRPr="008B2F6D">
        <w:t>be</w:t>
      </w:r>
      <w:r>
        <w:t xml:space="preserve"> </w:t>
      </w:r>
      <w:r w:rsidRPr="008B2F6D">
        <w:t>any</w:t>
      </w:r>
      <w:r>
        <w:t xml:space="preserve"> </w:t>
      </w:r>
      <w:r w:rsidRPr="008B2F6D">
        <w:t>volume</w:t>
      </w:r>
      <w:r>
        <w:t xml:space="preserve"> </w:t>
      </w:r>
      <w:r w:rsidRPr="008B2F6D">
        <w:t>dips</w:t>
      </w:r>
      <w:r>
        <w:t xml:space="preserve"> </w:t>
      </w:r>
      <w:r w:rsidRPr="008B2F6D">
        <w:t>or</w:t>
      </w:r>
      <w:r>
        <w:t xml:space="preserve"> </w:t>
      </w:r>
      <w:r w:rsidRPr="008B2F6D">
        <w:t>other</w:t>
      </w:r>
      <w:r>
        <w:t xml:space="preserve"> </w:t>
      </w:r>
      <w:r w:rsidRPr="008B2F6D">
        <w:t>anomalies</w:t>
      </w:r>
      <w:r>
        <w:t xml:space="preserve"> </w:t>
      </w:r>
      <w:r w:rsidRPr="008B2F6D">
        <w:t>when</w:t>
      </w:r>
      <w:r>
        <w:t xml:space="preserve"> </w:t>
      </w:r>
      <w:r w:rsidRPr="008B2F6D">
        <w:t>you</w:t>
      </w:r>
      <w:r>
        <w:t xml:space="preserve"> </w:t>
      </w:r>
      <w:r w:rsidRPr="008B2F6D">
        <w:t>swap</w:t>
      </w:r>
      <w:r>
        <w:t xml:space="preserve"> </w:t>
      </w:r>
      <w:r w:rsidRPr="008B2F6D">
        <w:t>or</w:t>
      </w:r>
      <w:r>
        <w:t xml:space="preserve"> </w:t>
      </w:r>
      <w:r w:rsidRPr="008B2F6D">
        <w:t>add</w:t>
      </w:r>
      <w:r>
        <w:t xml:space="preserve"> </w:t>
      </w:r>
      <w:r w:rsidRPr="008B2F6D">
        <w:t>effects</w:t>
      </w:r>
      <w:r>
        <w:t xml:space="preserve"> </w:t>
      </w:r>
      <w:r w:rsidRPr="008B2F6D">
        <w:t>on</w:t>
      </w:r>
      <w:r>
        <w:t xml:space="preserve"> </w:t>
      </w:r>
      <w:r w:rsidRPr="008B2F6D">
        <w:t>the</w:t>
      </w:r>
      <w:r>
        <w:t xml:space="preserve"> </w:t>
      </w:r>
      <w:r w:rsidRPr="008B2F6D">
        <w:t>fly.</w:t>
      </w:r>
      <w:r>
        <w:t xml:space="preserve"> </w:t>
      </w:r>
      <w:r w:rsidRPr="008B2F6D">
        <w:t>The</w:t>
      </w:r>
      <w:r>
        <w:t xml:space="preserve"> </w:t>
      </w:r>
      <w:r w:rsidRPr="008B2F6D">
        <w:t>heavy-duty</w:t>
      </w:r>
      <w:r>
        <w:t xml:space="preserve"> </w:t>
      </w:r>
      <w:r w:rsidRPr="008B2F6D">
        <w:t>metal</w:t>
      </w:r>
      <w:r>
        <w:t xml:space="preserve"> </w:t>
      </w:r>
      <w:r w:rsidRPr="008B2F6D">
        <w:t>chassis</w:t>
      </w:r>
      <w:r>
        <w:t xml:space="preserve"> </w:t>
      </w:r>
      <w:r w:rsidRPr="008B2F6D">
        <w:t>and</w:t>
      </w:r>
      <w:r>
        <w:t xml:space="preserve"> </w:t>
      </w:r>
      <w:r w:rsidRPr="008B2F6D">
        <w:t>knobs</w:t>
      </w:r>
      <w:r>
        <w:t xml:space="preserve"> </w:t>
      </w:r>
      <w:r w:rsidRPr="008B2F6D">
        <w:t>are</w:t>
      </w:r>
      <w:r>
        <w:t xml:space="preserve"> </w:t>
      </w:r>
      <w:r w:rsidR="003762BF">
        <w:t xml:space="preserve">rugged and </w:t>
      </w:r>
      <w:r w:rsidRPr="008B2F6D">
        <w:t>durable</w:t>
      </w:r>
      <w:r>
        <w:t xml:space="preserve"> </w:t>
      </w:r>
      <w:r w:rsidRPr="008B2F6D">
        <w:t>enough</w:t>
      </w:r>
      <w:r w:rsidR="003762BF">
        <w:t xml:space="preserve"> to take on the road or handle</w:t>
      </w:r>
      <w:r>
        <w:t xml:space="preserve"> </w:t>
      </w:r>
      <w:r w:rsidRPr="008B2F6D">
        <w:t>any</w:t>
      </w:r>
      <w:r>
        <w:t xml:space="preserve"> </w:t>
      </w:r>
      <w:r w:rsidRPr="008B2F6D">
        <w:t>other</w:t>
      </w:r>
      <w:r>
        <w:t xml:space="preserve"> </w:t>
      </w:r>
      <w:r w:rsidRPr="008B2F6D">
        <w:t>abuses</w:t>
      </w:r>
      <w:r>
        <w:t xml:space="preserve"> </w:t>
      </w:r>
      <w:r w:rsidRPr="008B2F6D">
        <w:t>that</w:t>
      </w:r>
      <w:r>
        <w:t xml:space="preserve"> </w:t>
      </w:r>
      <w:r w:rsidRPr="008B2F6D">
        <w:t>can</w:t>
      </w:r>
      <w:r>
        <w:t xml:space="preserve"> </w:t>
      </w:r>
      <w:r w:rsidRPr="008B2F6D">
        <w:t>occur</w:t>
      </w:r>
      <w:r>
        <w:t xml:space="preserve"> </w:t>
      </w:r>
      <w:r w:rsidRPr="008B2F6D">
        <w:t>during</w:t>
      </w:r>
      <w:r>
        <w:t xml:space="preserve"> </w:t>
      </w:r>
      <w:r w:rsidRPr="008B2F6D">
        <w:t>live</w:t>
      </w:r>
      <w:r>
        <w:t xml:space="preserve"> </w:t>
      </w:r>
      <w:r w:rsidRPr="008B2F6D">
        <w:t>gigs,</w:t>
      </w:r>
      <w:r>
        <w:t xml:space="preserve"> </w:t>
      </w:r>
      <w:r w:rsidRPr="008B2F6D">
        <w:t>studio</w:t>
      </w:r>
      <w:r>
        <w:t xml:space="preserve"> </w:t>
      </w:r>
      <w:r w:rsidRPr="008B2F6D">
        <w:t>sessions</w:t>
      </w:r>
      <w:r>
        <w:t xml:space="preserve"> </w:t>
      </w:r>
      <w:r w:rsidRPr="008B2F6D">
        <w:t>and</w:t>
      </w:r>
      <w:r>
        <w:t xml:space="preserve"> </w:t>
      </w:r>
      <w:r w:rsidRPr="008B2F6D">
        <w:t>gear</w:t>
      </w:r>
      <w:r>
        <w:t xml:space="preserve"> </w:t>
      </w:r>
      <w:r w:rsidRPr="008B2F6D">
        <w:t>transport.</w:t>
      </w:r>
    </w:p>
    <w:p w14:paraId="0E53DD22" w14:textId="5800CE79" w:rsidR="008B2F6D" w:rsidRDefault="008B2F6D" w:rsidP="006B7025">
      <w:pPr>
        <w:snapToGrid w:val="0"/>
        <w:spacing w:after="0" w:line="240" w:lineRule="auto"/>
        <w:contextualSpacing/>
      </w:pPr>
    </w:p>
    <w:p w14:paraId="51E0CAF8" w14:textId="676E17D2" w:rsidR="008B2F6D" w:rsidRPr="008B2F6D" w:rsidRDefault="008B2F6D" w:rsidP="008B2F6D">
      <w:pPr>
        <w:snapToGrid w:val="0"/>
        <w:spacing w:after="0" w:line="240" w:lineRule="auto"/>
        <w:contextualSpacing/>
      </w:pPr>
      <w:r w:rsidRPr="008B2F6D">
        <w:t>At</w:t>
      </w:r>
      <w:r>
        <w:t xml:space="preserve"> </w:t>
      </w:r>
      <w:r w:rsidRPr="008B2F6D">
        <w:t>the</w:t>
      </w:r>
      <w:r>
        <w:t xml:space="preserve"> </w:t>
      </w:r>
      <w:r w:rsidRPr="008B2F6D">
        <w:t>sonic</w:t>
      </w:r>
      <w:r>
        <w:t xml:space="preserve"> </w:t>
      </w:r>
      <w:r w:rsidRPr="008B2F6D">
        <w:t>center</w:t>
      </w:r>
      <w:r>
        <w:t xml:space="preserve"> </w:t>
      </w:r>
      <w:r w:rsidRPr="008B2F6D">
        <w:t>of</w:t>
      </w:r>
      <w:r>
        <w:t xml:space="preserve"> </w:t>
      </w:r>
      <w:r w:rsidRPr="008B2F6D">
        <w:t>the</w:t>
      </w:r>
      <w:r>
        <w:t xml:space="preserve"> </w:t>
      </w:r>
      <w:r w:rsidR="006312FA">
        <w:t xml:space="preserve">NARCISSUS </w:t>
      </w:r>
      <w:r w:rsidRPr="008B2F6D">
        <w:t>Warm</w:t>
      </w:r>
      <w:r>
        <w:t xml:space="preserve"> </w:t>
      </w:r>
      <w:r w:rsidRPr="008B2F6D">
        <w:t>Delay</w:t>
      </w:r>
      <w:r>
        <w:t xml:space="preserve"> </w:t>
      </w:r>
      <w:r w:rsidRPr="008B2F6D">
        <w:t>is</w:t>
      </w:r>
      <w:r>
        <w:t xml:space="preserve"> </w:t>
      </w:r>
      <w:r w:rsidRPr="008B2F6D">
        <w:t>the</w:t>
      </w:r>
      <w:r>
        <w:t xml:space="preserve"> </w:t>
      </w:r>
      <w:r w:rsidRPr="008B2F6D">
        <w:t>classic</w:t>
      </w:r>
      <w:r>
        <w:t xml:space="preserve"> </w:t>
      </w:r>
      <w:r w:rsidRPr="008B2F6D">
        <w:t>Princeton</w:t>
      </w:r>
      <w:r>
        <w:t xml:space="preserve"> </w:t>
      </w:r>
      <w:r w:rsidRPr="008B2F6D">
        <w:t>PT2399</w:t>
      </w:r>
      <w:r>
        <w:t xml:space="preserve"> </w:t>
      </w:r>
      <w:r w:rsidRPr="008B2F6D">
        <w:t>bucket-brigade</w:t>
      </w:r>
      <w:r>
        <w:t xml:space="preserve"> </w:t>
      </w:r>
      <w:r w:rsidRPr="008B2F6D">
        <w:t>circuit</w:t>
      </w:r>
      <w:r>
        <w:t xml:space="preserve"> </w:t>
      </w:r>
      <w:r w:rsidRPr="008B2F6D">
        <w:t>that</w:t>
      </w:r>
      <w:r>
        <w:t xml:space="preserve"> </w:t>
      </w:r>
      <w:r w:rsidRPr="008B2F6D">
        <w:t>darkens</w:t>
      </w:r>
      <w:r>
        <w:t xml:space="preserve"> </w:t>
      </w:r>
      <w:r w:rsidRPr="008B2F6D">
        <w:t>the</w:t>
      </w:r>
      <w:r>
        <w:t xml:space="preserve"> </w:t>
      </w:r>
      <w:r w:rsidRPr="008B2F6D">
        <w:t>timbre</w:t>
      </w:r>
      <w:r>
        <w:t xml:space="preserve"> </w:t>
      </w:r>
      <w:r w:rsidRPr="008B2F6D">
        <w:t>of</w:t>
      </w:r>
      <w:r>
        <w:t xml:space="preserve"> </w:t>
      </w:r>
      <w:r w:rsidRPr="008B2F6D">
        <w:t>echoes</w:t>
      </w:r>
      <w:r>
        <w:t xml:space="preserve"> </w:t>
      </w:r>
      <w:r w:rsidRPr="008B2F6D">
        <w:t>with</w:t>
      </w:r>
      <w:r>
        <w:t xml:space="preserve"> </w:t>
      </w:r>
      <w:r w:rsidRPr="008B2F6D">
        <w:t>each</w:t>
      </w:r>
      <w:r>
        <w:t xml:space="preserve"> </w:t>
      </w:r>
      <w:r w:rsidRPr="008B2F6D">
        <w:t>repeat.</w:t>
      </w:r>
      <w:r>
        <w:t xml:space="preserve"> </w:t>
      </w:r>
      <w:r w:rsidRPr="008B2F6D">
        <w:t>This</w:t>
      </w:r>
      <w:r>
        <w:t xml:space="preserve"> </w:t>
      </w:r>
      <w:r w:rsidRPr="008B2F6D">
        <w:t>is</w:t>
      </w:r>
      <w:r>
        <w:t xml:space="preserve"> </w:t>
      </w:r>
      <w:r w:rsidRPr="008B2F6D">
        <w:t>a</w:t>
      </w:r>
      <w:r>
        <w:t xml:space="preserve"> </w:t>
      </w:r>
      <w:r w:rsidRPr="008B2F6D">
        <w:t>brilliant</w:t>
      </w:r>
      <w:r>
        <w:t xml:space="preserve"> </w:t>
      </w:r>
      <w:r w:rsidRPr="008B2F6D">
        <w:t>feature,</w:t>
      </w:r>
      <w:r>
        <w:t xml:space="preserve"> </w:t>
      </w:r>
      <w:r w:rsidRPr="008B2F6D">
        <w:t>as</w:t>
      </w:r>
      <w:r>
        <w:t xml:space="preserve"> </w:t>
      </w:r>
      <w:r w:rsidRPr="008B2F6D">
        <w:t>it</w:t>
      </w:r>
      <w:r>
        <w:t xml:space="preserve"> </w:t>
      </w:r>
      <w:r w:rsidRPr="008B2F6D">
        <w:t>means</w:t>
      </w:r>
      <w:r>
        <w:t xml:space="preserve"> </w:t>
      </w:r>
      <w:r w:rsidRPr="008B2F6D">
        <w:t>the</w:t>
      </w:r>
      <w:r>
        <w:t xml:space="preserve"> </w:t>
      </w:r>
      <w:r w:rsidRPr="008B2F6D">
        <w:t>cascading</w:t>
      </w:r>
      <w:r>
        <w:t xml:space="preserve"> </w:t>
      </w:r>
      <w:r w:rsidRPr="008B2F6D">
        <w:t>echoes</w:t>
      </w:r>
      <w:r>
        <w:t xml:space="preserve"> </w:t>
      </w:r>
      <w:r w:rsidRPr="008B2F6D">
        <w:t>won’t</w:t>
      </w:r>
      <w:r>
        <w:t xml:space="preserve"> </w:t>
      </w:r>
      <w:r w:rsidRPr="008B2F6D">
        <w:t>interfere</w:t>
      </w:r>
      <w:r>
        <w:t xml:space="preserve"> </w:t>
      </w:r>
      <w:r w:rsidRPr="008B2F6D">
        <w:t>with</w:t>
      </w:r>
      <w:r>
        <w:t xml:space="preserve"> </w:t>
      </w:r>
      <w:r w:rsidRPr="008B2F6D">
        <w:t>the</w:t>
      </w:r>
      <w:r>
        <w:t xml:space="preserve"> </w:t>
      </w:r>
      <w:r w:rsidRPr="008B2F6D">
        <w:t>brighter</w:t>
      </w:r>
      <w:r>
        <w:t xml:space="preserve"> </w:t>
      </w:r>
      <w:r w:rsidRPr="008B2F6D">
        <w:t>echoes</w:t>
      </w:r>
      <w:r>
        <w:t xml:space="preserve"> </w:t>
      </w:r>
      <w:r w:rsidRPr="008B2F6D">
        <w:t>launch</w:t>
      </w:r>
      <w:r>
        <w:t xml:space="preserve">ed </w:t>
      </w:r>
      <w:r w:rsidRPr="008B2F6D">
        <w:t>with</w:t>
      </w:r>
      <w:r>
        <w:t xml:space="preserve"> </w:t>
      </w:r>
      <w:r w:rsidRPr="008B2F6D">
        <w:t>each</w:t>
      </w:r>
      <w:r>
        <w:t xml:space="preserve"> </w:t>
      </w:r>
      <w:r w:rsidRPr="008B2F6D">
        <w:t>new</w:t>
      </w:r>
      <w:r>
        <w:t xml:space="preserve"> </w:t>
      </w:r>
      <w:r w:rsidRPr="008B2F6D">
        <w:t>note</w:t>
      </w:r>
      <w:r>
        <w:t xml:space="preserve"> </w:t>
      </w:r>
      <w:r w:rsidRPr="008B2F6D">
        <w:t>play</w:t>
      </w:r>
      <w:r>
        <w:t>ed</w:t>
      </w:r>
      <w:r w:rsidRPr="008B2F6D">
        <w:t>.</w:t>
      </w:r>
      <w:r>
        <w:t xml:space="preserve"> Users </w:t>
      </w:r>
      <w:r w:rsidRPr="008B2F6D">
        <w:t>can</w:t>
      </w:r>
      <w:r>
        <w:t xml:space="preserve"> </w:t>
      </w:r>
      <w:r w:rsidRPr="008B2F6D">
        <w:t>also</w:t>
      </w:r>
      <w:r>
        <w:t xml:space="preserve"> </w:t>
      </w:r>
      <w:r w:rsidRPr="008B2F6D">
        <w:t>generate</w:t>
      </w:r>
      <w:r>
        <w:t xml:space="preserve"> </w:t>
      </w:r>
      <w:r w:rsidRPr="008B2F6D">
        <w:t>some</w:t>
      </w:r>
      <w:r>
        <w:t xml:space="preserve"> </w:t>
      </w:r>
      <w:r w:rsidR="006312FA">
        <w:t>otherworldly</w:t>
      </w:r>
      <w:r>
        <w:t xml:space="preserve"> </w:t>
      </w:r>
      <w:r w:rsidRPr="008B2F6D">
        <w:t>effects</w:t>
      </w:r>
      <w:r>
        <w:t xml:space="preserve"> </w:t>
      </w:r>
      <w:r w:rsidRPr="008B2F6D">
        <w:t>by</w:t>
      </w:r>
      <w:r>
        <w:t xml:space="preserve"> </w:t>
      </w:r>
      <w:r w:rsidRPr="008B2F6D">
        <w:t>cranking</w:t>
      </w:r>
      <w:r>
        <w:t xml:space="preserve"> </w:t>
      </w:r>
      <w:r w:rsidRPr="008B2F6D">
        <w:t>the</w:t>
      </w:r>
      <w:r>
        <w:t xml:space="preserve"> </w:t>
      </w:r>
      <w:r w:rsidRPr="008B2F6D">
        <w:t>Echoes</w:t>
      </w:r>
      <w:r>
        <w:t xml:space="preserve"> </w:t>
      </w:r>
      <w:r w:rsidRPr="008B2F6D">
        <w:t>and</w:t>
      </w:r>
      <w:r>
        <w:t xml:space="preserve"> </w:t>
      </w:r>
      <w:r w:rsidRPr="008B2F6D">
        <w:t>Time</w:t>
      </w:r>
      <w:r>
        <w:t xml:space="preserve"> </w:t>
      </w:r>
      <w:r w:rsidRPr="008B2F6D">
        <w:t>knobs</w:t>
      </w:r>
      <w:r>
        <w:t xml:space="preserve"> </w:t>
      </w:r>
      <w:r w:rsidRPr="008B2F6D">
        <w:t>to</w:t>
      </w:r>
      <w:r>
        <w:t xml:space="preserve"> </w:t>
      </w:r>
      <w:r w:rsidRPr="008B2F6D">
        <w:t>produce</w:t>
      </w:r>
      <w:r>
        <w:t xml:space="preserve"> </w:t>
      </w:r>
      <w:r w:rsidRPr="008B2F6D">
        <w:t>out-of-control</w:t>
      </w:r>
      <w:r>
        <w:t xml:space="preserve"> </w:t>
      </w:r>
      <w:r w:rsidRPr="008B2F6D">
        <w:t>self-oscillation</w:t>
      </w:r>
      <w:r>
        <w:t xml:space="preserve"> </w:t>
      </w:r>
      <w:r w:rsidRPr="008B2F6D">
        <w:t>or</w:t>
      </w:r>
      <w:r>
        <w:t xml:space="preserve"> </w:t>
      </w:r>
      <w:r w:rsidRPr="008B2F6D">
        <w:t>create</w:t>
      </w:r>
      <w:r>
        <w:t xml:space="preserve"> </w:t>
      </w:r>
      <w:r w:rsidRPr="008B2F6D">
        <w:t>more</w:t>
      </w:r>
      <w:r>
        <w:t xml:space="preserve"> </w:t>
      </w:r>
      <w:r w:rsidRPr="008B2F6D">
        <w:t>conventional</w:t>
      </w:r>
      <w:r>
        <w:t xml:space="preserve"> </w:t>
      </w:r>
      <w:r w:rsidRPr="008B2F6D">
        <w:t>sounds</w:t>
      </w:r>
      <w:r>
        <w:t xml:space="preserve"> </w:t>
      </w:r>
      <w:r w:rsidRPr="008B2F6D">
        <w:t>by</w:t>
      </w:r>
      <w:r>
        <w:t xml:space="preserve"> </w:t>
      </w:r>
      <w:r w:rsidRPr="008B2F6D">
        <w:t>dialing</w:t>
      </w:r>
      <w:r>
        <w:t xml:space="preserve"> </w:t>
      </w:r>
      <w:r w:rsidRPr="008B2F6D">
        <w:t>in</w:t>
      </w:r>
      <w:r>
        <w:t xml:space="preserve"> </w:t>
      </w:r>
      <w:r w:rsidRPr="008B2F6D">
        <w:t>a</w:t>
      </w:r>
      <w:r>
        <w:t xml:space="preserve"> </w:t>
      </w:r>
      <w:r w:rsidRPr="008B2F6D">
        <w:t>rockabilly-fueled</w:t>
      </w:r>
      <w:r>
        <w:t xml:space="preserve"> </w:t>
      </w:r>
      <w:proofErr w:type="spellStart"/>
      <w:r w:rsidRPr="008B2F6D">
        <w:t>slapback</w:t>
      </w:r>
      <w:proofErr w:type="spellEnd"/>
      <w:r>
        <w:t xml:space="preserve"> </w:t>
      </w:r>
      <w:r w:rsidRPr="008B2F6D">
        <w:t>by</w:t>
      </w:r>
      <w:r>
        <w:t xml:space="preserve"> </w:t>
      </w:r>
      <w:r w:rsidRPr="008B2F6D">
        <w:t>reducing</w:t>
      </w:r>
      <w:r>
        <w:t xml:space="preserve"> </w:t>
      </w:r>
      <w:r w:rsidRPr="008B2F6D">
        <w:t>the</w:t>
      </w:r>
      <w:r>
        <w:t xml:space="preserve"> </w:t>
      </w:r>
      <w:r w:rsidRPr="008B2F6D">
        <w:t>repeats</w:t>
      </w:r>
      <w:r>
        <w:t xml:space="preserve"> </w:t>
      </w:r>
      <w:r w:rsidRPr="008B2F6D">
        <w:t>and</w:t>
      </w:r>
      <w:r>
        <w:t xml:space="preserve"> </w:t>
      </w:r>
      <w:r w:rsidRPr="008B2F6D">
        <w:t>reigning</w:t>
      </w:r>
      <w:r>
        <w:t xml:space="preserve"> </w:t>
      </w:r>
      <w:r w:rsidRPr="008B2F6D">
        <w:t>in</w:t>
      </w:r>
      <w:r>
        <w:t xml:space="preserve"> </w:t>
      </w:r>
      <w:r w:rsidRPr="008B2F6D">
        <w:t>the</w:t>
      </w:r>
      <w:r>
        <w:t xml:space="preserve"> </w:t>
      </w:r>
      <w:r w:rsidRPr="008B2F6D">
        <w:t>timing.</w:t>
      </w:r>
    </w:p>
    <w:p w14:paraId="29F25CD9" w14:textId="77777777" w:rsidR="008B2F6D" w:rsidRDefault="008B2F6D" w:rsidP="006B7025">
      <w:pPr>
        <w:snapToGrid w:val="0"/>
        <w:spacing w:after="0" w:line="240" w:lineRule="auto"/>
        <w:contextualSpacing/>
      </w:pPr>
    </w:p>
    <w:p w14:paraId="103321A0" w14:textId="38ADA404" w:rsidR="008B2F6D" w:rsidRPr="008B2F6D" w:rsidRDefault="008B2F6D" w:rsidP="008B2F6D">
      <w:pPr>
        <w:snapToGrid w:val="0"/>
        <w:spacing w:after="0" w:line="240" w:lineRule="auto"/>
        <w:contextualSpacing/>
      </w:pPr>
      <w:r w:rsidRPr="008B2F6D">
        <w:t>Even</w:t>
      </w:r>
      <w:r>
        <w:t xml:space="preserve"> </w:t>
      </w:r>
      <w:r w:rsidRPr="008B2F6D">
        <w:t>with</w:t>
      </w:r>
      <w:r>
        <w:t xml:space="preserve"> </w:t>
      </w:r>
      <w:r w:rsidRPr="008B2F6D">
        <w:t>bucket-brigade</w:t>
      </w:r>
      <w:r>
        <w:t xml:space="preserve"> </w:t>
      </w:r>
      <w:r w:rsidRPr="008B2F6D">
        <w:t>delays,</w:t>
      </w:r>
      <w:r>
        <w:t xml:space="preserve"> </w:t>
      </w:r>
      <w:r w:rsidRPr="008B2F6D">
        <w:t>going</w:t>
      </w:r>
      <w:r>
        <w:t xml:space="preserve"> </w:t>
      </w:r>
      <w:r w:rsidRPr="008B2F6D">
        <w:t>massive</w:t>
      </w:r>
      <w:r>
        <w:t xml:space="preserve"> </w:t>
      </w:r>
      <w:r w:rsidRPr="008B2F6D">
        <w:t>with</w:t>
      </w:r>
      <w:r>
        <w:t xml:space="preserve"> </w:t>
      </w:r>
      <w:r w:rsidRPr="008B2F6D">
        <w:t>echo</w:t>
      </w:r>
      <w:r>
        <w:t xml:space="preserve"> </w:t>
      </w:r>
      <w:r w:rsidRPr="008B2F6D">
        <w:t>repeats</w:t>
      </w:r>
      <w:r>
        <w:t xml:space="preserve"> </w:t>
      </w:r>
      <w:r w:rsidRPr="008B2F6D">
        <w:t>can</w:t>
      </w:r>
      <w:r>
        <w:t xml:space="preserve"> </w:t>
      </w:r>
      <w:r w:rsidRPr="008B2F6D">
        <w:t>obscure</w:t>
      </w:r>
      <w:r>
        <w:t xml:space="preserve"> </w:t>
      </w:r>
      <w:r w:rsidRPr="008B2F6D">
        <w:t>single-note</w:t>
      </w:r>
      <w:r>
        <w:t xml:space="preserve"> </w:t>
      </w:r>
      <w:r w:rsidRPr="008B2F6D">
        <w:t>melodies</w:t>
      </w:r>
      <w:r>
        <w:t xml:space="preserve"> </w:t>
      </w:r>
      <w:r w:rsidRPr="008B2F6D">
        <w:t>and</w:t>
      </w:r>
      <w:r>
        <w:t xml:space="preserve"> </w:t>
      </w:r>
      <w:r w:rsidRPr="008B2F6D">
        <w:t>shredding.</w:t>
      </w:r>
      <w:r>
        <w:t xml:space="preserve"> </w:t>
      </w:r>
      <w:r w:rsidRPr="008B2F6D">
        <w:t>However,</w:t>
      </w:r>
      <w:r>
        <w:t xml:space="preserve"> players </w:t>
      </w:r>
      <w:r w:rsidRPr="008B2F6D">
        <w:t>can</w:t>
      </w:r>
      <w:r>
        <w:t xml:space="preserve"> </w:t>
      </w:r>
      <w:r w:rsidRPr="008B2F6D">
        <w:t>sneak</w:t>
      </w:r>
      <w:r>
        <w:t xml:space="preserve"> </w:t>
      </w:r>
      <w:r w:rsidRPr="008B2F6D">
        <w:t>in</w:t>
      </w:r>
      <w:r>
        <w:t xml:space="preserve"> </w:t>
      </w:r>
      <w:r w:rsidRPr="008B2F6D">
        <w:t>as</w:t>
      </w:r>
      <w:r>
        <w:t xml:space="preserve"> </w:t>
      </w:r>
      <w:r w:rsidRPr="008B2F6D">
        <w:t>much</w:t>
      </w:r>
      <w:r>
        <w:t xml:space="preserve"> </w:t>
      </w:r>
      <w:r w:rsidRPr="008B2F6D">
        <w:t>echo</w:t>
      </w:r>
      <w:r>
        <w:t xml:space="preserve"> </w:t>
      </w:r>
      <w:r w:rsidRPr="008B2F6D">
        <w:t>as</w:t>
      </w:r>
      <w:r>
        <w:t xml:space="preserve"> they </w:t>
      </w:r>
      <w:r w:rsidRPr="008B2F6D">
        <w:t>desire</w:t>
      </w:r>
      <w:r>
        <w:t xml:space="preserve"> by backing </w:t>
      </w:r>
      <w:r w:rsidRPr="008B2F6D">
        <w:t>down</w:t>
      </w:r>
      <w:r>
        <w:t xml:space="preserve"> </w:t>
      </w:r>
      <w:r w:rsidRPr="008B2F6D">
        <w:t>the</w:t>
      </w:r>
      <w:r>
        <w:t xml:space="preserve"> </w:t>
      </w:r>
      <w:r w:rsidRPr="008B2F6D">
        <w:t>Level</w:t>
      </w:r>
      <w:r>
        <w:t xml:space="preserve"> </w:t>
      </w:r>
      <w:r w:rsidRPr="008B2F6D">
        <w:t>to</w:t>
      </w:r>
      <w:r>
        <w:t xml:space="preserve"> </w:t>
      </w:r>
      <w:r w:rsidRPr="008B2F6D">
        <w:t>favor</w:t>
      </w:r>
      <w:r>
        <w:t xml:space="preserve"> </w:t>
      </w:r>
      <w:r w:rsidRPr="008B2F6D">
        <w:t>the</w:t>
      </w:r>
      <w:r>
        <w:t xml:space="preserve"> </w:t>
      </w:r>
      <w:r w:rsidRPr="008B2F6D">
        <w:t>clarity</w:t>
      </w:r>
      <w:r>
        <w:t xml:space="preserve"> </w:t>
      </w:r>
      <w:r w:rsidRPr="008B2F6D">
        <w:t>of</w:t>
      </w:r>
      <w:r>
        <w:t xml:space="preserve"> </w:t>
      </w:r>
      <w:r w:rsidRPr="008B2F6D">
        <w:t>the</w:t>
      </w:r>
      <w:r>
        <w:t xml:space="preserve"> </w:t>
      </w:r>
      <w:r w:rsidRPr="008B2F6D">
        <w:t>source</w:t>
      </w:r>
      <w:r>
        <w:t xml:space="preserve"> </w:t>
      </w:r>
      <w:r w:rsidRPr="008B2F6D">
        <w:t>sound</w:t>
      </w:r>
      <w:r>
        <w:t xml:space="preserve"> </w:t>
      </w:r>
      <w:r w:rsidRPr="008B2F6D">
        <w:t>(</w:t>
      </w:r>
      <w:r>
        <w:t xml:space="preserve">the </w:t>
      </w:r>
      <w:r w:rsidRPr="008B2F6D">
        <w:t>guitar)</w:t>
      </w:r>
      <w:r>
        <w:t xml:space="preserve"> </w:t>
      </w:r>
      <w:r w:rsidRPr="008B2F6D">
        <w:t>and</w:t>
      </w:r>
      <w:r>
        <w:t xml:space="preserve"> </w:t>
      </w:r>
      <w:r w:rsidRPr="008B2F6D">
        <w:t>send</w:t>
      </w:r>
      <w:r>
        <w:t xml:space="preserve"> </w:t>
      </w:r>
      <w:r w:rsidRPr="008B2F6D">
        <w:t>the</w:t>
      </w:r>
      <w:r>
        <w:t xml:space="preserve"> </w:t>
      </w:r>
      <w:r w:rsidRPr="008B2F6D">
        <w:t>ambience</w:t>
      </w:r>
      <w:r>
        <w:t xml:space="preserve"> </w:t>
      </w:r>
      <w:r w:rsidRPr="008B2F6D">
        <w:t>(the</w:t>
      </w:r>
      <w:r>
        <w:t xml:space="preserve"> </w:t>
      </w:r>
      <w:r w:rsidRPr="008B2F6D">
        <w:t>echoes)</w:t>
      </w:r>
      <w:r>
        <w:t xml:space="preserve"> </w:t>
      </w:r>
      <w:r w:rsidRPr="008B2F6D">
        <w:t>almost</w:t>
      </w:r>
      <w:r>
        <w:t xml:space="preserve"> </w:t>
      </w:r>
      <w:r w:rsidRPr="008B2F6D">
        <w:t>ghosting</w:t>
      </w:r>
      <w:r>
        <w:t xml:space="preserve"> </w:t>
      </w:r>
      <w:r w:rsidRPr="008B2F6D">
        <w:t>into</w:t>
      </w:r>
      <w:r>
        <w:t xml:space="preserve"> </w:t>
      </w:r>
      <w:r w:rsidRPr="008B2F6D">
        <w:t>the</w:t>
      </w:r>
      <w:r>
        <w:t xml:space="preserve"> </w:t>
      </w:r>
      <w:r w:rsidRPr="008B2F6D">
        <w:t>background</w:t>
      </w:r>
      <w:r>
        <w:t xml:space="preserve"> </w:t>
      </w:r>
      <w:r w:rsidRPr="008B2F6D">
        <w:t>of</w:t>
      </w:r>
      <w:r>
        <w:t xml:space="preserve"> </w:t>
      </w:r>
      <w:r w:rsidRPr="008B2F6D">
        <w:t>the</w:t>
      </w:r>
      <w:r>
        <w:t xml:space="preserve"> </w:t>
      </w:r>
      <w:r w:rsidRPr="008B2F6D">
        <w:t>music</w:t>
      </w:r>
      <w:r>
        <w:t xml:space="preserve"> </w:t>
      </w:r>
      <w:r w:rsidRPr="008B2F6D">
        <w:t>track.</w:t>
      </w:r>
      <w:r>
        <w:t xml:space="preserve"> Users </w:t>
      </w:r>
      <w:r w:rsidRPr="008B2F6D">
        <w:t>can</w:t>
      </w:r>
      <w:r>
        <w:t xml:space="preserve"> </w:t>
      </w:r>
      <w:r w:rsidRPr="008B2F6D">
        <w:t>also</w:t>
      </w:r>
      <w:r>
        <w:t xml:space="preserve"> </w:t>
      </w:r>
      <w:r w:rsidRPr="008B2F6D">
        <w:t>add</w:t>
      </w:r>
      <w:r>
        <w:t xml:space="preserve"> </w:t>
      </w:r>
      <w:r w:rsidRPr="008B2F6D">
        <w:t>interest</w:t>
      </w:r>
      <w:r>
        <w:t xml:space="preserve"> </w:t>
      </w:r>
      <w:r w:rsidRPr="008B2F6D">
        <w:t>to</w:t>
      </w:r>
      <w:r>
        <w:t xml:space="preserve"> </w:t>
      </w:r>
      <w:r w:rsidRPr="008B2F6D">
        <w:t>the</w:t>
      </w:r>
      <w:r>
        <w:t xml:space="preserve"> </w:t>
      </w:r>
      <w:r w:rsidRPr="008B2F6D">
        <w:t>ends</w:t>
      </w:r>
      <w:r>
        <w:t xml:space="preserve"> </w:t>
      </w:r>
      <w:r w:rsidRPr="008B2F6D">
        <w:t>of</w:t>
      </w:r>
      <w:r>
        <w:t xml:space="preserve"> </w:t>
      </w:r>
      <w:r w:rsidRPr="008B2F6D">
        <w:t>phrases</w:t>
      </w:r>
      <w:r>
        <w:t xml:space="preserve"> </w:t>
      </w:r>
      <w:r w:rsidRPr="008B2F6D">
        <w:t>by</w:t>
      </w:r>
      <w:r>
        <w:t xml:space="preserve"> </w:t>
      </w:r>
      <w:r w:rsidRPr="008B2F6D">
        <w:t>stomping</w:t>
      </w:r>
      <w:r>
        <w:t xml:space="preserve"> </w:t>
      </w:r>
      <w:r w:rsidRPr="008B2F6D">
        <w:t>on</w:t>
      </w:r>
      <w:r>
        <w:t xml:space="preserve"> </w:t>
      </w:r>
      <w:r w:rsidRPr="008B2F6D">
        <w:t>the</w:t>
      </w:r>
      <w:r>
        <w:t xml:space="preserve"> </w:t>
      </w:r>
      <w:r w:rsidR="006312FA">
        <w:t xml:space="preserve">NARCISSUS </w:t>
      </w:r>
      <w:r w:rsidRPr="008B2F6D">
        <w:t>at</w:t>
      </w:r>
      <w:r>
        <w:t xml:space="preserve"> </w:t>
      </w:r>
      <w:r w:rsidRPr="008B2F6D">
        <w:t>the</w:t>
      </w:r>
      <w:r>
        <w:t xml:space="preserve"> </w:t>
      </w:r>
      <w:r w:rsidRPr="008B2F6D">
        <w:t>onset</w:t>
      </w:r>
      <w:r>
        <w:t xml:space="preserve"> </w:t>
      </w:r>
      <w:r w:rsidRPr="008B2F6D">
        <w:t>of</w:t>
      </w:r>
      <w:r>
        <w:t xml:space="preserve"> the </w:t>
      </w:r>
      <w:r w:rsidRPr="008B2F6D">
        <w:t>very</w:t>
      </w:r>
      <w:r>
        <w:t xml:space="preserve"> </w:t>
      </w:r>
      <w:r w:rsidRPr="008B2F6D">
        <w:t>last</w:t>
      </w:r>
      <w:r>
        <w:t xml:space="preserve"> </w:t>
      </w:r>
      <w:r w:rsidRPr="008B2F6D">
        <w:t>note</w:t>
      </w:r>
      <w:r>
        <w:t xml:space="preserve"> </w:t>
      </w:r>
      <w:r w:rsidRPr="008B2F6D">
        <w:t>and</w:t>
      </w:r>
      <w:r>
        <w:t xml:space="preserve"> </w:t>
      </w:r>
      <w:r w:rsidRPr="008B2F6D">
        <w:t>have</w:t>
      </w:r>
      <w:r>
        <w:t xml:space="preserve"> </w:t>
      </w:r>
      <w:r w:rsidRPr="008B2F6D">
        <w:t>that</w:t>
      </w:r>
      <w:r>
        <w:t xml:space="preserve"> </w:t>
      </w:r>
      <w:r w:rsidRPr="008B2F6D">
        <w:t>note</w:t>
      </w:r>
      <w:r>
        <w:t xml:space="preserve"> </w:t>
      </w:r>
      <w:r w:rsidRPr="008B2F6D">
        <w:t>repeat-repeat-repeat</w:t>
      </w:r>
      <w:r>
        <w:t xml:space="preserve"> </w:t>
      </w:r>
      <w:r w:rsidRPr="008B2F6D">
        <w:t>into</w:t>
      </w:r>
      <w:r>
        <w:t xml:space="preserve"> </w:t>
      </w:r>
      <w:r w:rsidRPr="008B2F6D">
        <w:t>the</w:t>
      </w:r>
      <w:r>
        <w:t xml:space="preserve"> </w:t>
      </w:r>
      <w:r w:rsidRPr="008B2F6D">
        <w:t>next</w:t>
      </w:r>
      <w:r>
        <w:t xml:space="preserve"> </w:t>
      </w:r>
      <w:r w:rsidRPr="008B2F6D">
        <w:t>section</w:t>
      </w:r>
      <w:r>
        <w:t xml:space="preserve"> </w:t>
      </w:r>
      <w:r w:rsidRPr="008B2F6D">
        <w:t>of</w:t>
      </w:r>
      <w:r>
        <w:t xml:space="preserve"> </w:t>
      </w:r>
      <w:r w:rsidRPr="008B2F6D">
        <w:t>the</w:t>
      </w:r>
      <w:r>
        <w:t xml:space="preserve"> </w:t>
      </w:r>
      <w:r w:rsidRPr="008B2F6D">
        <w:t>music.</w:t>
      </w:r>
      <w:r>
        <w:t xml:space="preserve"> </w:t>
      </w:r>
    </w:p>
    <w:p w14:paraId="3EC948F4" w14:textId="77777777" w:rsidR="008B2F6D" w:rsidRDefault="008B2F6D" w:rsidP="006B7025">
      <w:pPr>
        <w:snapToGrid w:val="0"/>
        <w:spacing w:after="0" w:line="240" w:lineRule="auto"/>
        <w:contextualSpacing/>
      </w:pPr>
    </w:p>
    <w:p w14:paraId="1AE7F105" w14:textId="79F6AC46" w:rsidR="00484AC6" w:rsidRDefault="008B2F6D" w:rsidP="008B2F6D">
      <w:pPr>
        <w:snapToGrid w:val="0"/>
        <w:spacing w:after="0" w:line="240" w:lineRule="auto"/>
        <w:contextualSpacing/>
      </w:pPr>
      <w:r>
        <w:t>T</w:t>
      </w:r>
      <w:r w:rsidRPr="001B6437">
        <w:t>he</w:t>
      </w:r>
      <w:r>
        <w:t xml:space="preserve"> </w:t>
      </w:r>
      <w:r w:rsidR="006312FA">
        <w:t xml:space="preserve">NARCISSUS </w:t>
      </w:r>
      <w:r>
        <w:t xml:space="preserve">Warm Delay </w:t>
      </w:r>
      <w:r w:rsidRPr="001B6437">
        <w:t>is</w:t>
      </w:r>
      <w:r>
        <w:t xml:space="preserve"> </w:t>
      </w:r>
      <w:r w:rsidRPr="001B6437">
        <w:t>one</w:t>
      </w:r>
      <w:r>
        <w:t xml:space="preserve"> </w:t>
      </w:r>
      <w:r w:rsidRPr="001B6437">
        <w:t>of</w:t>
      </w:r>
      <w:r>
        <w:t xml:space="preserve"> </w:t>
      </w:r>
      <w:r w:rsidRPr="001B6437">
        <w:t>six</w:t>
      </w:r>
      <w:r>
        <w:t xml:space="preserve"> </w:t>
      </w:r>
      <w:proofErr w:type="spellStart"/>
      <w:r w:rsidRPr="001B6437">
        <w:t>stompboxes</w:t>
      </w:r>
      <w:proofErr w:type="spellEnd"/>
      <w:r>
        <w:t xml:space="preserve"> </w:t>
      </w:r>
      <w:r w:rsidRPr="001B6437">
        <w:t>in</w:t>
      </w:r>
      <w:r>
        <w:t xml:space="preserve"> </w:t>
      </w:r>
      <w:r w:rsidRPr="001B6437">
        <w:t>the</w:t>
      </w:r>
      <w:r>
        <w:t xml:space="preserve"> </w:t>
      </w:r>
      <w:r w:rsidRPr="001B6437">
        <w:t>GAMMA</w:t>
      </w:r>
      <w:r>
        <w:t xml:space="preserve"> </w:t>
      </w:r>
      <w:r w:rsidRPr="001B6437">
        <w:t>guitar</w:t>
      </w:r>
      <w:r>
        <w:t xml:space="preserve"> </w:t>
      </w:r>
      <w:r w:rsidRPr="001B6437">
        <w:t>effects</w:t>
      </w:r>
      <w:r>
        <w:t xml:space="preserve"> </w:t>
      </w:r>
      <w:r w:rsidRPr="001B6437">
        <w:t>pedals</w:t>
      </w:r>
      <w:r>
        <w:t xml:space="preserve"> </w:t>
      </w:r>
      <w:r w:rsidRPr="001B6437">
        <w:t>line—which</w:t>
      </w:r>
      <w:r>
        <w:t xml:space="preserve"> </w:t>
      </w:r>
      <w:r w:rsidRPr="001B6437">
        <w:t>also</w:t>
      </w:r>
      <w:r>
        <w:t xml:space="preserve"> </w:t>
      </w:r>
      <w:r w:rsidRPr="001B6437">
        <w:t>includes</w:t>
      </w:r>
      <w:r>
        <w:t xml:space="preserve"> </w:t>
      </w:r>
      <w:r w:rsidRPr="001B6437">
        <w:t>the</w:t>
      </w:r>
      <w:r>
        <w:t xml:space="preserve"> ATLAS </w:t>
      </w:r>
      <w:r w:rsidRPr="00D2267C">
        <w:t>Boosted</w:t>
      </w:r>
      <w:r>
        <w:t xml:space="preserve"> </w:t>
      </w:r>
      <w:r w:rsidRPr="00D2267C">
        <w:t>Overdrive</w:t>
      </w:r>
      <w:r>
        <w:t xml:space="preserve">, </w:t>
      </w:r>
      <w:r w:rsidR="006312FA">
        <w:t xml:space="preserve">BACCHUS </w:t>
      </w:r>
      <w:r w:rsidRPr="001B6437">
        <w:t>Dynamic</w:t>
      </w:r>
      <w:r>
        <w:t xml:space="preserve"> </w:t>
      </w:r>
      <w:r w:rsidRPr="001B6437">
        <w:t>Driver,</w:t>
      </w:r>
      <w:r>
        <w:t xml:space="preserve"> </w:t>
      </w:r>
      <w:r w:rsidR="006312FA">
        <w:t xml:space="preserve">CUMULUS </w:t>
      </w:r>
      <w:r w:rsidRPr="001B6437">
        <w:t>3-Way</w:t>
      </w:r>
      <w:r>
        <w:t xml:space="preserve"> </w:t>
      </w:r>
      <w:r w:rsidRPr="001B6437">
        <w:t>Reverb,</w:t>
      </w:r>
      <w:r>
        <w:t xml:space="preserve"> </w:t>
      </w:r>
      <w:r w:rsidR="006312FA">
        <w:t xml:space="preserve">EROS </w:t>
      </w:r>
      <w:r w:rsidRPr="001B6437">
        <w:t>Clean</w:t>
      </w:r>
      <w:r>
        <w:t xml:space="preserve"> </w:t>
      </w:r>
      <w:r w:rsidRPr="001B6437">
        <w:t>Chorus</w:t>
      </w:r>
      <w:r>
        <w:t xml:space="preserve"> and </w:t>
      </w:r>
      <w:r w:rsidR="006312FA">
        <w:t xml:space="preserve">HADES </w:t>
      </w:r>
      <w:r w:rsidRPr="001B6437">
        <w:t>Metal</w:t>
      </w:r>
      <w:r>
        <w:t xml:space="preserve"> </w:t>
      </w:r>
      <w:r w:rsidRPr="001B6437">
        <w:t>Distortion.</w:t>
      </w:r>
      <w:r>
        <w:t xml:space="preserve"> </w:t>
      </w:r>
      <w:r w:rsidRPr="008B2F6D">
        <w:t>All</w:t>
      </w:r>
      <w:r>
        <w:t xml:space="preserve"> </w:t>
      </w:r>
      <w:r w:rsidRPr="008B2F6D">
        <w:t>pedals</w:t>
      </w:r>
      <w:r>
        <w:t xml:space="preserve"> </w:t>
      </w:r>
      <w:r w:rsidRPr="008B2F6D">
        <w:t>in</w:t>
      </w:r>
      <w:r>
        <w:t xml:space="preserve"> </w:t>
      </w:r>
      <w:r w:rsidRPr="008B2F6D">
        <w:t>the</w:t>
      </w:r>
      <w:r>
        <w:t xml:space="preserve"> </w:t>
      </w:r>
      <w:r w:rsidRPr="008B2F6D">
        <w:t>GAMMA</w:t>
      </w:r>
      <w:r>
        <w:t xml:space="preserve"> </w:t>
      </w:r>
      <w:r w:rsidRPr="008B2F6D">
        <w:t>guitar</w:t>
      </w:r>
      <w:r>
        <w:t xml:space="preserve"> </w:t>
      </w:r>
      <w:r w:rsidRPr="008B2F6D">
        <w:t>effects</w:t>
      </w:r>
      <w:r>
        <w:t xml:space="preserve"> </w:t>
      </w:r>
      <w:r w:rsidRPr="008B2F6D">
        <w:t>series</w:t>
      </w:r>
      <w:r>
        <w:t xml:space="preserve"> </w:t>
      </w:r>
      <w:r w:rsidRPr="008B2F6D">
        <w:t>feature</w:t>
      </w:r>
      <w:r>
        <w:t xml:space="preserve"> </w:t>
      </w:r>
      <w:r w:rsidR="00484AC6" w:rsidRPr="003762BF">
        <w:t xml:space="preserve">intuitive operation, a stunning metal flake paint finish, heavy-duty/rugged full-sized metal chassis with metal knobs, operation from either a 9-volt battery or 9-volt DC power </w:t>
      </w:r>
      <w:proofErr w:type="gramStart"/>
      <w:r w:rsidR="00484AC6" w:rsidRPr="003762BF">
        <w:t xml:space="preserve">supply, </w:t>
      </w:r>
      <w:r w:rsidR="00484AC6">
        <w:t>and</w:t>
      </w:r>
      <w:proofErr w:type="gramEnd"/>
      <w:r w:rsidR="00484AC6">
        <w:t xml:space="preserve"> </w:t>
      </w:r>
      <w:r w:rsidR="00484AC6" w:rsidRPr="003762BF">
        <w:t>can be used as a sole pedal unit or as a pedal board component</w:t>
      </w:r>
      <w:r w:rsidR="00484AC6">
        <w:t xml:space="preserve">. </w:t>
      </w:r>
    </w:p>
    <w:p w14:paraId="596BB77C" w14:textId="77777777" w:rsidR="00484AC6" w:rsidRDefault="00484AC6" w:rsidP="008B2F6D">
      <w:pPr>
        <w:snapToGrid w:val="0"/>
        <w:spacing w:after="0" w:line="240" w:lineRule="auto"/>
        <w:contextualSpacing/>
      </w:pPr>
    </w:p>
    <w:p w14:paraId="725967A1" w14:textId="77777777" w:rsidR="00484AC6" w:rsidRDefault="00484AC6" w:rsidP="008B2F6D">
      <w:pPr>
        <w:snapToGrid w:val="0"/>
        <w:spacing w:after="0" w:line="240" w:lineRule="auto"/>
        <w:contextualSpacing/>
      </w:pPr>
    </w:p>
    <w:p w14:paraId="20ACDE3E" w14:textId="77777777" w:rsidR="00484AC6" w:rsidRDefault="00484AC6" w:rsidP="008B2F6D">
      <w:pPr>
        <w:snapToGrid w:val="0"/>
        <w:spacing w:after="0" w:line="240" w:lineRule="auto"/>
        <w:contextualSpacing/>
      </w:pPr>
    </w:p>
    <w:p w14:paraId="5B91BD26" w14:textId="54447F94" w:rsidR="008B2F6D" w:rsidRPr="008B2F6D" w:rsidRDefault="008B2F6D" w:rsidP="008B2F6D">
      <w:pPr>
        <w:snapToGrid w:val="0"/>
        <w:spacing w:after="0" w:line="240" w:lineRule="auto"/>
        <w:contextualSpacing/>
      </w:pPr>
    </w:p>
    <w:p w14:paraId="5AB20A6E" w14:textId="073BF717" w:rsidR="00432594" w:rsidRDefault="00432594" w:rsidP="00432594">
      <w:pPr>
        <w:snapToGrid w:val="0"/>
        <w:spacing w:after="0" w:line="240" w:lineRule="auto"/>
        <w:contextualSpacing/>
      </w:pPr>
      <w:r>
        <w:t xml:space="preserve">GAMMA </w:t>
      </w:r>
      <w:r w:rsidR="0048219A">
        <w:t xml:space="preserve">NARCISSUS </w:t>
      </w:r>
      <w:r>
        <w:t>features:</w:t>
      </w:r>
    </w:p>
    <w:p w14:paraId="7B46F480" w14:textId="20D155C9" w:rsidR="00432594" w:rsidRDefault="00432594" w:rsidP="00432594">
      <w:pPr>
        <w:pStyle w:val="ListParagraph"/>
        <w:numPr>
          <w:ilvl w:val="0"/>
          <w:numId w:val="9"/>
        </w:numPr>
        <w:snapToGrid w:val="0"/>
        <w:spacing w:after="0" w:line="240" w:lineRule="auto"/>
      </w:pPr>
      <w:r>
        <w:t xml:space="preserve">Classic bucket brigade-style delay, for warm echoes that won’t obscure what you </w:t>
      </w:r>
      <w:proofErr w:type="gramStart"/>
      <w:r>
        <w:t>play</w:t>
      </w:r>
      <w:proofErr w:type="gramEnd"/>
      <w:r>
        <w:t xml:space="preserve"> </w:t>
      </w:r>
    </w:p>
    <w:p w14:paraId="6C1ECAD5" w14:textId="19D4CEB2" w:rsidR="00432594" w:rsidRDefault="00432594" w:rsidP="00432594">
      <w:pPr>
        <w:pStyle w:val="ListParagraph"/>
        <w:numPr>
          <w:ilvl w:val="0"/>
          <w:numId w:val="9"/>
        </w:numPr>
        <w:snapToGrid w:val="0"/>
        <w:spacing w:after="0" w:line="240" w:lineRule="auto"/>
      </w:pPr>
      <w:r>
        <w:t xml:space="preserve">Level, Echoes and Time controls for sculpting your perfect </w:t>
      </w:r>
      <w:proofErr w:type="gramStart"/>
      <w:r>
        <w:t>sound</w:t>
      </w:r>
      <w:proofErr w:type="gramEnd"/>
      <w:r>
        <w:t xml:space="preserve"> </w:t>
      </w:r>
    </w:p>
    <w:p w14:paraId="745842CA" w14:textId="140A51DE" w:rsidR="00432594" w:rsidRDefault="00432594" w:rsidP="00432594">
      <w:pPr>
        <w:pStyle w:val="ListParagraph"/>
        <w:numPr>
          <w:ilvl w:val="0"/>
          <w:numId w:val="9"/>
        </w:numPr>
        <w:snapToGrid w:val="0"/>
        <w:spacing w:after="0" w:line="240" w:lineRule="auto"/>
      </w:pPr>
      <w:r>
        <w:t xml:space="preserve">All-metal chassis and knobs and a road-ready design </w:t>
      </w:r>
    </w:p>
    <w:p w14:paraId="7907317F" w14:textId="6AF364E6" w:rsidR="00432594" w:rsidRDefault="00432594" w:rsidP="00432594">
      <w:pPr>
        <w:pStyle w:val="ListParagraph"/>
        <w:numPr>
          <w:ilvl w:val="0"/>
          <w:numId w:val="9"/>
        </w:numPr>
        <w:snapToGrid w:val="0"/>
        <w:spacing w:after="0" w:line="240" w:lineRule="auto"/>
      </w:pPr>
      <w:r>
        <w:t xml:space="preserve">Operates from a 9-volt battery or 9V DC adapter (battery and DC supply not included) </w:t>
      </w:r>
    </w:p>
    <w:p w14:paraId="2402C78E" w14:textId="1672AEB0" w:rsidR="00432594" w:rsidRDefault="00432594" w:rsidP="00432594">
      <w:pPr>
        <w:pStyle w:val="ListParagraph"/>
        <w:numPr>
          <w:ilvl w:val="0"/>
          <w:numId w:val="9"/>
        </w:numPr>
        <w:snapToGrid w:val="0"/>
        <w:spacing w:after="0" w:line="240" w:lineRule="auto"/>
      </w:pPr>
      <w:r>
        <w:t>Mono audio input and output, with buffered bypass for consistent tone in any setup</w:t>
      </w:r>
    </w:p>
    <w:p w14:paraId="7359B028" w14:textId="77777777" w:rsidR="00432594" w:rsidRDefault="00432594" w:rsidP="00432594">
      <w:pPr>
        <w:snapToGrid w:val="0"/>
        <w:spacing w:after="0" w:line="240" w:lineRule="auto"/>
        <w:contextualSpacing/>
      </w:pPr>
    </w:p>
    <w:p w14:paraId="3B0922E2" w14:textId="01D50A3B" w:rsidR="00432594" w:rsidRDefault="00432594" w:rsidP="00432594">
      <w:pPr>
        <w:snapToGrid w:val="0"/>
        <w:spacing w:after="0" w:line="240" w:lineRule="auto"/>
        <w:contextualSpacing/>
      </w:pPr>
      <w:r>
        <w:t xml:space="preserve">GAMMA </w:t>
      </w:r>
      <w:r w:rsidR="0048219A">
        <w:t>NARCISS</w:t>
      </w:r>
      <w:r w:rsidR="000E33AA">
        <w:t>U</w:t>
      </w:r>
      <w:r w:rsidR="0048219A">
        <w:t xml:space="preserve">S </w:t>
      </w:r>
      <w:r>
        <w:t>specs:</w:t>
      </w:r>
    </w:p>
    <w:p w14:paraId="688C0008" w14:textId="4F25A601" w:rsidR="00432594" w:rsidRDefault="00432594" w:rsidP="00432594">
      <w:pPr>
        <w:pStyle w:val="ListParagraph"/>
        <w:numPr>
          <w:ilvl w:val="0"/>
          <w:numId w:val="10"/>
        </w:numPr>
        <w:snapToGrid w:val="0"/>
        <w:spacing w:after="0" w:line="240" w:lineRule="auto"/>
      </w:pPr>
      <w:r>
        <w:t>Delay Time: 25–600ms</w:t>
      </w:r>
    </w:p>
    <w:p w14:paraId="5DEA1B21" w14:textId="725E5DA3" w:rsidR="00432594" w:rsidRDefault="00432594" w:rsidP="00432594">
      <w:pPr>
        <w:pStyle w:val="ListParagraph"/>
        <w:numPr>
          <w:ilvl w:val="0"/>
          <w:numId w:val="10"/>
        </w:numPr>
        <w:snapToGrid w:val="0"/>
        <w:spacing w:after="0" w:line="240" w:lineRule="auto"/>
      </w:pPr>
      <w:r>
        <w:t>Power Input Compatibility: 9V DC (Center Negative)</w:t>
      </w:r>
    </w:p>
    <w:p w14:paraId="791FB43A" w14:textId="293B17EC" w:rsidR="00432594" w:rsidRDefault="00432594" w:rsidP="00432594">
      <w:pPr>
        <w:pStyle w:val="ListParagraph"/>
        <w:numPr>
          <w:ilvl w:val="0"/>
          <w:numId w:val="10"/>
        </w:numPr>
        <w:snapToGrid w:val="0"/>
        <w:spacing w:after="0" w:line="240" w:lineRule="auto"/>
      </w:pPr>
      <w:r>
        <w:t>Power Draw: 45mA</w:t>
      </w:r>
    </w:p>
    <w:p w14:paraId="5051FCD8" w14:textId="5B118D2D" w:rsidR="00432594" w:rsidRDefault="00432594" w:rsidP="00432594">
      <w:pPr>
        <w:pStyle w:val="ListParagraph"/>
        <w:numPr>
          <w:ilvl w:val="0"/>
          <w:numId w:val="10"/>
        </w:numPr>
        <w:snapToGrid w:val="0"/>
        <w:spacing w:after="0" w:line="240" w:lineRule="auto"/>
      </w:pPr>
      <w:r>
        <w:t>Battery Compatibility: 9V (Alkaline recommended)</w:t>
      </w:r>
    </w:p>
    <w:p w14:paraId="745DDA55" w14:textId="4B61EC63" w:rsidR="00432594" w:rsidRDefault="00432594" w:rsidP="00432594">
      <w:pPr>
        <w:pStyle w:val="ListParagraph"/>
        <w:numPr>
          <w:ilvl w:val="0"/>
          <w:numId w:val="10"/>
        </w:numPr>
        <w:snapToGrid w:val="0"/>
        <w:spacing w:after="0" w:line="240" w:lineRule="auto"/>
      </w:pPr>
      <w:r>
        <w:t>Battery Life: 12-hour runtime</w:t>
      </w:r>
    </w:p>
    <w:p w14:paraId="4F8DF659" w14:textId="06B6612B" w:rsidR="00432594" w:rsidRDefault="00432594" w:rsidP="00432594">
      <w:pPr>
        <w:pStyle w:val="ListParagraph"/>
        <w:numPr>
          <w:ilvl w:val="0"/>
          <w:numId w:val="10"/>
        </w:numPr>
        <w:snapToGrid w:val="0"/>
        <w:spacing w:after="0" w:line="240" w:lineRule="auto"/>
      </w:pPr>
      <w:r>
        <w:t>Input: 1/4" Instrument Level Input</w:t>
      </w:r>
    </w:p>
    <w:p w14:paraId="14309DC2" w14:textId="1DBA61E0" w:rsidR="00432594" w:rsidRDefault="00432594" w:rsidP="00432594">
      <w:pPr>
        <w:pStyle w:val="ListParagraph"/>
        <w:numPr>
          <w:ilvl w:val="0"/>
          <w:numId w:val="10"/>
        </w:numPr>
        <w:snapToGrid w:val="0"/>
        <w:spacing w:after="0" w:line="240" w:lineRule="auto"/>
      </w:pPr>
      <w:r>
        <w:t xml:space="preserve">Input Impedance: 650 </w:t>
      </w:r>
      <w:proofErr w:type="spellStart"/>
      <w:r>
        <w:t>kohms</w:t>
      </w:r>
      <w:proofErr w:type="spellEnd"/>
    </w:p>
    <w:p w14:paraId="2820E4C2" w14:textId="12498B25" w:rsidR="00432594" w:rsidRDefault="00432594" w:rsidP="00432594">
      <w:pPr>
        <w:pStyle w:val="ListParagraph"/>
        <w:numPr>
          <w:ilvl w:val="0"/>
          <w:numId w:val="10"/>
        </w:numPr>
        <w:snapToGrid w:val="0"/>
        <w:spacing w:after="0" w:line="240" w:lineRule="auto"/>
      </w:pPr>
      <w:r>
        <w:t>Output: 1/4" Instrument Level Output</w:t>
      </w:r>
    </w:p>
    <w:p w14:paraId="10F4B2AF" w14:textId="2A6BC9D5" w:rsidR="00432594" w:rsidRDefault="00432594" w:rsidP="00432594">
      <w:pPr>
        <w:pStyle w:val="ListParagraph"/>
        <w:numPr>
          <w:ilvl w:val="0"/>
          <w:numId w:val="10"/>
        </w:numPr>
        <w:snapToGrid w:val="0"/>
        <w:spacing w:after="0" w:line="240" w:lineRule="auto"/>
      </w:pPr>
      <w:r>
        <w:t xml:space="preserve">Output Impedance: 1 </w:t>
      </w:r>
      <w:proofErr w:type="spellStart"/>
      <w:r>
        <w:t>kohms</w:t>
      </w:r>
      <w:proofErr w:type="spellEnd"/>
    </w:p>
    <w:p w14:paraId="16778CA3" w14:textId="042ABD7C" w:rsidR="00432594" w:rsidRDefault="00432594" w:rsidP="00432594">
      <w:pPr>
        <w:pStyle w:val="ListParagraph"/>
        <w:numPr>
          <w:ilvl w:val="0"/>
          <w:numId w:val="10"/>
        </w:numPr>
        <w:snapToGrid w:val="0"/>
        <w:spacing w:after="0" w:line="240" w:lineRule="auto"/>
      </w:pPr>
      <w:r>
        <w:t>Product Dimensions (</w:t>
      </w:r>
      <w:proofErr w:type="spellStart"/>
      <w:r>
        <w:t>DxWxH</w:t>
      </w:r>
      <w:proofErr w:type="spellEnd"/>
      <w:r>
        <w:t>): 4.59" x 2.75" x 2.19"</w:t>
      </w:r>
    </w:p>
    <w:p w14:paraId="558DEF15" w14:textId="76B3EDFF" w:rsidR="008B2F6D" w:rsidRPr="008B2F6D" w:rsidRDefault="00432594" w:rsidP="00432594">
      <w:pPr>
        <w:pStyle w:val="ListParagraph"/>
        <w:numPr>
          <w:ilvl w:val="0"/>
          <w:numId w:val="10"/>
        </w:numPr>
        <w:snapToGrid w:val="0"/>
        <w:spacing w:after="0" w:line="240" w:lineRule="auto"/>
      </w:pPr>
      <w:r>
        <w:t>Product Weight: .55 lb.</w:t>
      </w:r>
    </w:p>
    <w:p w14:paraId="0ABDBEA2" w14:textId="77777777" w:rsidR="00FF4373" w:rsidRPr="001B6437" w:rsidRDefault="00FF4373" w:rsidP="00FF4373">
      <w:pPr>
        <w:snapToGrid w:val="0"/>
        <w:spacing w:after="0" w:line="240" w:lineRule="auto"/>
        <w:contextualSpacing/>
      </w:pPr>
    </w:p>
    <w:p w14:paraId="22540D4E" w14:textId="0FBEF6A9" w:rsidR="00BB7068" w:rsidRPr="007E587E" w:rsidRDefault="00590F2B" w:rsidP="00E769E7">
      <w:pPr>
        <w:snapToGrid w:val="0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</w:pPr>
      <w:r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The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GAMMA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48219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NARCISSUS </w:t>
      </w:r>
      <w:r w:rsidR="00432594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Warm Delay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6E2F39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Guitar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6E2F39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Effects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6E2F39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Pedal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6E2F39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is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EF5C69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currently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EF5C69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available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CD4384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at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CD4384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a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CD4384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price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CD4384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point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CD4384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of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6E2F39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$</w:t>
      </w:r>
      <w:r w:rsidR="00432594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99</w:t>
      </w:r>
      <w:r w:rsidR="006E2F39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.99</w:t>
      </w:r>
      <w:r w:rsidR="008B2F6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6E2F39" w:rsidRPr="007E587E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MAP</w:t>
      </w:r>
      <w:r w:rsidR="00432594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. </w:t>
      </w:r>
    </w:p>
    <w:p w14:paraId="0313B1AB" w14:textId="2593A23F" w:rsidR="00B66078" w:rsidRPr="007E587E" w:rsidRDefault="00B66078" w:rsidP="00BB7068">
      <w:pPr>
        <w:snapToGrid w:val="0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</w:pPr>
    </w:p>
    <w:p w14:paraId="20C582D1" w14:textId="10AEC449" w:rsidR="008A0BBA" w:rsidRPr="007E587E" w:rsidRDefault="008A0BBA" w:rsidP="008A0BBA">
      <w:pPr>
        <w:snapToGrid w:val="0"/>
        <w:spacing w:after="0" w:line="240" w:lineRule="auto"/>
        <w:contextualSpacing/>
        <w:rPr>
          <w:color w:val="000000" w:themeColor="text1"/>
        </w:rPr>
      </w:pPr>
      <w:r w:rsidRPr="001B6437">
        <w:rPr>
          <w:color w:val="000000"/>
        </w:rPr>
        <w:t>For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more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information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on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the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complete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range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of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Acoustic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Control</w:t>
      </w:r>
      <w:r w:rsidR="008B2F6D">
        <w:rPr>
          <w:color w:val="000000"/>
        </w:rPr>
        <w:t xml:space="preserve"> </w:t>
      </w:r>
      <w:r w:rsidR="00AC2BD8" w:rsidRPr="001B6437">
        <w:rPr>
          <w:rFonts w:asciiTheme="majorHAnsi" w:hAnsiTheme="majorHAnsi" w:cstheme="majorHAnsi"/>
          <w:color w:val="000000" w:themeColor="text1"/>
        </w:rPr>
        <w:t>Corporation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musical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instruments,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please</w:t>
      </w:r>
      <w:r w:rsidR="008B2F6D">
        <w:rPr>
          <w:color w:val="000000"/>
        </w:rPr>
        <w:t xml:space="preserve"> </w:t>
      </w:r>
      <w:r w:rsidRPr="001B6437">
        <w:rPr>
          <w:color w:val="000000"/>
        </w:rPr>
        <w:t>visit</w:t>
      </w:r>
      <w:r w:rsidR="008B2F6D">
        <w:rPr>
          <w:color w:val="000000"/>
        </w:rPr>
        <w:t xml:space="preserve"> </w:t>
      </w:r>
      <w:hyperlink r:id="rId6" w:history="1">
        <w:r w:rsidR="00B34303" w:rsidRPr="001B6437">
          <w:rPr>
            <w:rStyle w:val="Hyperlink"/>
          </w:rPr>
          <w:t>www.AcousticControlCorp.com</w:t>
        </w:r>
      </w:hyperlink>
      <w:r w:rsidR="00D2267C" w:rsidRPr="007E587E">
        <w:rPr>
          <w:rStyle w:val="Hyperlink"/>
          <w:color w:val="000000" w:themeColor="text1"/>
          <w:u w:val="none"/>
        </w:rPr>
        <w:t>.</w:t>
      </w:r>
      <w:r w:rsidR="008B2F6D">
        <w:rPr>
          <w:rStyle w:val="Hyperlink"/>
          <w:color w:val="000000" w:themeColor="text1"/>
          <w:u w:val="none"/>
        </w:rPr>
        <w:t xml:space="preserve"> </w:t>
      </w:r>
    </w:p>
    <w:p w14:paraId="37B6A5DC" w14:textId="05A3F37B" w:rsidR="00B34303" w:rsidRPr="007E587E" w:rsidRDefault="00B34303" w:rsidP="00E90719">
      <w:pPr>
        <w:snapToGrid w:val="0"/>
        <w:spacing w:after="0" w:line="240" w:lineRule="auto"/>
        <w:contextualSpacing/>
        <w:rPr>
          <w:i/>
          <w:iCs/>
          <w:color w:val="000000" w:themeColor="text1"/>
          <w:sz w:val="20"/>
          <w:szCs w:val="20"/>
        </w:rPr>
      </w:pPr>
    </w:p>
    <w:p w14:paraId="382ACF69" w14:textId="00EAFF9E" w:rsidR="0016593C" w:rsidRPr="007E587E" w:rsidRDefault="001C2C40" w:rsidP="001C2C40">
      <w:pPr>
        <w:snapToGrid w:val="0"/>
        <w:spacing w:after="0" w:line="240" w:lineRule="auto"/>
        <w:contextualSpacing/>
        <w:jc w:val="right"/>
        <w:rPr>
          <w:color w:val="000000" w:themeColor="text1"/>
          <w:sz w:val="18"/>
          <w:szCs w:val="18"/>
        </w:rPr>
      </w:pPr>
      <w:r w:rsidRPr="007E587E">
        <w:rPr>
          <w:color w:val="000000" w:themeColor="text1"/>
          <w:sz w:val="18"/>
          <w:szCs w:val="18"/>
        </w:rPr>
        <w:t>…</w:t>
      </w:r>
      <w:r w:rsidR="0048219A">
        <w:rPr>
          <w:color w:val="000000" w:themeColor="text1"/>
          <w:sz w:val="18"/>
          <w:szCs w:val="18"/>
        </w:rPr>
        <w:t xml:space="preserve">642 </w:t>
      </w:r>
      <w:r w:rsidRPr="007E587E">
        <w:rPr>
          <w:color w:val="000000" w:themeColor="text1"/>
          <w:sz w:val="18"/>
          <w:szCs w:val="18"/>
        </w:rPr>
        <w:t>words</w:t>
      </w:r>
    </w:p>
    <w:p w14:paraId="4E2D3731" w14:textId="054D867E" w:rsidR="00B34303" w:rsidRPr="007E587E" w:rsidRDefault="00B34303" w:rsidP="00B34303">
      <w:pPr>
        <w:snapToGrid w:val="0"/>
        <w:spacing w:after="0" w:line="240" w:lineRule="auto"/>
        <w:contextualSpacing/>
        <w:jc w:val="center"/>
        <w:rPr>
          <w:color w:val="000000" w:themeColor="text1"/>
        </w:rPr>
      </w:pPr>
    </w:p>
    <w:p w14:paraId="5D63C396" w14:textId="77777777" w:rsidR="0016593C" w:rsidRPr="00D2267C" w:rsidRDefault="004235AA">
      <w:pPr>
        <w:snapToGrid w:val="0"/>
        <w:spacing w:after="0" w:line="240" w:lineRule="auto"/>
        <w:contextualSpacing/>
        <w:jc w:val="center"/>
      </w:pPr>
      <w:r w:rsidRPr="00D2267C">
        <w:t>###</w:t>
      </w:r>
    </w:p>
    <w:p w14:paraId="39F103EE" w14:textId="6E3086EB" w:rsidR="00F32628" w:rsidRDefault="00F3262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color w:val="000000"/>
        </w:rPr>
      </w:pPr>
    </w:p>
    <w:p w14:paraId="0948C875" w14:textId="29AC4054" w:rsidR="00E8010F" w:rsidRPr="00D2267C" w:rsidRDefault="00E8010F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color w:val="000000"/>
        </w:rPr>
      </w:pPr>
      <w:r w:rsidRPr="0048219A">
        <w:rPr>
          <w:color w:val="000000"/>
        </w:rPr>
        <w:t>Photo</w:t>
      </w:r>
      <w:r w:rsidR="008B2F6D" w:rsidRPr="0048219A">
        <w:rPr>
          <w:color w:val="000000"/>
        </w:rPr>
        <w:t xml:space="preserve"> </w:t>
      </w:r>
      <w:r w:rsidRPr="0048219A">
        <w:rPr>
          <w:color w:val="000000"/>
        </w:rPr>
        <w:t>file:</w:t>
      </w:r>
      <w:r w:rsidR="0048219A" w:rsidRPr="0048219A">
        <w:rPr>
          <w:color w:val="000000"/>
        </w:rPr>
        <w:t xml:space="preserve"> GAMMA_Narcissus</w:t>
      </w:r>
      <w:r w:rsidRPr="0048219A">
        <w:rPr>
          <w:color w:val="000000"/>
        </w:rPr>
        <w:t>.JPG</w:t>
      </w:r>
      <w:r w:rsidRPr="0048219A">
        <w:rPr>
          <w:color w:val="000000"/>
        </w:rPr>
        <w:br/>
        <w:t>Photo</w:t>
      </w:r>
      <w:r w:rsidR="008B2F6D" w:rsidRPr="0048219A">
        <w:rPr>
          <w:color w:val="000000"/>
        </w:rPr>
        <w:t xml:space="preserve"> </w:t>
      </w:r>
      <w:r w:rsidRPr="0048219A">
        <w:rPr>
          <w:color w:val="000000"/>
        </w:rPr>
        <w:t>caption:</w:t>
      </w:r>
      <w:r w:rsidR="008B2F6D" w:rsidRPr="0048219A">
        <w:rPr>
          <w:color w:val="000000"/>
        </w:rPr>
        <w:t xml:space="preserve"> </w:t>
      </w:r>
      <w:r w:rsidRPr="0048219A">
        <w:rPr>
          <w:rFonts w:asciiTheme="majorHAnsi" w:hAnsiTheme="majorHAnsi" w:cstheme="majorHAnsi"/>
          <w:color w:val="000000" w:themeColor="text1"/>
        </w:rPr>
        <w:t>Acoustic</w:t>
      </w:r>
      <w:r w:rsidR="008B2F6D" w:rsidRPr="0048219A">
        <w:rPr>
          <w:rFonts w:asciiTheme="majorHAnsi" w:hAnsiTheme="majorHAnsi" w:cstheme="majorHAnsi"/>
          <w:color w:val="000000" w:themeColor="text1"/>
        </w:rPr>
        <w:t xml:space="preserve"> </w:t>
      </w:r>
      <w:r w:rsidRPr="0048219A">
        <w:rPr>
          <w:rFonts w:asciiTheme="majorHAnsi" w:hAnsiTheme="majorHAnsi" w:cstheme="majorHAnsi"/>
          <w:color w:val="000000" w:themeColor="text1"/>
        </w:rPr>
        <w:t>Control</w:t>
      </w:r>
      <w:r w:rsidR="008B2F6D" w:rsidRPr="0048219A">
        <w:rPr>
          <w:rFonts w:asciiTheme="majorHAnsi" w:hAnsiTheme="majorHAnsi" w:cstheme="majorHAnsi"/>
          <w:color w:val="000000" w:themeColor="text1"/>
        </w:rPr>
        <w:t xml:space="preserve"> </w:t>
      </w:r>
      <w:r w:rsidRPr="0048219A">
        <w:rPr>
          <w:rFonts w:asciiTheme="majorHAnsi" w:hAnsiTheme="majorHAnsi" w:cstheme="majorHAnsi"/>
          <w:color w:val="000000" w:themeColor="text1"/>
        </w:rPr>
        <w:t>Corporation</w:t>
      </w:r>
      <w:r w:rsidR="006E2F39" w:rsidRPr="0048219A">
        <w:rPr>
          <w:rFonts w:asciiTheme="majorHAnsi" w:hAnsiTheme="majorHAnsi" w:cstheme="majorHAnsi"/>
          <w:color w:val="000000" w:themeColor="text1"/>
        </w:rPr>
        <w:t>’s</w:t>
      </w:r>
      <w:r w:rsidR="008B2F6D" w:rsidRPr="0048219A">
        <w:rPr>
          <w:rFonts w:asciiTheme="majorHAnsi" w:hAnsiTheme="majorHAnsi" w:cstheme="majorHAnsi"/>
          <w:color w:val="000000" w:themeColor="text1"/>
        </w:rPr>
        <w:t xml:space="preserve"> </w:t>
      </w:r>
      <w:r w:rsidR="00432594" w:rsidRPr="0048219A">
        <w:rPr>
          <w:rFonts w:asciiTheme="majorHAnsi" w:hAnsiTheme="majorHAnsi" w:cstheme="majorHAnsi"/>
          <w:color w:val="000000" w:themeColor="text1"/>
        </w:rPr>
        <w:t>GAMMA N</w:t>
      </w:r>
      <w:r w:rsidR="00D323E6">
        <w:rPr>
          <w:rFonts w:asciiTheme="majorHAnsi" w:hAnsiTheme="majorHAnsi" w:cstheme="majorHAnsi"/>
          <w:color w:val="000000" w:themeColor="text1"/>
        </w:rPr>
        <w:t>ARCISSUS</w:t>
      </w:r>
      <w:r w:rsidR="00432594" w:rsidRPr="0048219A">
        <w:rPr>
          <w:rFonts w:asciiTheme="majorHAnsi" w:hAnsiTheme="majorHAnsi" w:cstheme="majorHAnsi"/>
          <w:color w:val="000000" w:themeColor="text1"/>
        </w:rPr>
        <w:t xml:space="preserve"> Warm Delay</w:t>
      </w:r>
      <w:r w:rsidR="008B2F6D" w:rsidRPr="0048219A">
        <w:rPr>
          <w:rFonts w:asciiTheme="majorHAnsi" w:hAnsiTheme="majorHAnsi" w:cstheme="majorHAnsi"/>
          <w:color w:val="000000" w:themeColor="text1"/>
        </w:rPr>
        <w:t xml:space="preserve"> </w:t>
      </w:r>
      <w:r w:rsidR="006E2F39" w:rsidRPr="0048219A">
        <w:rPr>
          <w:rFonts w:asciiTheme="majorHAnsi" w:hAnsiTheme="majorHAnsi" w:cstheme="majorHAnsi"/>
          <w:color w:val="000000" w:themeColor="text1"/>
        </w:rPr>
        <w:t>Guitar</w:t>
      </w:r>
      <w:r w:rsidR="008B2F6D" w:rsidRPr="0048219A">
        <w:rPr>
          <w:rFonts w:asciiTheme="majorHAnsi" w:hAnsiTheme="majorHAnsi" w:cstheme="majorHAnsi"/>
          <w:color w:val="000000" w:themeColor="text1"/>
        </w:rPr>
        <w:t xml:space="preserve"> </w:t>
      </w:r>
      <w:r w:rsidR="006E2F39" w:rsidRPr="0048219A">
        <w:rPr>
          <w:rFonts w:asciiTheme="majorHAnsi" w:hAnsiTheme="majorHAnsi" w:cstheme="majorHAnsi"/>
          <w:color w:val="000000" w:themeColor="text1"/>
        </w:rPr>
        <w:t>Effects</w:t>
      </w:r>
      <w:r w:rsidR="008B2F6D" w:rsidRPr="0048219A">
        <w:rPr>
          <w:rFonts w:asciiTheme="majorHAnsi" w:hAnsiTheme="majorHAnsi" w:cstheme="majorHAnsi"/>
          <w:color w:val="000000" w:themeColor="text1"/>
        </w:rPr>
        <w:t xml:space="preserve"> </w:t>
      </w:r>
      <w:r w:rsidR="006E2F39" w:rsidRPr="0048219A">
        <w:rPr>
          <w:rFonts w:asciiTheme="majorHAnsi" w:hAnsiTheme="majorHAnsi" w:cstheme="majorHAnsi"/>
          <w:color w:val="000000" w:themeColor="text1"/>
        </w:rPr>
        <w:t>Pedal</w:t>
      </w:r>
      <w:r w:rsidRPr="0048219A">
        <w:rPr>
          <w:rFonts w:asciiTheme="majorHAnsi" w:hAnsiTheme="majorHAnsi" w:cstheme="majorHAnsi"/>
          <w:color w:val="000000" w:themeColor="text1"/>
        </w:rPr>
        <w:t>.</w:t>
      </w:r>
    </w:p>
    <w:p w14:paraId="6D2F957E" w14:textId="77777777" w:rsidR="0016593C" w:rsidRPr="00D2267C" w:rsidRDefault="0016593C">
      <w:pPr>
        <w:snapToGrid w:val="0"/>
        <w:spacing w:after="0" w:line="240" w:lineRule="auto"/>
        <w:contextualSpacing/>
        <w:rPr>
          <w:color w:val="000000"/>
        </w:rPr>
      </w:pPr>
    </w:p>
    <w:p w14:paraId="5586E5C1" w14:textId="6DD48A36" w:rsidR="0016593C" w:rsidRPr="00D2267C" w:rsidRDefault="004235A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color w:val="000000"/>
        </w:rPr>
      </w:pPr>
      <w:r w:rsidRPr="00D2267C">
        <w:rPr>
          <w:b/>
          <w:color w:val="000000"/>
        </w:rPr>
        <w:t>FOR</w:t>
      </w:r>
      <w:r w:rsidR="008B2F6D">
        <w:rPr>
          <w:b/>
          <w:color w:val="000000"/>
        </w:rPr>
        <w:t xml:space="preserve"> </w:t>
      </w:r>
      <w:r w:rsidRPr="00D2267C">
        <w:rPr>
          <w:b/>
          <w:color w:val="000000"/>
        </w:rPr>
        <w:t>MORE</w:t>
      </w:r>
      <w:r w:rsidR="008B2F6D">
        <w:rPr>
          <w:b/>
          <w:color w:val="000000"/>
        </w:rPr>
        <w:t xml:space="preserve"> </w:t>
      </w:r>
      <w:r w:rsidRPr="00D2267C">
        <w:rPr>
          <w:b/>
          <w:color w:val="000000"/>
        </w:rPr>
        <w:t>INFORMATION</w:t>
      </w:r>
      <w:r w:rsidR="008B2F6D">
        <w:rPr>
          <w:b/>
          <w:color w:val="000000"/>
        </w:rPr>
        <w:t xml:space="preserve"> </w:t>
      </w:r>
      <w:r w:rsidRPr="00D2267C">
        <w:rPr>
          <w:b/>
          <w:color w:val="000000"/>
        </w:rPr>
        <w:t>PLEASE</w:t>
      </w:r>
      <w:r w:rsidR="008B2F6D">
        <w:rPr>
          <w:b/>
          <w:color w:val="000000"/>
        </w:rPr>
        <w:t xml:space="preserve"> </w:t>
      </w:r>
      <w:r w:rsidRPr="00D2267C">
        <w:rPr>
          <w:b/>
          <w:color w:val="000000"/>
        </w:rPr>
        <w:t>CONTACT:</w:t>
      </w:r>
    </w:p>
    <w:p w14:paraId="3328F501" w14:textId="05AF8FD1" w:rsidR="0016593C" w:rsidRPr="00D2267C" w:rsidRDefault="004235A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color w:val="000000"/>
        </w:rPr>
      </w:pPr>
      <w:r w:rsidRPr="00D2267C">
        <w:rPr>
          <w:color w:val="000000"/>
        </w:rPr>
        <w:t>Clyne</w:t>
      </w:r>
      <w:r w:rsidR="008B2F6D">
        <w:rPr>
          <w:color w:val="000000"/>
        </w:rPr>
        <w:t xml:space="preserve"> </w:t>
      </w:r>
      <w:r w:rsidRPr="00D2267C">
        <w:rPr>
          <w:color w:val="000000"/>
        </w:rPr>
        <w:t>Media</w:t>
      </w:r>
      <w:r w:rsidR="008B2F6D">
        <w:rPr>
          <w:color w:val="000000"/>
        </w:rPr>
        <w:t xml:space="preserve"> </w:t>
      </w:r>
      <w:r w:rsidRPr="00D2267C">
        <w:rPr>
          <w:color w:val="000000"/>
        </w:rPr>
        <w:t>|</w:t>
      </w:r>
      <w:r w:rsidR="008B2F6D">
        <w:rPr>
          <w:color w:val="000000"/>
        </w:rPr>
        <w:t xml:space="preserve"> </w:t>
      </w:r>
      <w:hyperlink r:id="rId7">
        <w:r w:rsidRPr="00D2267C">
          <w:rPr>
            <w:color w:val="0563C1"/>
            <w:u w:val="single"/>
          </w:rPr>
          <w:t>pr@clynemedia.com</w:t>
        </w:r>
      </w:hyperlink>
      <w:r w:rsidR="008B2F6D">
        <w:rPr>
          <w:color w:val="000000"/>
        </w:rPr>
        <w:t xml:space="preserve"> </w:t>
      </w:r>
    </w:p>
    <w:p w14:paraId="454C03AD" w14:textId="7F0E5088" w:rsidR="0016593C" w:rsidRPr="00D2267C" w:rsidRDefault="004235A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color w:val="000000"/>
        </w:rPr>
      </w:pPr>
      <w:r w:rsidRPr="00D2267C">
        <w:rPr>
          <w:color w:val="000000"/>
        </w:rPr>
        <w:t>Guitar</w:t>
      </w:r>
      <w:r w:rsidR="008B2F6D">
        <w:rPr>
          <w:color w:val="000000"/>
        </w:rPr>
        <w:t xml:space="preserve"> </w:t>
      </w:r>
      <w:r w:rsidRPr="00D2267C">
        <w:rPr>
          <w:color w:val="000000"/>
        </w:rPr>
        <w:t>Center|</w:t>
      </w:r>
      <w:r w:rsidR="008B2F6D">
        <w:rPr>
          <w:color w:val="000000"/>
        </w:rPr>
        <w:t xml:space="preserve"> </w:t>
      </w:r>
      <w:hyperlink r:id="rId8">
        <w:r w:rsidRPr="00D2267C">
          <w:rPr>
            <w:color w:val="0563C1"/>
            <w:u w:val="single"/>
          </w:rPr>
          <w:t>media@guitarcenter.com</w:t>
        </w:r>
      </w:hyperlink>
      <w:r w:rsidR="008B2F6D">
        <w:rPr>
          <w:color w:val="000000"/>
        </w:rPr>
        <w:t xml:space="preserve"> </w:t>
      </w:r>
    </w:p>
    <w:p w14:paraId="7C448917" w14:textId="6DBDC201" w:rsidR="0016593C" w:rsidRPr="00D2267C" w:rsidRDefault="008B2F6D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rFonts w:ascii="Arial" w:eastAsia="Arial" w:hAnsi="Arial" w:cs="Arial"/>
          <w:color w:val="000000"/>
          <w:highlight w:val="cyan"/>
        </w:rPr>
      </w:pPr>
      <w:r>
        <w:rPr>
          <w:color w:val="000000"/>
        </w:rPr>
        <w:t xml:space="preserve"> </w:t>
      </w:r>
    </w:p>
    <w:sectPr w:rsidR="0016593C" w:rsidRPr="00D226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7534"/>
    <w:multiLevelType w:val="hybridMultilevel"/>
    <w:tmpl w:val="3794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15FF5"/>
    <w:multiLevelType w:val="hybridMultilevel"/>
    <w:tmpl w:val="832A481E"/>
    <w:lvl w:ilvl="0" w:tplc="7ADCF1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F50FF"/>
    <w:multiLevelType w:val="hybridMultilevel"/>
    <w:tmpl w:val="FC66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C5BF6"/>
    <w:multiLevelType w:val="hybridMultilevel"/>
    <w:tmpl w:val="683C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5E69"/>
    <w:multiLevelType w:val="multilevel"/>
    <w:tmpl w:val="61C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F5759"/>
    <w:multiLevelType w:val="multilevel"/>
    <w:tmpl w:val="6B9CC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D96CFC"/>
    <w:multiLevelType w:val="hybridMultilevel"/>
    <w:tmpl w:val="8124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61ABC"/>
    <w:multiLevelType w:val="hybridMultilevel"/>
    <w:tmpl w:val="5C00C612"/>
    <w:lvl w:ilvl="0" w:tplc="AFE694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F2F98"/>
    <w:multiLevelType w:val="hybridMultilevel"/>
    <w:tmpl w:val="0EBC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B0CF8"/>
    <w:multiLevelType w:val="multilevel"/>
    <w:tmpl w:val="5DD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27339">
    <w:abstractNumId w:val="5"/>
  </w:num>
  <w:num w:numId="2" w16cid:durableId="339771328">
    <w:abstractNumId w:val="6"/>
  </w:num>
  <w:num w:numId="3" w16cid:durableId="184902485">
    <w:abstractNumId w:val="3"/>
  </w:num>
  <w:num w:numId="4" w16cid:durableId="2006279068">
    <w:abstractNumId w:val="1"/>
  </w:num>
  <w:num w:numId="5" w16cid:durableId="1255944279">
    <w:abstractNumId w:val="2"/>
  </w:num>
  <w:num w:numId="6" w16cid:durableId="863130786">
    <w:abstractNumId w:val="7"/>
  </w:num>
  <w:num w:numId="7" w16cid:durableId="1477448886">
    <w:abstractNumId w:val="9"/>
  </w:num>
  <w:num w:numId="8" w16cid:durableId="628166273">
    <w:abstractNumId w:val="4"/>
  </w:num>
  <w:num w:numId="9" w16cid:durableId="349994174">
    <w:abstractNumId w:val="8"/>
  </w:num>
  <w:num w:numId="10" w16cid:durableId="72228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3C"/>
    <w:rsid w:val="00076205"/>
    <w:rsid w:val="00091106"/>
    <w:rsid w:val="00094B64"/>
    <w:rsid w:val="000E33AA"/>
    <w:rsid w:val="0010173E"/>
    <w:rsid w:val="00150A89"/>
    <w:rsid w:val="0016593C"/>
    <w:rsid w:val="00173C40"/>
    <w:rsid w:val="00173EDC"/>
    <w:rsid w:val="00175A12"/>
    <w:rsid w:val="00197B31"/>
    <w:rsid w:val="001A145F"/>
    <w:rsid w:val="001B6437"/>
    <w:rsid w:val="001C2C40"/>
    <w:rsid w:val="00225E6E"/>
    <w:rsid w:val="00231077"/>
    <w:rsid w:val="00261C90"/>
    <w:rsid w:val="002A497E"/>
    <w:rsid w:val="002F49FB"/>
    <w:rsid w:val="0030583A"/>
    <w:rsid w:val="00357500"/>
    <w:rsid w:val="003762BF"/>
    <w:rsid w:val="00387556"/>
    <w:rsid w:val="00391D6B"/>
    <w:rsid w:val="003F57FC"/>
    <w:rsid w:val="00402D63"/>
    <w:rsid w:val="004124DF"/>
    <w:rsid w:val="00412A2A"/>
    <w:rsid w:val="004235AA"/>
    <w:rsid w:val="00425EC7"/>
    <w:rsid w:val="00432594"/>
    <w:rsid w:val="00437CF8"/>
    <w:rsid w:val="0048219A"/>
    <w:rsid w:val="0048276B"/>
    <w:rsid w:val="00484AC6"/>
    <w:rsid w:val="00487BF2"/>
    <w:rsid w:val="004B6C4C"/>
    <w:rsid w:val="004D1589"/>
    <w:rsid w:val="004E7FA0"/>
    <w:rsid w:val="00500738"/>
    <w:rsid w:val="005509AA"/>
    <w:rsid w:val="005828C9"/>
    <w:rsid w:val="00590F2B"/>
    <w:rsid w:val="00612139"/>
    <w:rsid w:val="006178A0"/>
    <w:rsid w:val="006312FA"/>
    <w:rsid w:val="00636091"/>
    <w:rsid w:val="00655BC2"/>
    <w:rsid w:val="006751E1"/>
    <w:rsid w:val="00695C54"/>
    <w:rsid w:val="006B7025"/>
    <w:rsid w:val="006E2F39"/>
    <w:rsid w:val="00717882"/>
    <w:rsid w:val="00722B64"/>
    <w:rsid w:val="00746133"/>
    <w:rsid w:val="00772E78"/>
    <w:rsid w:val="00790C67"/>
    <w:rsid w:val="007A79A6"/>
    <w:rsid w:val="007E587E"/>
    <w:rsid w:val="008045B3"/>
    <w:rsid w:val="0081546B"/>
    <w:rsid w:val="00862E88"/>
    <w:rsid w:val="0086509A"/>
    <w:rsid w:val="00886064"/>
    <w:rsid w:val="008A0BBA"/>
    <w:rsid w:val="008A4481"/>
    <w:rsid w:val="008B2F6D"/>
    <w:rsid w:val="00944E0C"/>
    <w:rsid w:val="00967E13"/>
    <w:rsid w:val="009C145E"/>
    <w:rsid w:val="009D5578"/>
    <w:rsid w:val="009D65F7"/>
    <w:rsid w:val="00A1693B"/>
    <w:rsid w:val="00A74660"/>
    <w:rsid w:val="00A84B93"/>
    <w:rsid w:val="00AB279F"/>
    <w:rsid w:val="00AC2BD8"/>
    <w:rsid w:val="00AF7586"/>
    <w:rsid w:val="00B21EBB"/>
    <w:rsid w:val="00B34303"/>
    <w:rsid w:val="00B63471"/>
    <w:rsid w:val="00B66078"/>
    <w:rsid w:val="00B93FB9"/>
    <w:rsid w:val="00BB0421"/>
    <w:rsid w:val="00BB7068"/>
    <w:rsid w:val="00C00D5C"/>
    <w:rsid w:val="00C33151"/>
    <w:rsid w:val="00C419DE"/>
    <w:rsid w:val="00C84202"/>
    <w:rsid w:val="00C86AF9"/>
    <w:rsid w:val="00C87671"/>
    <w:rsid w:val="00C97B46"/>
    <w:rsid w:val="00CB3331"/>
    <w:rsid w:val="00CB5926"/>
    <w:rsid w:val="00CD4384"/>
    <w:rsid w:val="00D12814"/>
    <w:rsid w:val="00D2267C"/>
    <w:rsid w:val="00D323E6"/>
    <w:rsid w:val="00DB04D0"/>
    <w:rsid w:val="00DD225B"/>
    <w:rsid w:val="00E001FF"/>
    <w:rsid w:val="00E26004"/>
    <w:rsid w:val="00E428F1"/>
    <w:rsid w:val="00E47A27"/>
    <w:rsid w:val="00E6256C"/>
    <w:rsid w:val="00E769E7"/>
    <w:rsid w:val="00E8010F"/>
    <w:rsid w:val="00E90719"/>
    <w:rsid w:val="00EF5C69"/>
    <w:rsid w:val="00F303C6"/>
    <w:rsid w:val="00F32250"/>
    <w:rsid w:val="00F32628"/>
    <w:rsid w:val="00F47A80"/>
    <w:rsid w:val="00F526F6"/>
    <w:rsid w:val="00FA493D"/>
    <w:rsid w:val="00FB52EA"/>
    <w:rsid w:val="00FE1804"/>
    <w:rsid w:val="00FF24F1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6C46A"/>
  <w15:docId w15:val="{328AE693-D81A-A842-B946-D9EADE0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35A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7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C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26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16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03740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2811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1407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90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6921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400734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9054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8441238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95166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60052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86791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581363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82558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5871534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208930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678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44889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1850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09877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69140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0922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08290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68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guitarcen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@clyne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ousticControlCorp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Syvetril Perryman</dc:creator>
  <cp:lastModifiedBy>Corey Walthall</cp:lastModifiedBy>
  <cp:revision>7</cp:revision>
  <dcterms:created xsi:type="dcterms:W3CDTF">2023-10-31T23:58:00Z</dcterms:created>
  <dcterms:modified xsi:type="dcterms:W3CDTF">2023-11-08T18:52:00Z</dcterms:modified>
</cp:coreProperties>
</file>