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75183AE6" w:rsidR="00637CB0" w:rsidRPr="00E15104" w:rsidRDefault="00E15104" w:rsidP="00B0494F">
      <w:pPr>
        <w:pStyle w:val="Normal2"/>
        <w:jc w:val="center"/>
        <w:outlineLvl w:val="0"/>
        <w:rPr>
          <w:rFonts w:eastAsia="Helvetica Neue"/>
          <w:b/>
          <w:bCs/>
          <w:sz w:val="28"/>
          <w:szCs w:val="28"/>
          <w:u w:val="single"/>
        </w:rPr>
      </w:pPr>
      <w:r w:rsidRPr="00E15104">
        <w:rPr>
          <w:noProof/>
        </w:rPr>
        <w:drawing>
          <wp:inline distT="0" distB="0" distL="0" distR="0" wp14:anchorId="7D6C75C4" wp14:editId="1CF9A9E4">
            <wp:extent cx="1171073" cy="627733"/>
            <wp:effectExtent l="0" t="0" r="0"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80126" cy="632586"/>
                    </a:xfrm>
                    <a:prstGeom prst="rect">
                      <a:avLst/>
                    </a:prstGeom>
                  </pic:spPr>
                </pic:pic>
              </a:graphicData>
            </a:graphic>
          </wp:inline>
        </w:drawing>
      </w:r>
    </w:p>
    <w:p w14:paraId="5AB67CCA" w14:textId="36F06BC1" w:rsidR="000873EB" w:rsidRPr="00E15104" w:rsidRDefault="00637CB0" w:rsidP="00B0494F">
      <w:pPr>
        <w:pStyle w:val="Normal2"/>
        <w:jc w:val="center"/>
        <w:outlineLvl w:val="0"/>
        <w:rPr>
          <w:rFonts w:eastAsia="Helvetica Neue"/>
          <w:b/>
          <w:bCs/>
          <w:sz w:val="28"/>
          <w:szCs w:val="28"/>
          <w:u w:val="single"/>
        </w:rPr>
      </w:pPr>
      <w:r w:rsidRPr="00E15104">
        <w:rPr>
          <w:rFonts w:eastAsia="Helvetica Neue"/>
          <w:b/>
          <w:bCs/>
          <w:sz w:val="28"/>
          <w:szCs w:val="28"/>
          <w:u w:val="single"/>
        </w:rPr>
        <w:t>***MEDIA ALERT***</w:t>
      </w:r>
    </w:p>
    <w:p w14:paraId="2FAFA64D" w14:textId="77777777" w:rsidR="00637CB0" w:rsidRPr="00E15104" w:rsidRDefault="00637CB0" w:rsidP="00B0494F">
      <w:pPr>
        <w:pStyle w:val="Normal2"/>
        <w:jc w:val="center"/>
        <w:outlineLvl w:val="0"/>
        <w:rPr>
          <w:rFonts w:eastAsia="Helvetica Neue"/>
          <w:b/>
          <w:bCs/>
          <w:sz w:val="28"/>
          <w:szCs w:val="28"/>
          <w:u w:val="single"/>
        </w:rPr>
      </w:pPr>
    </w:p>
    <w:p w14:paraId="6B9D51F1" w14:textId="650D30EF" w:rsidR="0081717F" w:rsidRPr="00C75C72" w:rsidRDefault="00E15104" w:rsidP="00473EF0">
      <w:pPr>
        <w:pStyle w:val="Normal2"/>
        <w:jc w:val="center"/>
        <w:outlineLvl w:val="0"/>
        <w:rPr>
          <w:rFonts w:eastAsia="Helvetica Neue"/>
          <w:i/>
          <w:iCs/>
          <w:sz w:val="24"/>
          <w:szCs w:val="24"/>
        </w:rPr>
      </w:pPr>
      <w:r w:rsidRPr="00C75C72">
        <w:rPr>
          <w:rFonts w:eastAsia="Helvetica Neue"/>
          <w:b/>
          <w:bCs/>
          <w:sz w:val="24"/>
          <w:szCs w:val="24"/>
        </w:rPr>
        <w:t>Guitar Center Partners with Drum Workshop for “DW Factory Day” on October 21</w:t>
      </w:r>
    </w:p>
    <w:p w14:paraId="5B2B1038" w14:textId="53B1EF45" w:rsidR="006B182B" w:rsidRPr="00C75C72" w:rsidRDefault="006B182B" w:rsidP="00F85757">
      <w:pPr>
        <w:pStyle w:val="Normal2"/>
        <w:tabs>
          <w:tab w:val="left" w:pos="1002"/>
        </w:tabs>
        <w:outlineLvl w:val="0"/>
        <w:rPr>
          <w:rStyle w:val="normaltextrun"/>
          <w:sz w:val="20"/>
          <w:szCs w:val="20"/>
          <w:shd w:val="clear" w:color="auto" w:fill="FFFFFF"/>
        </w:rPr>
      </w:pPr>
      <w:bookmarkStart w:id="0" w:name="_30j0zll" w:colFirst="0" w:colLast="0"/>
      <w:bookmarkEnd w:id="0"/>
    </w:p>
    <w:p w14:paraId="2B2BEC25" w14:textId="77777777" w:rsidR="00E15104" w:rsidRPr="00C75C72" w:rsidRDefault="00E15104" w:rsidP="00E15104">
      <w:pPr>
        <w:spacing w:line="240" w:lineRule="auto"/>
        <w:contextualSpacing/>
        <w:jc w:val="center"/>
        <w:rPr>
          <w:i/>
          <w:sz w:val="20"/>
          <w:szCs w:val="20"/>
        </w:rPr>
      </w:pPr>
      <w:r w:rsidRPr="00C75C72">
        <w:rPr>
          <w:i/>
          <w:sz w:val="20"/>
          <w:szCs w:val="20"/>
        </w:rPr>
        <w:t xml:space="preserve">Taking place at DW’s headquarters in Oxnard, California,  </w:t>
      </w:r>
    </w:p>
    <w:p w14:paraId="366DBE57" w14:textId="77777777" w:rsidR="00E15104" w:rsidRPr="00C75C72" w:rsidRDefault="00E15104" w:rsidP="00F85757">
      <w:pPr>
        <w:pStyle w:val="Normal2"/>
        <w:tabs>
          <w:tab w:val="left" w:pos="1002"/>
        </w:tabs>
        <w:outlineLvl w:val="0"/>
        <w:rPr>
          <w:rStyle w:val="normaltextrun"/>
          <w:sz w:val="20"/>
          <w:szCs w:val="20"/>
          <w:shd w:val="clear" w:color="auto" w:fill="FFFFFF"/>
        </w:rPr>
      </w:pPr>
    </w:p>
    <w:p w14:paraId="1A1D1195" w14:textId="744A7923" w:rsidR="00E15104" w:rsidRPr="00C75C72" w:rsidRDefault="00E15104" w:rsidP="00E15104">
      <w:pPr>
        <w:spacing w:line="240" w:lineRule="auto"/>
        <w:ind w:left="720" w:hanging="720"/>
        <w:contextualSpacing/>
        <w:rPr>
          <w:sz w:val="20"/>
          <w:szCs w:val="20"/>
        </w:rPr>
      </w:pPr>
      <w:r w:rsidRPr="00C75C72">
        <w:rPr>
          <w:b/>
          <w:sz w:val="20"/>
          <w:szCs w:val="20"/>
        </w:rPr>
        <w:t xml:space="preserve">WHO: </w:t>
      </w:r>
      <w:r w:rsidRPr="00C75C72">
        <w:rPr>
          <w:b/>
          <w:sz w:val="20"/>
          <w:szCs w:val="20"/>
        </w:rPr>
        <w:tab/>
      </w:r>
      <w:r w:rsidRPr="00C75C72">
        <w:rPr>
          <w:sz w:val="20"/>
          <w:szCs w:val="20"/>
        </w:rPr>
        <w:t>Guitar Center, the world’s largest musical instrument retailer, partnering with Drum Workshop, Inc. (DW), one of the world’s preeminent manufacturers of drums and drum hardware</w:t>
      </w:r>
      <w:r w:rsidR="0084171F">
        <w:rPr>
          <w:sz w:val="20"/>
          <w:szCs w:val="20"/>
        </w:rPr>
        <w:t>.</w:t>
      </w:r>
      <w:r w:rsidRPr="00C75C72">
        <w:rPr>
          <w:sz w:val="20"/>
          <w:szCs w:val="20"/>
        </w:rPr>
        <w:t xml:space="preserve"> </w:t>
      </w:r>
    </w:p>
    <w:p w14:paraId="68385353" w14:textId="77777777" w:rsidR="00E15104" w:rsidRPr="00C75C72" w:rsidRDefault="00E15104" w:rsidP="00E15104">
      <w:pPr>
        <w:spacing w:line="240" w:lineRule="auto"/>
        <w:contextualSpacing/>
        <w:rPr>
          <w:sz w:val="20"/>
          <w:szCs w:val="20"/>
        </w:rPr>
      </w:pPr>
    </w:p>
    <w:p w14:paraId="53E17AF5" w14:textId="5076EC7C" w:rsidR="00E15104" w:rsidRPr="00C75C72" w:rsidRDefault="00E15104" w:rsidP="00C75C72">
      <w:pPr>
        <w:spacing w:line="240" w:lineRule="auto"/>
        <w:ind w:left="720" w:hanging="720"/>
        <w:contextualSpacing/>
        <w:rPr>
          <w:sz w:val="20"/>
          <w:szCs w:val="20"/>
        </w:rPr>
      </w:pPr>
      <w:r w:rsidRPr="00C75C72">
        <w:rPr>
          <w:b/>
          <w:bCs/>
          <w:sz w:val="20"/>
          <w:szCs w:val="20"/>
        </w:rPr>
        <w:t>WHAT:</w:t>
      </w:r>
      <w:r w:rsidRPr="00C75C72">
        <w:rPr>
          <w:sz w:val="20"/>
          <w:szCs w:val="20"/>
        </w:rPr>
        <w:t xml:space="preserve"> “DW Factory Day,” </w:t>
      </w:r>
      <w:r w:rsidR="00C75C72">
        <w:rPr>
          <w:sz w:val="20"/>
          <w:szCs w:val="20"/>
        </w:rPr>
        <w:t xml:space="preserve">a day-long event open to the public, </w:t>
      </w:r>
      <w:r w:rsidR="00C75C72" w:rsidRPr="00C75C72">
        <w:rPr>
          <w:sz w:val="20"/>
          <w:szCs w:val="20"/>
        </w:rPr>
        <w:t>featuring one-day-only factory pricing, facility and showroom tours, artist clinics, special events</w:t>
      </w:r>
      <w:r w:rsidR="00C75C72">
        <w:rPr>
          <w:sz w:val="20"/>
          <w:szCs w:val="20"/>
        </w:rPr>
        <w:t>,</w:t>
      </w:r>
      <w:r w:rsidR="00C75C72" w:rsidRPr="00C75C72">
        <w:rPr>
          <w:sz w:val="20"/>
          <w:szCs w:val="20"/>
        </w:rPr>
        <w:t xml:space="preserve"> </w:t>
      </w:r>
      <w:r w:rsidR="00C75C72">
        <w:rPr>
          <w:sz w:val="20"/>
          <w:szCs w:val="20"/>
        </w:rPr>
        <w:t>raffles/</w:t>
      </w:r>
      <w:r w:rsidR="00C75C72" w:rsidRPr="00C75C72">
        <w:rPr>
          <w:sz w:val="20"/>
          <w:szCs w:val="20"/>
        </w:rPr>
        <w:t>giveaways</w:t>
      </w:r>
      <w:r w:rsidR="00C75C72">
        <w:rPr>
          <w:sz w:val="20"/>
          <w:szCs w:val="20"/>
        </w:rPr>
        <w:t xml:space="preserve"> (</w:t>
      </w:r>
      <w:r w:rsidR="00C75C72" w:rsidRPr="00C75C72">
        <w:rPr>
          <w:sz w:val="20"/>
          <w:szCs w:val="20"/>
        </w:rPr>
        <w:t xml:space="preserve">from DW, PDP, </w:t>
      </w:r>
      <w:r w:rsidR="00D1512A">
        <w:rPr>
          <w:sz w:val="20"/>
          <w:szCs w:val="20"/>
        </w:rPr>
        <w:t xml:space="preserve">LP, </w:t>
      </w:r>
      <w:r w:rsidR="00C75C72" w:rsidRPr="00C75C72">
        <w:rPr>
          <w:sz w:val="20"/>
          <w:szCs w:val="20"/>
        </w:rPr>
        <w:t>Zildjian, Remo</w:t>
      </w:r>
      <w:r w:rsidR="00B23360">
        <w:rPr>
          <w:sz w:val="20"/>
          <w:szCs w:val="20"/>
        </w:rPr>
        <w:t>, Vic Firth</w:t>
      </w:r>
      <w:r w:rsidR="00C75C72">
        <w:rPr>
          <w:sz w:val="20"/>
          <w:szCs w:val="20"/>
        </w:rPr>
        <w:t>)</w:t>
      </w:r>
      <w:r w:rsidR="00C75C72" w:rsidRPr="00C75C72">
        <w:rPr>
          <w:sz w:val="20"/>
          <w:szCs w:val="20"/>
        </w:rPr>
        <w:t>,</w:t>
      </w:r>
      <w:r w:rsidR="00C75C72">
        <w:rPr>
          <w:sz w:val="20"/>
          <w:szCs w:val="20"/>
        </w:rPr>
        <w:t xml:space="preserve"> local food trucks,</w:t>
      </w:r>
      <w:r w:rsidR="00C75C72" w:rsidRPr="00C75C72">
        <w:rPr>
          <w:sz w:val="20"/>
          <w:szCs w:val="20"/>
        </w:rPr>
        <w:t xml:space="preserve"> and much more!</w:t>
      </w:r>
      <w:r w:rsidR="00C75C72">
        <w:rPr>
          <w:sz w:val="20"/>
          <w:szCs w:val="20"/>
        </w:rPr>
        <w:t xml:space="preserve"> </w:t>
      </w:r>
      <w:r w:rsidRPr="00C75C72">
        <w:rPr>
          <w:sz w:val="20"/>
          <w:szCs w:val="20"/>
        </w:rPr>
        <w:t xml:space="preserve">Guitar Center will be serving as the exclusive vendor for all gear purchased through the event, offering special pricing on drums and gear available at the event, in-store and by phone, </w:t>
      </w:r>
      <w:r w:rsidR="00C75C72">
        <w:rPr>
          <w:sz w:val="20"/>
          <w:szCs w:val="20"/>
        </w:rPr>
        <w:t>Oct. 21</w:t>
      </w:r>
      <w:r w:rsidRPr="00C75C72">
        <w:rPr>
          <w:sz w:val="20"/>
          <w:szCs w:val="20"/>
        </w:rPr>
        <w:t xml:space="preserve"> only. Guitar Center Lessons personnel will also be on hand to offer free consultation and lesson services.</w:t>
      </w:r>
      <w:r w:rsidR="0084171F">
        <w:rPr>
          <w:sz w:val="20"/>
          <w:szCs w:val="20"/>
        </w:rPr>
        <w:t xml:space="preserve"> Noted drummer </w:t>
      </w:r>
      <w:r w:rsidR="0084171F" w:rsidRPr="0084171F">
        <w:rPr>
          <w:sz w:val="20"/>
          <w:szCs w:val="20"/>
        </w:rPr>
        <w:t xml:space="preserve">Curt </w:t>
      </w:r>
      <w:proofErr w:type="spellStart"/>
      <w:r w:rsidR="0084171F" w:rsidRPr="0084171F">
        <w:rPr>
          <w:sz w:val="20"/>
          <w:szCs w:val="20"/>
        </w:rPr>
        <w:t>Bisquera</w:t>
      </w:r>
      <w:proofErr w:type="spellEnd"/>
      <w:r w:rsidR="0084171F" w:rsidRPr="0084171F">
        <w:rPr>
          <w:sz w:val="20"/>
          <w:szCs w:val="20"/>
        </w:rPr>
        <w:t xml:space="preserve"> (Mick Jagger, Elton John, Tom Petty)</w:t>
      </w:r>
      <w:r w:rsidR="0084171F">
        <w:rPr>
          <w:sz w:val="20"/>
          <w:szCs w:val="20"/>
        </w:rPr>
        <w:t xml:space="preserve"> will serve as host.</w:t>
      </w:r>
    </w:p>
    <w:p w14:paraId="0C36E0C0" w14:textId="77777777" w:rsidR="00E15104" w:rsidRPr="00C75C72" w:rsidRDefault="00E15104" w:rsidP="00E15104">
      <w:pPr>
        <w:spacing w:line="240" w:lineRule="auto"/>
        <w:ind w:left="720" w:hanging="720"/>
        <w:contextualSpacing/>
        <w:rPr>
          <w:sz w:val="20"/>
          <w:szCs w:val="20"/>
        </w:rPr>
      </w:pPr>
    </w:p>
    <w:p w14:paraId="3058CDC3" w14:textId="0DF6406E" w:rsidR="00E15104" w:rsidRPr="00C75C72" w:rsidRDefault="00E15104" w:rsidP="00E15104">
      <w:pPr>
        <w:spacing w:line="240" w:lineRule="auto"/>
        <w:ind w:left="720"/>
        <w:contextualSpacing/>
        <w:rPr>
          <w:sz w:val="20"/>
          <w:szCs w:val="20"/>
        </w:rPr>
      </w:pPr>
      <w:r w:rsidRPr="00C75C72">
        <w:rPr>
          <w:sz w:val="20"/>
          <w:szCs w:val="20"/>
        </w:rPr>
        <w:t>Factory Day attendees can experience the full factory tour, where they will see the entire process of drum making from start to finish, hear about the 50</w:t>
      </w:r>
      <w:r w:rsidR="00C75C72">
        <w:rPr>
          <w:sz w:val="20"/>
          <w:szCs w:val="20"/>
        </w:rPr>
        <w:t>-plus</w:t>
      </w:r>
      <w:r w:rsidRPr="00C75C72">
        <w:rPr>
          <w:sz w:val="20"/>
          <w:szCs w:val="20"/>
        </w:rPr>
        <w:t xml:space="preserve">-year history of the company, see how drum hardware is made and visit the showroom of DW drums. On display are legendary drum kits including the last kit Rush drummer Neil Peart ever played. DW created the R40 drum set to celebrate Neil </w:t>
      </w:r>
      <w:proofErr w:type="spellStart"/>
      <w:r w:rsidRPr="00C75C72">
        <w:rPr>
          <w:sz w:val="20"/>
          <w:szCs w:val="20"/>
        </w:rPr>
        <w:t>Peart’s</w:t>
      </w:r>
      <w:proofErr w:type="spellEnd"/>
      <w:r w:rsidRPr="00C75C72">
        <w:rPr>
          <w:sz w:val="20"/>
          <w:szCs w:val="20"/>
        </w:rPr>
        <w:t xml:space="preserve"> 40 years with Rush, and it’s now on permanent display to honor one of the greatest drummers of all time.</w:t>
      </w:r>
    </w:p>
    <w:p w14:paraId="59DA8B87" w14:textId="77777777" w:rsidR="00E15104" w:rsidRPr="00C75C72" w:rsidRDefault="00E15104" w:rsidP="00E15104">
      <w:pPr>
        <w:spacing w:line="240" w:lineRule="auto"/>
        <w:ind w:left="720"/>
        <w:contextualSpacing/>
        <w:rPr>
          <w:sz w:val="20"/>
          <w:szCs w:val="20"/>
        </w:rPr>
      </w:pPr>
    </w:p>
    <w:p w14:paraId="3027A425" w14:textId="3278478B" w:rsidR="00E15104" w:rsidRPr="00C75C72" w:rsidRDefault="00C75C72" w:rsidP="00E15104">
      <w:pPr>
        <w:spacing w:line="240" w:lineRule="auto"/>
        <w:ind w:left="720"/>
        <w:contextualSpacing/>
        <w:rPr>
          <w:sz w:val="20"/>
          <w:szCs w:val="20"/>
        </w:rPr>
      </w:pPr>
      <w:r>
        <w:rPr>
          <w:sz w:val="20"/>
          <w:szCs w:val="20"/>
        </w:rPr>
        <w:t>A</w:t>
      </w:r>
      <w:r w:rsidR="00E15104" w:rsidRPr="00C75C72">
        <w:rPr>
          <w:sz w:val="20"/>
          <w:szCs w:val="20"/>
        </w:rPr>
        <w:t xml:space="preserve"> Drum Battle competition will also be held and is open to all comers (sign up </w:t>
      </w:r>
      <w:r>
        <w:rPr>
          <w:sz w:val="20"/>
          <w:szCs w:val="20"/>
        </w:rPr>
        <w:t xml:space="preserve">from </w:t>
      </w:r>
      <w:r w:rsidR="00E15104" w:rsidRPr="00C75C72">
        <w:rPr>
          <w:sz w:val="20"/>
          <w:szCs w:val="20"/>
        </w:rPr>
        <w:t>10 a.m.</w:t>
      </w:r>
      <w:r>
        <w:rPr>
          <w:sz w:val="20"/>
          <w:szCs w:val="20"/>
        </w:rPr>
        <w:t xml:space="preserve"> to noon</w:t>
      </w:r>
      <w:r w:rsidR="00E15104" w:rsidRPr="00C75C72">
        <w:rPr>
          <w:sz w:val="20"/>
          <w:szCs w:val="20"/>
        </w:rPr>
        <w:t xml:space="preserve">; 20 spots available), with prizes from DW, Zildjian &amp; Guitar Center. Judges will include notable drummers </w:t>
      </w:r>
      <w:proofErr w:type="spellStart"/>
      <w:r w:rsidR="00B23360" w:rsidRPr="00B23360">
        <w:rPr>
          <w:sz w:val="20"/>
          <w:szCs w:val="20"/>
        </w:rPr>
        <w:t>Satnam</w:t>
      </w:r>
      <w:proofErr w:type="spellEnd"/>
      <w:r w:rsidR="00B23360" w:rsidRPr="00B23360">
        <w:rPr>
          <w:sz w:val="20"/>
          <w:szCs w:val="20"/>
        </w:rPr>
        <w:t xml:space="preserve"> </w:t>
      </w:r>
      <w:proofErr w:type="spellStart"/>
      <w:r w:rsidR="00B23360" w:rsidRPr="00B23360">
        <w:rPr>
          <w:sz w:val="20"/>
          <w:szCs w:val="20"/>
        </w:rPr>
        <w:t>Ramgotra</w:t>
      </w:r>
      <w:proofErr w:type="spellEnd"/>
      <w:r w:rsidR="00B23360" w:rsidRPr="00B23360">
        <w:rPr>
          <w:sz w:val="20"/>
          <w:szCs w:val="20"/>
        </w:rPr>
        <w:t xml:space="preserve">, Mario </w:t>
      </w:r>
      <w:proofErr w:type="spellStart"/>
      <w:r w:rsidR="00B23360" w:rsidRPr="00B23360">
        <w:rPr>
          <w:sz w:val="20"/>
          <w:szCs w:val="20"/>
        </w:rPr>
        <w:t>Calire</w:t>
      </w:r>
      <w:proofErr w:type="spellEnd"/>
      <w:r w:rsidR="00B23360" w:rsidRPr="00B23360">
        <w:rPr>
          <w:sz w:val="20"/>
          <w:szCs w:val="20"/>
        </w:rPr>
        <w:t xml:space="preserve">, Joe Travers, Joey Heredia, Curt </w:t>
      </w:r>
      <w:proofErr w:type="spellStart"/>
      <w:r w:rsidR="00B23360" w:rsidRPr="00B23360">
        <w:rPr>
          <w:sz w:val="20"/>
          <w:szCs w:val="20"/>
        </w:rPr>
        <w:t>Bisquera</w:t>
      </w:r>
      <w:proofErr w:type="spellEnd"/>
      <w:r w:rsidR="00B23360" w:rsidRPr="00B23360">
        <w:rPr>
          <w:sz w:val="20"/>
          <w:szCs w:val="20"/>
        </w:rPr>
        <w:t xml:space="preserve">, Kenny </w:t>
      </w:r>
      <w:proofErr w:type="spellStart"/>
      <w:r w:rsidR="00B23360" w:rsidRPr="00B23360">
        <w:rPr>
          <w:sz w:val="20"/>
          <w:szCs w:val="20"/>
        </w:rPr>
        <w:t>Aronoff</w:t>
      </w:r>
      <w:proofErr w:type="spellEnd"/>
      <w:r w:rsidR="00B23360">
        <w:rPr>
          <w:sz w:val="20"/>
          <w:szCs w:val="20"/>
        </w:rPr>
        <w:t xml:space="preserve"> and</w:t>
      </w:r>
      <w:r w:rsidR="00B23360" w:rsidRPr="00B23360">
        <w:rPr>
          <w:sz w:val="20"/>
          <w:szCs w:val="20"/>
        </w:rPr>
        <w:t xml:space="preserve"> Don Lombardi</w:t>
      </w:r>
      <w:r w:rsidR="00761B5C">
        <w:rPr>
          <w:sz w:val="20"/>
          <w:szCs w:val="20"/>
        </w:rPr>
        <w:t xml:space="preserve"> (DW co-founder)</w:t>
      </w:r>
      <w:r w:rsidR="00B23360">
        <w:rPr>
          <w:sz w:val="20"/>
          <w:szCs w:val="20"/>
        </w:rPr>
        <w:t xml:space="preserve">. </w:t>
      </w:r>
    </w:p>
    <w:p w14:paraId="7BD0DAB5" w14:textId="77777777" w:rsidR="00E15104" w:rsidRPr="00C75C72" w:rsidRDefault="00E15104" w:rsidP="00E15104">
      <w:pPr>
        <w:spacing w:line="240" w:lineRule="auto"/>
        <w:contextualSpacing/>
        <w:rPr>
          <w:sz w:val="20"/>
          <w:szCs w:val="20"/>
        </w:rPr>
      </w:pPr>
    </w:p>
    <w:p w14:paraId="16634599" w14:textId="55AC1C1B" w:rsidR="00E15104" w:rsidRPr="00C75C72" w:rsidRDefault="00B23360" w:rsidP="00E15104">
      <w:pPr>
        <w:spacing w:line="240" w:lineRule="auto"/>
        <w:ind w:left="720"/>
        <w:contextualSpacing/>
        <w:rPr>
          <w:sz w:val="20"/>
          <w:szCs w:val="20"/>
        </w:rPr>
      </w:pPr>
      <w:r>
        <w:rPr>
          <w:sz w:val="20"/>
          <w:szCs w:val="20"/>
        </w:rPr>
        <w:t>The day will feature performances from</w:t>
      </w:r>
      <w:r w:rsidR="00E15104" w:rsidRPr="00C75C72">
        <w:rPr>
          <w:sz w:val="20"/>
          <w:szCs w:val="20"/>
        </w:rPr>
        <w:t xml:space="preserve"> </w:t>
      </w:r>
      <w:r w:rsidR="00C75C72">
        <w:rPr>
          <w:sz w:val="20"/>
          <w:szCs w:val="20"/>
        </w:rPr>
        <w:t xml:space="preserve">legendary drummer Russ Kunkel, who will perform at the “Drum Channel Presents” stage at 11 a.m. and </w:t>
      </w:r>
      <w:r>
        <w:rPr>
          <w:sz w:val="20"/>
          <w:szCs w:val="20"/>
        </w:rPr>
        <w:t>2:15</w:t>
      </w:r>
      <w:r w:rsidR="00D1512A">
        <w:rPr>
          <w:sz w:val="20"/>
          <w:szCs w:val="20"/>
        </w:rPr>
        <w:t xml:space="preserve"> p.m.</w:t>
      </w:r>
      <w:r>
        <w:rPr>
          <w:sz w:val="20"/>
          <w:szCs w:val="20"/>
        </w:rPr>
        <w:t>, each also including a Q&amp;A session with DW co-founder John Good. (</w:t>
      </w:r>
      <w:r w:rsidR="00D1512A">
        <w:rPr>
          <w:sz w:val="20"/>
          <w:szCs w:val="20"/>
        </w:rPr>
        <w:t xml:space="preserve">Signups </w:t>
      </w:r>
      <w:r>
        <w:rPr>
          <w:sz w:val="20"/>
          <w:szCs w:val="20"/>
        </w:rPr>
        <w:t xml:space="preserve">for the 11 a.m. session will be available starting 9:30 a.m. and are first-come, first-served). Other performers </w:t>
      </w:r>
      <w:r w:rsidR="00761B5C">
        <w:rPr>
          <w:sz w:val="20"/>
          <w:szCs w:val="20"/>
        </w:rPr>
        <w:t xml:space="preserve">throughout the day </w:t>
      </w:r>
      <w:r>
        <w:rPr>
          <w:sz w:val="20"/>
          <w:szCs w:val="20"/>
        </w:rPr>
        <w:t xml:space="preserve">will include </w:t>
      </w:r>
      <w:r w:rsidRPr="00B23360">
        <w:rPr>
          <w:sz w:val="20"/>
          <w:szCs w:val="20"/>
        </w:rPr>
        <w:t xml:space="preserve">Curt </w:t>
      </w:r>
      <w:proofErr w:type="spellStart"/>
      <w:r w:rsidRPr="00B23360">
        <w:rPr>
          <w:sz w:val="20"/>
          <w:szCs w:val="20"/>
        </w:rPr>
        <w:t>Bisquera</w:t>
      </w:r>
      <w:proofErr w:type="spellEnd"/>
      <w:r w:rsidRPr="00B23360">
        <w:rPr>
          <w:sz w:val="20"/>
          <w:szCs w:val="20"/>
        </w:rPr>
        <w:t xml:space="preserve"> and Ray </w:t>
      </w:r>
      <w:proofErr w:type="spellStart"/>
      <w:r w:rsidRPr="00B23360">
        <w:rPr>
          <w:sz w:val="20"/>
          <w:szCs w:val="20"/>
        </w:rPr>
        <w:t>Yslas</w:t>
      </w:r>
      <w:proofErr w:type="spellEnd"/>
      <w:r>
        <w:rPr>
          <w:sz w:val="20"/>
          <w:szCs w:val="20"/>
        </w:rPr>
        <w:t xml:space="preserve">, as well as </w:t>
      </w:r>
      <w:r w:rsidRPr="00B23360">
        <w:rPr>
          <w:sz w:val="20"/>
          <w:szCs w:val="20"/>
        </w:rPr>
        <w:t>Gerald Heyward</w:t>
      </w:r>
      <w:r>
        <w:rPr>
          <w:sz w:val="20"/>
          <w:szCs w:val="20"/>
        </w:rPr>
        <w:t xml:space="preserve">. </w:t>
      </w:r>
    </w:p>
    <w:p w14:paraId="7971AB29" w14:textId="77777777" w:rsidR="00E15104" w:rsidRPr="00C75C72" w:rsidRDefault="00E15104" w:rsidP="00E15104">
      <w:pPr>
        <w:spacing w:line="240" w:lineRule="auto"/>
        <w:ind w:left="720"/>
        <w:contextualSpacing/>
        <w:rPr>
          <w:sz w:val="20"/>
          <w:szCs w:val="20"/>
        </w:rPr>
      </w:pPr>
    </w:p>
    <w:p w14:paraId="18C04706" w14:textId="77777777" w:rsidR="00E15104" w:rsidRPr="00C75C72" w:rsidRDefault="00E15104" w:rsidP="00E15104">
      <w:pPr>
        <w:spacing w:line="240" w:lineRule="auto"/>
        <w:contextualSpacing/>
        <w:rPr>
          <w:sz w:val="20"/>
          <w:szCs w:val="20"/>
        </w:rPr>
      </w:pPr>
      <w:r w:rsidRPr="00C75C72">
        <w:rPr>
          <w:b/>
          <w:bCs/>
          <w:sz w:val="20"/>
          <w:szCs w:val="20"/>
        </w:rPr>
        <w:t>WHERE:</w:t>
      </w:r>
      <w:r w:rsidRPr="00C75C72">
        <w:rPr>
          <w:sz w:val="20"/>
          <w:szCs w:val="20"/>
        </w:rPr>
        <w:t xml:space="preserve"> DW Headquarters, 3450 Lunar Ct., Oxnard, CA 93030. </w:t>
      </w:r>
    </w:p>
    <w:p w14:paraId="23715FDD" w14:textId="77777777" w:rsidR="00E15104" w:rsidRPr="00C75C72" w:rsidRDefault="00E15104" w:rsidP="00E15104">
      <w:pPr>
        <w:spacing w:line="240" w:lineRule="auto"/>
        <w:contextualSpacing/>
        <w:rPr>
          <w:b/>
          <w:bCs/>
          <w:sz w:val="20"/>
          <w:szCs w:val="20"/>
        </w:rPr>
      </w:pPr>
    </w:p>
    <w:p w14:paraId="4F775AFB" w14:textId="14164D86" w:rsidR="00E15104" w:rsidRPr="00C75C72" w:rsidRDefault="00E15104" w:rsidP="00E15104">
      <w:pPr>
        <w:spacing w:line="240" w:lineRule="auto"/>
        <w:contextualSpacing/>
        <w:rPr>
          <w:sz w:val="20"/>
          <w:szCs w:val="20"/>
        </w:rPr>
      </w:pPr>
      <w:r w:rsidRPr="00C75C72">
        <w:rPr>
          <w:b/>
          <w:bCs/>
          <w:sz w:val="20"/>
          <w:szCs w:val="20"/>
        </w:rPr>
        <w:t xml:space="preserve">WHEN: </w:t>
      </w:r>
      <w:r w:rsidRPr="00C75C72">
        <w:rPr>
          <w:sz w:val="20"/>
          <w:szCs w:val="20"/>
        </w:rPr>
        <w:t xml:space="preserve">Saturday, </w:t>
      </w:r>
      <w:r w:rsidR="00C75C72">
        <w:rPr>
          <w:sz w:val="20"/>
          <w:szCs w:val="20"/>
        </w:rPr>
        <w:t>October 21</w:t>
      </w:r>
      <w:r w:rsidRPr="00C75C72">
        <w:rPr>
          <w:sz w:val="20"/>
          <w:szCs w:val="20"/>
        </w:rPr>
        <w:t>, 202</w:t>
      </w:r>
      <w:r w:rsidR="00C75C72">
        <w:rPr>
          <w:sz w:val="20"/>
          <w:szCs w:val="20"/>
        </w:rPr>
        <w:t>3</w:t>
      </w:r>
      <w:r w:rsidRPr="00C75C72">
        <w:rPr>
          <w:sz w:val="20"/>
          <w:szCs w:val="20"/>
        </w:rPr>
        <w:t xml:space="preserve">, from 12 to 5 p.m. PDT (tickets and signups for </w:t>
      </w:r>
      <w:r w:rsidR="00A44CE3">
        <w:rPr>
          <w:sz w:val="20"/>
          <w:szCs w:val="20"/>
        </w:rPr>
        <w:t xml:space="preserve">the </w:t>
      </w:r>
      <w:r w:rsidRPr="00C75C72">
        <w:rPr>
          <w:sz w:val="20"/>
          <w:szCs w:val="20"/>
        </w:rPr>
        <w:t xml:space="preserve">specific events </w:t>
      </w:r>
      <w:r w:rsidR="00A44CE3">
        <w:rPr>
          <w:sz w:val="20"/>
          <w:szCs w:val="20"/>
        </w:rPr>
        <w:t xml:space="preserve">including Drum Battle </w:t>
      </w:r>
      <w:r w:rsidRPr="00C75C72">
        <w:rPr>
          <w:sz w:val="20"/>
          <w:szCs w:val="20"/>
        </w:rPr>
        <w:t xml:space="preserve">begin as early as </w:t>
      </w:r>
      <w:r w:rsidR="00C75C72">
        <w:rPr>
          <w:sz w:val="20"/>
          <w:szCs w:val="20"/>
        </w:rPr>
        <w:t>9:30</w:t>
      </w:r>
      <w:r w:rsidRPr="00C75C72">
        <w:rPr>
          <w:sz w:val="20"/>
          <w:szCs w:val="20"/>
        </w:rPr>
        <w:t xml:space="preserve"> a.m.). </w:t>
      </w:r>
    </w:p>
    <w:p w14:paraId="30EA23C7" w14:textId="77777777" w:rsidR="00E15104" w:rsidRPr="00C75C72" w:rsidRDefault="00E15104" w:rsidP="00E15104">
      <w:pPr>
        <w:spacing w:line="240" w:lineRule="auto"/>
        <w:ind w:left="720" w:hanging="720"/>
        <w:contextualSpacing/>
        <w:rPr>
          <w:color w:val="000000" w:themeColor="text1"/>
          <w:sz w:val="20"/>
          <w:szCs w:val="20"/>
        </w:rPr>
      </w:pPr>
    </w:p>
    <w:p w14:paraId="216B65E8" w14:textId="77777777" w:rsidR="00E15104" w:rsidRPr="00C75C72" w:rsidRDefault="00E15104" w:rsidP="00E15104">
      <w:pPr>
        <w:spacing w:line="240" w:lineRule="auto"/>
        <w:contextualSpacing/>
        <w:rPr>
          <w:color w:val="000000" w:themeColor="text1"/>
          <w:sz w:val="20"/>
          <w:szCs w:val="20"/>
        </w:rPr>
      </w:pPr>
      <w:r w:rsidRPr="00C75C72">
        <w:rPr>
          <w:color w:val="000000" w:themeColor="text1"/>
          <w:sz w:val="20"/>
          <w:szCs w:val="20"/>
        </w:rPr>
        <w:t xml:space="preserve">Visit </w:t>
      </w:r>
      <w:hyperlink r:id="rId13" w:history="1">
        <w:r w:rsidRPr="00C75C72">
          <w:rPr>
            <w:rStyle w:val="Hyperlink"/>
            <w:sz w:val="20"/>
            <w:szCs w:val="20"/>
          </w:rPr>
          <w:t>https://www.guitarcenter.com/DW-Factory-Day.gc</w:t>
        </w:r>
      </w:hyperlink>
      <w:r w:rsidRPr="00C75C72">
        <w:rPr>
          <w:color w:val="0000FF"/>
          <w:sz w:val="20"/>
          <w:szCs w:val="20"/>
        </w:rPr>
        <w:t xml:space="preserve"> </w:t>
      </w:r>
      <w:r w:rsidRPr="00C75C72">
        <w:rPr>
          <w:color w:val="000000" w:themeColor="text1"/>
          <w:sz w:val="20"/>
          <w:szCs w:val="20"/>
        </w:rPr>
        <w:t>for more information and a detailed itinerary.</w:t>
      </w:r>
    </w:p>
    <w:p w14:paraId="25C46C9F" w14:textId="77777777" w:rsidR="001E7B82" w:rsidRPr="00C75C72" w:rsidRDefault="001E7B82" w:rsidP="001E7B82">
      <w:pPr>
        <w:pStyle w:val="Normal2"/>
        <w:jc w:val="center"/>
        <w:rPr>
          <w:sz w:val="20"/>
          <w:szCs w:val="20"/>
        </w:rPr>
      </w:pPr>
      <w:r w:rsidRPr="00C75C72">
        <w:rPr>
          <w:sz w:val="20"/>
          <w:szCs w:val="20"/>
        </w:rPr>
        <w:t>###</w:t>
      </w:r>
    </w:p>
    <w:p w14:paraId="2960CF7E" w14:textId="62854372" w:rsidR="00DD0E3D" w:rsidRPr="00C75C72" w:rsidRDefault="00DD0E3D" w:rsidP="00F15FFE">
      <w:pPr>
        <w:pStyle w:val="Normal1"/>
        <w:outlineLvl w:val="0"/>
        <w:rPr>
          <w:rFonts w:eastAsia="Helvetica Neue"/>
          <w:bCs/>
          <w:sz w:val="20"/>
          <w:szCs w:val="20"/>
        </w:rPr>
      </w:pPr>
    </w:p>
    <w:p w14:paraId="556AA327" w14:textId="77777777" w:rsidR="00F15FFE" w:rsidRPr="00C75C72" w:rsidRDefault="00F15FFE" w:rsidP="00F15FFE">
      <w:pPr>
        <w:pStyle w:val="Normal1"/>
        <w:outlineLvl w:val="0"/>
        <w:rPr>
          <w:rFonts w:eastAsia="Helvetica Neue"/>
          <w:sz w:val="20"/>
          <w:szCs w:val="20"/>
        </w:rPr>
      </w:pPr>
      <w:r w:rsidRPr="00C75C72">
        <w:rPr>
          <w:rFonts w:eastAsia="Helvetica Neue"/>
          <w:b/>
          <w:bCs/>
          <w:sz w:val="20"/>
          <w:szCs w:val="20"/>
        </w:rPr>
        <w:t>About Guitar Center:</w:t>
      </w:r>
      <w:r w:rsidRPr="00C75C72">
        <w:rPr>
          <w:rFonts w:eastAsia="Helvetica Neue"/>
          <w:sz w:val="20"/>
          <w:szCs w:val="20"/>
        </w:rPr>
        <w:t xml:space="preserve"> </w:t>
      </w:r>
    </w:p>
    <w:p w14:paraId="7701FE95" w14:textId="4C41B82A" w:rsidR="00F15FFE" w:rsidRPr="00C75C72" w:rsidRDefault="00F15FFE" w:rsidP="00F15FFE">
      <w:pPr>
        <w:pStyle w:val="Normal1"/>
        <w:rPr>
          <w:rFonts w:eastAsia="Helvetica Neue"/>
          <w:sz w:val="20"/>
          <w:szCs w:val="20"/>
        </w:rPr>
      </w:pPr>
      <w:r w:rsidRPr="00C75C72">
        <w:rPr>
          <w:rFonts w:eastAsia="Helvetica Neue"/>
          <w:sz w:val="20"/>
          <w:szCs w:val="20"/>
        </w:rPr>
        <w:t xml:space="preserve">Guitar Center is </w:t>
      </w:r>
      <w:r w:rsidR="005C43D5" w:rsidRPr="00C75C72">
        <w:rPr>
          <w:rFonts w:eastAsia="Helvetica Neue"/>
          <w:sz w:val="20"/>
          <w:szCs w:val="20"/>
        </w:rPr>
        <w:t xml:space="preserve">the </w:t>
      </w:r>
      <w:r w:rsidRPr="00C75C72">
        <w:rPr>
          <w:rFonts w:eastAsia="Helvetica Neue"/>
          <w:sz w:val="20"/>
          <w:szCs w:val="20"/>
        </w:rPr>
        <w:t xml:space="preserve">leading retailer of musical instruments, lessons, </w:t>
      </w:r>
      <w:proofErr w:type="gramStart"/>
      <w:r w:rsidRPr="00C75C72">
        <w:rPr>
          <w:rFonts w:eastAsia="Helvetica Neue"/>
          <w:sz w:val="20"/>
          <w:szCs w:val="20"/>
        </w:rPr>
        <w:t>repairs</w:t>
      </w:r>
      <w:proofErr w:type="gramEnd"/>
      <w:r w:rsidRPr="00C75C72">
        <w:rPr>
          <w:rFonts w:eastAsia="Helvetica Neue"/>
          <w:sz w:val="20"/>
          <w:szCs w:val="20"/>
        </w:rPr>
        <w:t xml:space="preserve"> and rentals in the U.S. With </w:t>
      </w:r>
      <w:r w:rsidR="00166A2B" w:rsidRPr="00C75C72">
        <w:rPr>
          <w:rFonts w:eastAsia="Helvetica Neue"/>
          <w:sz w:val="20"/>
          <w:szCs w:val="20"/>
        </w:rPr>
        <w:t xml:space="preserve">more than </w:t>
      </w:r>
      <w:r w:rsidRPr="00C75C72">
        <w:rPr>
          <w:rFonts w:eastAsia="Helvetica Neue"/>
          <w:sz w:val="20"/>
          <w:szCs w:val="20"/>
        </w:rPr>
        <w:t>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sidRPr="00C75C72">
        <w:rPr>
          <w:rFonts w:eastAsia="Helvetica Neue"/>
          <w:sz w:val="20"/>
          <w:szCs w:val="20"/>
        </w:rPr>
        <w:t>,</w:t>
      </w:r>
      <w:r w:rsidRPr="00C75C72">
        <w:rPr>
          <w:rFonts w:eastAsia="Helvetica Neue"/>
          <w:sz w:val="20"/>
          <w:szCs w:val="20"/>
        </w:rPr>
        <w:t xml:space="preserve"> GC Repairs, an on-site maintenance and repairs service</w:t>
      </w:r>
      <w:r w:rsidR="005C43D5" w:rsidRPr="00C75C72">
        <w:rPr>
          <w:rFonts w:eastAsia="Helvetica Neue"/>
          <w:sz w:val="20"/>
          <w:szCs w:val="20"/>
        </w:rPr>
        <w:t>,</w:t>
      </w:r>
      <w:r w:rsidRPr="00C75C72">
        <w:rPr>
          <w:rFonts w:eastAsia="Helvetica Neue"/>
          <w:sz w:val="20"/>
          <w:szCs w:val="20"/>
        </w:rPr>
        <w:t xml:space="preserve"> and GC Rentals, a program offering easy rentals of instruments and other sound reinforcement gear. Additionally, Guitar Center’s sister brands include Music &amp; Arts, which operates more than 2</w:t>
      </w:r>
      <w:r w:rsidR="00C97D2F" w:rsidRPr="00C75C72">
        <w:rPr>
          <w:rFonts w:eastAsia="Helvetica Neue"/>
          <w:sz w:val="20"/>
          <w:szCs w:val="20"/>
        </w:rPr>
        <w:t>5</w:t>
      </w:r>
      <w:r w:rsidRPr="00C75C72">
        <w:rPr>
          <w:rFonts w:eastAsia="Helvetica Neue"/>
          <w:sz w:val="20"/>
          <w:szCs w:val="20"/>
        </w:rPr>
        <w:t xml:space="preserve">0 stores specializing in band &amp; orchestral </w:t>
      </w:r>
      <w:r w:rsidRPr="00C75C72">
        <w:rPr>
          <w:rFonts w:eastAsia="Helvetica Neue"/>
          <w:sz w:val="20"/>
          <w:szCs w:val="20"/>
        </w:rPr>
        <w:lastRenderedPageBreak/>
        <w:t>instruments for sale and rental, serving teachers, band directors, college professors</w:t>
      </w:r>
      <w:r w:rsidR="005C43D5" w:rsidRPr="00C75C72">
        <w:rPr>
          <w:rFonts w:eastAsia="Helvetica Neue"/>
          <w:sz w:val="20"/>
          <w:szCs w:val="20"/>
        </w:rPr>
        <w:t>, parents</w:t>
      </w:r>
      <w:r w:rsidRPr="00C75C72">
        <w:rPr>
          <w:rFonts w:eastAsia="Helvetica Neue"/>
          <w:sz w:val="20"/>
          <w:szCs w:val="20"/>
        </w:rPr>
        <w:t xml:space="preserve"> and students, and Musician’s Friend, a leading direct marketer of musical instruments in the United States. For more information about Guitar Center, please visit </w:t>
      </w:r>
      <w:hyperlink r:id="rId14" w:history="1">
        <w:r w:rsidRPr="00C75C72">
          <w:rPr>
            <w:rStyle w:val="Hyperlink"/>
            <w:rFonts w:eastAsia="Helvetica Neue"/>
            <w:sz w:val="20"/>
            <w:szCs w:val="20"/>
          </w:rPr>
          <w:t>guitarcenter.com</w:t>
        </w:r>
      </w:hyperlink>
      <w:r w:rsidRPr="00C75C72">
        <w:rPr>
          <w:rFonts w:eastAsia="Helvetica Neue"/>
          <w:sz w:val="20"/>
          <w:szCs w:val="20"/>
        </w:rPr>
        <w:t xml:space="preserve">. </w:t>
      </w:r>
    </w:p>
    <w:p w14:paraId="19ABE0D1" w14:textId="77777777" w:rsidR="00B0494F" w:rsidRPr="00C75C72" w:rsidRDefault="00B0494F" w:rsidP="00E37034">
      <w:pPr>
        <w:pStyle w:val="Normal1"/>
        <w:jc w:val="center"/>
        <w:rPr>
          <w:sz w:val="20"/>
          <w:szCs w:val="20"/>
        </w:rPr>
      </w:pPr>
    </w:p>
    <w:p w14:paraId="21101A1B" w14:textId="77777777" w:rsidR="00F15FFE" w:rsidRPr="00C75C72" w:rsidRDefault="00F15FFE" w:rsidP="00F15FFE">
      <w:pPr>
        <w:pStyle w:val="Normal1"/>
        <w:rPr>
          <w:b/>
          <w:sz w:val="20"/>
          <w:szCs w:val="20"/>
        </w:rPr>
      </w:pPr>
      <w:r w:rsidRPr="00C75C72">
        <w:rPr>
          <w:b/>
          <w:sz w:val="20"/>
          <w:szCs w:val="20"/>
        </w:rPr>
        <w:t>FOR MORE INFORMATION PLEASE CONTACT:</w:t>
      </w:r>
    </w:p>
    <w:p w14:paraId="01C652C8" w14:textId="4138A542" w:rsidR="00F15FFE" w:rsidRPr="00C75C72" w:rsidRDefault="00F15FFE" w:rsidP="00F15FFE">
      <w:pPr>
        <w:pStyle w:val="Normal1"/>
        <w:rPr>
          <w:sz w:val="20"/>
          <w:szCs w:val="20"/>
          <w:lang w:val="it-IT"/>
        </w:rPr>
      </w:pPr>
      <w:r w:rsidRPr="00C75C72">
        <w:rPr>
          <w:sz w:val="20"/>
          <w:szCs w:val="20"/>
          <w:lang w:val="it-IT"/>
        </w:rPr>
        <w:t xml:space="preserve">Clyne Media | </w:t>
      </w:r>
      <w:hyperlink r:id="rId15" w:history="1">
        <w:r w:rsidRPr="00C75C72">
          <w:rPr>
            <w:rStyle w:val="Hyperlink"/>
            <w:sz w:val="20"/>
            <w:szCs w:val="20"/>
            <w:lang w:val="it-IT"/>
          </w:rPr>
          <w:t>pr@clynemedia.com</w:t>
        </w:r>
      </w:hyperlink>
      <w:r w:rsidRPr="00C75C72">
        <w:rPr>
          <w:sz w:val="20"/>
          <w:szCs w:val="20"/>
          <w:lang w:val="it-IT"/>
        </w:rPr>
        <w:t xml:space="preserve">    </w:t>
      </w:r>
    </w:p>
    <w:p w14:paraId="30627562" w14:textId="3528A1EE" w:rsidR="00F15FFE" w:rsidRPr="00C75C72" w:rsidRDefault="00F15FFE" w:rsidP="00F15FFE">
      <w:pPr>
        <w:pStyle w:val="Normal1"/>
        <w:rPr>
          <w:sz w:val="20"/>
          <w:szCs w:val="20"/>
          <w:lang w:val="it-IT"/>
        </w:rPr>
      </w:pPr>
      <w:r w:rsidRPr="00C75C72">
        <w:rPr>
          <w:sz w:val="20"/>
          <w:szCs w:val="20"/>
          <w:lang w:val="it-IT"/>
        </w:rPr>
        <w:t xml:space="preserve">Guitar Center | </w:t>
      </w:r>
      <w:hyperlink r:id="rId16" w:history="1">
        <w:r w:rsidRPr="00C75C72">
          <w:rPr>
            <w:rStyle w:val="Hyperlink"/>
            <w:sz w:val="20"/>
            <w:szCs w:val="20"/>
            <w:lang w:val="it-IT"/>
          </w:rPr>
          <w:t>media@guitarcenter.com</w:t>
        </w:r>
      </w:hyperlink>
      <w:r w:rsidRPr="00C75C72">
        <w:rPr>
          <w:sz w:val="20"/>
          <w:szCs w:val="20"/>
          <w:lang w:val="it-IT"/>
        </w:rPr>
        <w:t xml:space="preserve"> </w:t>
      </w:r>
    </w:p>
    <w:p w14:paraId="2D02B911" w14:textId="270CA404" w:rsidR="00EA791D" w:rsidRPr="00C75C72" w:rsidRDefault="00F15FFE" w:rsidP="001003E3">
      <w:pPr>
        <w:pStyle w:val="Normal1"/>
        <w:rPr>
          <w:sz w:val="20"/>
          <w:szCs w:val="20"/>
          <w:lang w:val="nl-NL"/>
        </w:rPr>
      </w:pPr>
      <w:r w:rsidRPr="00C75C72">
        <w:rPr>
          <w:sz w:val="20"/>
          <w:szCs w:val="20"/>
        </w:rPr>
        <w:t xml:space="preserve">  </w:t>
      </w:r>
      <w:bookmarkStart w:id="1" w:name="kix.4eurxy1mnkq9" w:colFirst="0" w:colLast="0"/>
      <w:bookmarkEnd w:id="1"/>
    </w:p>
    <w:sectPr w:rsidR="00EA791D" w:rsidRPr="00C75C72" w:rsidSect="00F15FFE">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0C3B" w14:textId="77777777" w:rsidR="000F1EFA" w:rsidRDefault="000F1EFA" w:rsidP="00F15FFE">
      <w:pPr>
        <w:spacing w:line="240" w:lineRule="auto"/>
      </w:pPr>
      <w:r>
        <w:separator/>
      </w:r>
    </w:p>
  </w:endnote>
  <w:endnote w:type="continuationSeparator" w:id="0">
    <w:p w14:paraId="11DA1062" w14:textId="77777777" w:rsidR="000F1EFA" w:rsidRDefault="000F1EFA"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97B9" w14:textId="77777777" w:rsidR="000F1EFA" w:rsidRDefault="000F1EFA" w:rsidP="00F15FFE">
      <w:pPr>
        <w:spacing w:line="240" w:lineRule="auto"/>
      </w:pPr>
      <w:r>
        <w:separator/>
      </w:r>
    </w:p>
  </w:footnote>
  <w:footnote w:type="continuationSeparator" w:id="0">
    <w:p w14:paraId="3DA65F0A" w14:textId="77777777" w:rsidR="000F1EFA" w:rsidRDefault="000F1EFA"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395305">
    <w:abstractNumId w:val="1"/>
  </w:num>
  <w:num w:numId="2" w16cid:durableId="1191144527">
    <w:abstractNumId w:val="0"/>
  </w:num>
  <w:num w:numId="3" w16cid:durableId="1273591748">
    <w:abstractNumId w:val="4"/>
  </w:num>
  <w:num w:numId="4" w16cid:durableId="1534032003">
    <w:abstractNumId w:val="3"/>
  </w:num>
  <w:num w:numId="5" w16cid:durableId="647128338">
    <w:abstractNumId w:val="2"/>
  </w:num>
  <w:num w:numId="6" w16cid:durableId="946354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C88"/>
    <w:rsid w:val="00035D51"/>
    <w:rsid w:val="00053C4F"/>
    <w:rsid w:val="00053CC7"/>
    <w:rsid w:val="00061AC5"/>
    <w:rsid w:val="0006606B"/>
    <w:rsid w:val="000873EB"/>
    <w:rsid w:val="0009796B"/>
    <w:rsid w:val="000B1B86"/>
    <w:rsid w:val="000C64D2"/>
    <w:rsid w:val="000D1291"/>
    <w:rsid w:val="000D1DF6"/>
    <w:rsid w:val="000E31FF"/>
    <w:rsid w:val="000E740E"/>
    <w:rsid w:val="000F0D5A"/>
    <w:rsid w:val="000F1EFA"/>
    <w:rsid w:val="000F3FE0"/>
    <w:rsid w:val="001003E3"/>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5049"/>
    <w:rsid w:val="001B6433"/>
    <w:rsid w:val="001D103E"/>
    <w:rsid w:val="001E1B36"/>
    <w:rsid w:val="001E7A4F"/>
    <w:rsid w:val="001E7B82"/>
    <w:rsid w:val="001F348B"/>
    <w:rsid w:val="001F5FC2"/>
    <w:rsid w:val="0022008D"/>
    <w:rsid w:val="002302B3"/>
    <w:rsid w:val="00250B1E"/>
    <w:rsid w:val="002573A8"/>
    <w:rsid w:val="00265187"/>
    <w:rsid w:val="002678F4"/>
    <w:rsid w:val="00274E4C"/>
    <w:rsid w:val="002837ED"/>
    <w:rsid w:val="002B5225"/>
    <w:rsid w:val="002C2015"/>
    <w:rsid w:val="002F09F4"/>
    <w:rsid w:val="002F3AF4"/>
    <w:rsid w:val="00301F32"/>
    <w:rsid w:val="00307E33"/>
    <w:rsid w:val="00320349"/>
    <w:rsid w:val="003311E6"/>
    <w:rsid w:val="0034650B"/>
    <w:rsid w:val="00387EF5"/>
    <w:rsid w:val="00393C79"/>
    <w:rsid w:val="0039592E"/>
    <w:rsid w:val="003D089E"/>
    <w:rsid w:val="003F04CA"/>
    <w:rsid w:val="003F4742"/>
    <w:rsid w:val="003F5C06"/>
    <w:rsid w:val="003F5DD3"/>
    <w:rsid w:val="00401946"/>
    <w:rsid w:val="0040234D"/>
    <w:rsid w:val="004217FC"/>
    <w:rsid w:val="004227EE"/>
    <w:rsid w:val="00426747"/>
    <w:rsid w:val="00426D5E"/>
    <w:rsid w:val="00427541"/>
    <w:rsid w:val="00435DC2"/>
    <w:rsid w:val="00440A5E"/>
    <w:rsid w:val="004439AF"/>
    <w:rsid w:val="0044486B"/>
    <w:rsid w:val="00447A6B"/>
    <w:rsid w:val="0045728C"/>
    <w:rsid w:val="004670EC"/>
    <w:rsid w:val="00467173"/>
    <w:rsid w:val="00473EF0"/>
    <w:rsid w:val="00480AC1"/>
    <w:rsid w:val="004823E2"/>
    <w:rsid w:val="00487036"/>
    <w:rsid w:val="00496424"/>
    <w:rsid w:val="004970A1"/>
    <w:rsid w:val="004C256F"/>
    <w:rsid w:val="004C369C"/>
    <w:rsid w:val="004D2B4B"/>
    <w:rsid w:val="005011DE"/>
    <w:rsid w:val="00501444"/>
    <w:rsid w:val="00502C42"/>
    <w:rsid w:val="00512CB1"/>
    <w:rsid w:val="0052758B"/>
    <w:rsid w:val="005343CF"/>
    <w:rsid w:val="00537197"/>
    <w:rsid w:val="0055219C"/>
    <w:rsid w:val="0056432E"/>
    <w:rsid w:val="005648FC"/>
    <w:rsid w:val="005735D9"/>
    <w:rsid w:val="005872D5"/>
    <w:rsid w:val="00594279"/>
    <w:rsid w:val="005961A8"/>
    <w:rsid w:val="005A0CD7"/>
    <w:rsid w:val="005A2B4B"/>
    <w:rsid w:val="005B0B32"/>
    <w:rsid w:val="005B398C"/>
    <w:rsid w:val="005C2AB5"/>
    <w:rsid w:val="005C43D5"/>
    <w:rsid w:val="005E298E"/>
    <w:rsid w:val="005E4FAB"/>
    <w:rsid w:val="005F02CC"/>
    <w:rsid w:val="005F086C"/>
    <w:rsid w:val="005F293C"/>
    <w:rsid w:val="005F6F88"/>
    <w:rsid w:val="00603E7A"/>
    <w:rsid w:val="0061623F"/>
    <w:rsid w:val="00637CB0"/>
    <w:rsid w:val="006504B6"/>
    <w:rsid w:val="006567BB"/>
    <w:rsid w:val="00663BE7"/>
    <w:rsid w:val="00664889"/>
    <w:rsid w:val="0067144C"/>
    <w:rsid w:val="0067786A"/>
    <w:rsid w:val="006A606D"/>
    <w:rsid w:val="006B0001"/>
    <w:rsid w:val="006B182B"/>
    <w:rsid w:val="006C4724"/>
    <w:rsid w:val="006D4495"/>
    <w:rsid w:val="006D48EA"/>
    <w:rsid w:val="006E23BC"/>
    <w:rsid w:val="006E2EA0"/>
    <w:rsid w:val="006F60BC"/>
    <w:rsid w:val="007046A5"/>
    <w:rsid w:val="00704AE2"/>
    <w:rsid w:val="0070587A"/>
    <w:rsid w:val="007159E0"/>
    <w:rsid w:val="00721D82"/>
    <w:rsid w:val="0073634A"/>
    <w:rsid w:val="00751790"/>
    <w:rsid w:val="00752267"/>
    <w:rsid w:val="007556BB"/>
    <w:rsid w:val="00757FA4"/>
    <w:rsid w:val="00761B5C"/>
    <w:rsid w:val="00772843"/>
    <w:rsid w:val="00774FDD"/>
    <w:rsid w:val="00781FC6"/>
    <w:rsid w:val="0078416D"/>
    <w:rsid w:val="00784D0F"/>
    <w:rsid w:val="00787620"/>
    <w:rsid w:val="00791BCC"/>
    <w:rsid w:val="007A1542"/>
    <w:rsid w:val="007A1C08"/>
    <w:rsid w:val="007B028E"/>
    <w:rsid w:val="007B657F"/>
    <w:rsid w:val="007D6F26"/>
    <w:rsid w:val="007E5181"/>
    <w:rsid w:val="007F24B1"/>
    <w:rsid w:val="008039BB"/>
    <w:rsid w:val="008107BF"/>
    <w:rsid w:val="0081717F"/>
    <w:rsid w:val="008204E5"/>
    <w:rsid w:val="0082067D"/>
    <w:rsid w:val="00832D6D"/>
    <w:rsid w:val="008364E0"/>
    <w:rsid w:val="0084171F"/>
    <w:rsid w:val="008677FC"/>
    <w:rsid w:val="008757AF"/>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9135F"/>
    <w:rsid w:val="00991E70"/>
    <w:rsid w:val="00993DD6"/>
    <w:rsid w:val="00995AC9"/>
    <w:rsid w:val="009A021B"/>
    <w:rsid w:val="009A29FE"/>
    <w:rsid w:val="009A7854"/>
    <w:rsid w:val="009B5590"/>
    <w:rsid w:val="009B56AC"/>
    <w:rsid w:val="009B7FF0"/>
    <w:rsid w:val="009C5F61"/>
    <w:rsid w:val="009C7885"/>
    <w:rsid w:val="009D57EE"/>
    <w:rsid w:val="009E6B46"/>
    <w:rsid w:val="009E7245"/>
    <w:rsid w:val="00A0694D"/>
    <w:rsid w:val="00A30AC3"/>
    <w:rsid w:val="00A31B4F"/>
    <w:rsid w:val="00A44CE3"/>
    <w:rsid w:val="00A45A63"/>
    <w:rsid w:val="00A47572"/>
    <w:rsid w:val="00A86242"/>
    <w:rsid w:val="00A87FC2"/>
    <w:rsid w:val="00A91B41"/>
    <w:rsid w:val="00AA1B70"/>
    <w:rsid w:val="00AA6C6F"/>
    <w:rsid w:val="00AB4743"/>
    <w:rsid w:val="00AB48D6"/>
    <w:rsid w:val="00AB6421"/>
    <w:rsid w:val="00AB7688"/>
    <w:rsid w:val="00AC06FB"/>
    <w:rsid w:val="00AD04B9"/>
    <w:rsid w:val="00AD4B05"/>
    <w:rsid w:val="00AD673E"/>
    <w:rsid w:val="00AE3229"/>
    <w:rsid w:val="00AE7408"/>
    <w:rsid w:val="00AF3231"/>
    <w:rsid w:val="00B00077"/>
    <w:rsid w:val="00B02DA3"/>
    <w:rsid w:val="00B0494F"/>
    <w:rsid w:val="00B05040"/>
    <w:rsid w:val="00B207F6"/>
    <w:rsid w:val="00B23360"/>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F67"/>
    <w:rsid w:val="00BF1B9E"/>
    <w:rsid w:val="00BF2447"/>
    <w:rsid w:val="00C1767F"/>
    <w:rsid w:val="00C201E5"/>
    <w:rsid w:val="00C3522E"/>
    <w:rsid w:val="00C44A22"/>
    <w:rsid w:val="00C56428"/>
    <w:rsid w:val="00C63493"/>
    <w:rsid w:val="00C63A90"/>
    <w:rsid w:val="00C67395"/>
    <w:rsid w:val="00C751E3"/>
    <w:rsid w:val="00C75C72"/>
    <w:rsid w:val="00C859DF"/>
    <w:rsid w:val="00C93138"/>
    <w:rsid w:val="00C96C0B"/>
    <w:rsid w:val="00C97D2F"/>
    <w:rsid w:val="00CA55C3"/>
    <w:rsid w:val="00CC364A"/>
    <w:rsid w:val="00CC4706"/>
    <w:rsid w:val="00CC7032"/>
    <w:rsid w:val="00CD21F7"/>
    <w:rsid w:val="00CE16CA"/>
    <w:rsid w:val="00D11A28"/>
    <w:rsid w:val="00D125F3"/>
    <w:rsid w:val="00D1512A"/>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D0E3D"/>
    <w:rsid w:val="00DD6DE3"/>
    <w:rsid w:val="00DF0503"/>
    <w:rsid w:val="00DF1986"/>
    <w:rsid w:val="00DF7CB9"/>
    <w:rsid w:val="00E11398"/>
    <w:rsid w:val="00E15104"/>
    <w:rsid w:val="00E233CC"/>
    <w:rsid w:val="00E26AB2"/>
    <w:rsid w:val="00E27EE8"/>
    <w:rsid w:val="00E300A2"/>
    <w:rsid w:val="00E30AC8"/>
    <w:rsid w:val="00E33F90"/>
    <w:rsid w:val="00E37034"/>
    <w:rsid w:val="00E76498"/>
    <w:rsid w:val="00E83FC3"/>
    <w:rsid w:val="00EA358A"/>
    <w:rsid w:val="00EA53BE"/>
    <w:rsid w:val="00EA791D"/>
    <w:rsid w:val="00EB579B"/>
    <w:rsid w:val="00EC455F"/>
    <w:rsid w:val="00EC6B20"/>
    <w:rsid w:val="00EE33E1"/>
    <w:rsid w:val="00F01333"/>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C02CF"/>
    <w:rsid w:val="00FC5F5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3">
    <w:name w:val="heading 3"/>
    <w:basedOn w:val="Normal"/>
    <w:next w:val="Normal"/>
    <w:link w:val="Heading3Char"/>
    <w:uiPriority w:val="9"/>
    <w:semiHidden/>
    <w:unhideWhenUsed/>
    <w:qFormat/>
    <w:rsid w:val="00C75C7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Heading3Char">
    <w:name w:val="Heading 3 Char"/>
    <w:basedOn w:val="DefaultParagraphFont"/>
    <w:link w:val="Heading3"/>
    <w:uiPriority w:val="9"/>
    <w:semiHidden/>
    <w:rsid w:val="00C75C7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267467690">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32266569">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DW-Factory-Day.g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4</cp:revision>
  <dcterms:created xsi:type="dcterms:W3CDTF">2023-10-11T20:10:00Z</dcterms:created>
  <dcterms:modified xsi:type="dcterms:W3CDTF">2023-10-13T18:52:00Z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