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77643" w14:textId="77777777" w:rsidR="00A644E2" w:rsidRPr="00A13C7D" w:rsidRDefault="009F1322" w:rsidP="00A644E2">
      <w:pPr>
        <w:pStyle w:val="Heading7"/>
        <w:rPr>
          <w:rFonts w:ascii="Helvetica" w:hAnsi="Helvetica"/>
          <w:sz w:val="20"/>
          <w:u w:val="none"/>
        </w:rPr>
        <w:sectPr w:rsidR="00A644E2" w:rsidRPr="00A13C7D" w:rsidSect="00A644E2">
          <w:footerReference w:type="even" r:id="rId9"/>
          <w:footerReference w:type="default" r:id="rId10"/>
          <w:pgSz w:w="12240" w:h="15840" w:code="1"/>
          <w:pgMar w:top="284" w:right="450" w:bottom="1152" w:left="709" w:header="720" w:footer="720" w:gutter="0"/>
          <w:paperSrc w:first="4"/>
          <w:cols w:space="720"/>
        </w:sectPr>
      </w:pPr>
      <w:bookmarkStart w:id="0" w:name="OLE_LINK1"/>
      <w:bookmarkStart w:id="1" w:name="OLE_LINK2"/>
      <w:r w:rsidRPr="00265E97">
        <w:rPr>
          <w:noProof/>
        </w:rPr>
        <w:drawing>
          <wp:anchor distT="0" distB="0" distL="114300" distR="114300" simplePos="0" relativeHeight="251659264" behindDoc="0" locked="0" layoutInCell="1" allowOverlap="1" wp14:anchorId="6860BA09" wp14:editId="61CDD238">
            <wp:simplePos x="0" y="0"/>
            <wp:positionH relativeFrom="margin">
              <wp:posOffset>5143500</wp:posOffset>
            </wp:positionH>
            <wp:positionV relativeFrom="margin">
              <wp:posOffset>114300</wp:posOffset>
            </wp:positionV>
            <wp:extent cx="1600200" cy="877570"/>
            <wp:effectExtent l="0" t="0" r="0" b="11430"/>
            <wp:wrapSquare wrapText="bothSides"/>
            <wp:docPr id="1" name="Picture 1" descr="Macintosh HD:Users:anthemic:Desktop:Screen Shot 2015-07-24 at 2.24.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themic:Desktop:Screen Shot 2015-07-24 at 2.24.33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09958" w14:textId="77777777" w:rsidR="00A644E2" w:rsidRPr="00A13C7D" w:rsidRDefault="00A644E2" w:rsidP="00A644E2">
      <w:pPr>
        <w:pStyle w:val="Heading7"/>
        <w:rPr>
          <w:rFonts w:ascii="Helvetica" w:hAnsi="Helvetica"/>
          <w:sz w:val="20"/>
          <w:u w:val="none"/>
        </w:rPr>
      </w:pPr>
    </w:p>
    <w:p w14:paraId="00B796DF" w14:textId="77777777" w:rsidR="00A644E2" w:rsidRPr="00A13C7D" w:rsidRDefault="00A644E2" w:rsidP="00265E97">
      <w:pPr>
        <w:pStyle w:val="Heading7"/>
      </w:pPr>
      <w:r w:rsidRPr="00A100B6">
        <w:rPr>
          <w:rFonts w:ascii="Helvetica" w:hAnsi="Helvetica"/>
          <w:sz w:val="24"/>
          <w:szCs w:val="24"/>
          <w:u w:val="none"/>
        </w:rPr>
        <w:t>FOR IMMEDIATE RELEASE</w:t>
      </w:r>
    </w:p>
    <w:p w14:paraId="1E238A95" w14:textId="77777777" w:rsidR="00A644E2" w:rsidRPr="00A13C7D" w:rsidRDefault="00A644E2" w:rsidP="00A644E2">
      <w:pPr>
        <w:rPr>
          <w:rFonts w:ascii="Helvetica" w:hAnsi="Helvetica"/>
        </w:rPr>
      </w:pPr>
    </w:p>
    <w:p w14:paraId="548837FE" w14:textId="77777777" w:rsidR="00A644E2" w:rsidRPr="00A13C7D" w:rsidRDefault="00A644E2" w:rsidP="00A644E2">
      <w:pPr>
        <w:rPr>
          <w:rFonts w:ascii="Helvetica" w:hAnsi="Helvetica"/>
          <w:sz w:val="28"/>
          <w:szCs w:val="28"/>
        </w:rPr>
      </w:pPr>
    </w:p>
    <w:p w14:paraId="08D8E3A8" w14:textId="77777777" w:rsidR="009F1322" w:rsidRPr="00BE6CDA" w:rsidRDefault="009F1322" w:rsidP="00A644E2">
      <w:pPr>
        <w:pStyle w:val="BodyTextIndent2"/>
        <w:spacing w:line="240" w:lineRule="auto"/>
        <w:ind w:firstLine="0"/>
        <w:jc w:val="left"/>
        <w:rPr>
          <w:rFonts w:ascii="Helvetica" w:hAnsi="Helvetica"/>
          <w:b/>
          <w:color w:val="000000"/>
          <w:sz w:val="20"/>
        </w:rPr>
      </w:pPr>
    </w:p>
    <w:p w14:paraId="03A24DB2" w14:textId="77777777" w:rsidR="009F1322" w:rsidRPr="00BE6CDA" w:rsidRDefault="009F1322" w:rsidP="00A644E2">
      <w:pPr>
        <w:pStyle w:val="BodyTextIndent2"/>
        <w:spacing w:line="240" w:lineRule="auto"/>
        <w:ind w:firstLine="0"/>
        <w:jc w:val="left"/>
        <w:rPr>
          <w:rFonts w:ascii="Helvetica" w:hAnsi="Helvetica"/>
          <w:b/>
          <w:color w:val="000000"/>
          <w:sz w:val="20"/>
        </w:rPr>
      </w:pPr>
    </w:p>
    <w:p w14:paraId="048B58D8" w14:textId="77777777" w:rsidR="00A644E2" w:rsidRPr="00551072" w:rsidRDefault="00493B5E" w:rsidP="008D6A5E">
      <w:pPr>
        <w:pStyle w:val="BodyTextIndent2"/>
        <w:spacing w:line="240" w:lineRule="auto"/>
        <w:ind w:firstLine="0"/>
        <w:jc w:val="center"/>
        <w:rPr>
          <w:rFonts w:ascii="Helvetica" w:hAnsi="Helvetica"/>
          <w:b/>
          <w:color w:val="000000"/>
          <w:sz w:val="30"/>
          <w:szCs w:val="30"/>
        </w:rPr>
      </w:pPr>
      <w:r w:rsidRPr="00551072">
        <w:rPr>
          <w:rFonts w:ascii="Helvetica" w:hAnsi="Helvetica"/>
          <w:b/>
          <w:color w:val="000000"/>
          <w:sz w:val="30"/>
          <w:szCs w:val="30"/>
        </w:rPr>
        <w:t xml:space="preserve">Guitar Center </w:t>
      </w:r>
      <w:r w:rsidR="00CD10B3" w:rsidRPr="00551072">
        <w:rPr>
          <w:rFonts w:ascii="Helvetica" w:hAnsi="Helvetica"/>
          <w:b/>
          <w:color w:val="000000"/>
          <w:sz w:val="30"/>
          <w:szCs w:val="30"/>
        </w:rPr>
        <w:t>Names Frank Crowson Senior Vice President of Marketing</w:t>
      </w:r>
    </w:p>
    <w:p w14:paraId="70DC0C44" w14:textId="77777777" w:rsidR="00CD10B3" w:rsidRPr="00BE6CDA" w:rsidRDefault="00CD10B3" w:rsidP="008D6A5E">
      <w:pPr>
        <w:pStyle w:val="NormalWeb"/>
        <w:shd w:val="clear" w:color="auto" w:fill="FFFFFF"/>
        <w:spacing w:before="0" w:beforeAutospacing="0" w:after="0" w:afterAutospacing="0"/>
        <w:jc w:val="center"/>
        <w:rPr>
          <w:rFonts w:ascii="Helvetica" w:hAnsi="Helvetica" w:cs="Lucida Grande"/>
          <w:iCs/>
          <w:color w:val="000000"/>
          <w:sz w:val="20"/>
          <w:szCs w:val="20"/>
        </w:rPr>
      </w:pPr>
    </w:p>
    <w:p w14:paraId="44CF7694" w14:textId="77777777" w:rsidR="00CD10B3" w:rsidRPr="00551072" w:rsidRDefault="00CD10B3" w:rsidP="008D6A5E">
      <w:pPr>
        <w:pStyle w:val="BodyTextIndent2"/>
        <w:spacing w:line="240" w:lineRule="auto"/>
        <w:ind w:firstLine="0"/>
        <w:jc w:val="center"/>
        <w:rPr>
          <w:rFonts w:ascii="Helvetica" w:hAnsi="Helvetica" w:cs="Lucida Grande"/>
          <w:bCs/>
          <w:iCs/>
          <w:color w:val="000000"/>
          <w:sz w:val="22"/>
          <w:szCs w:val="22"/>
        </w:rPr>
      </w:pPr>
      <w:r w:rsidRPr="00551072">
        <w:rPr>
          <w:rFonts w:ascii="Helvetica" w:hAnsi="Helvetica" w:cs="Lucida Grande"/>
          <w:iCs/>
          <w:color w:val="000000"/>
          <w:sz w:val="22"/>
          <w:szCs w:val="22"/>
        </w:rPr>
        <w:t xml:space="preserve">Former </w:t>
      </w:r>
      <w:r w:rsidR="00302F71" w:rsidRPr="00551072">
        <w:rPr>
          <w:rFonts w:ascii="Helvetica" w:hAnsi="Helvetica" w:cs="Lucida Grande"/>
          <w:iCs/>
          <w:color w:val="000000"/>
          <w:sz w:val="22"/>
          <w:szCs w:val="22"/>
        </w:rPr>
        <w:t xml:space="preserve">Target Corporation </w:t>
      </w:r>
      <w:r w:rsidRPr="00551072">
        <w:rPr>
          <w:rFonts w:ascii="Helvetica" w:hAnsi="Helvetica" w:cs="Lucida Grande"/>
          <w:iCs/>
          <w:color w:val="000000"/>
          <w:sz w:val="22"/>
          <w:szCs w:val="22"/>
        </w:rPr>
        <w:t>Vice President of Marketing brings wealth of experience to his new role</w:t>
      </w:r>
    </w:p>
    <w:p w14:paraId="6604D891" w14:textId="77777777" w:rsidR="00A644E2" w:rsidRPr="00D60DB6" w:rsidRDefault="00A644E2" w:rsidP="00CD10B3">
      <w:pPr>
        <w:pStyle w:val="BodyTextIndent2"/>
        <w:spacing w:line="240" w:lineRule="auto"/>
        <w:ind w:firstLine="0"/>
        <w:jc w:val="left"/>
        <w:rPr>
          <w:rFonts w:ascii="Helvetica" w:hAnsi="Helvetica"/>
          <w:b/>
          <w:i/>
          <w:sz w:val="20"/>
        </w:rPr>
      </w:pPr>
    </w:p>
    <w:p w14:paraId="62F5137B" w14:textId="04310803" w:rsidR="002A0F00" w:rsidRPr="00BE6CDA" w:rsidRDefault="00A644E2" w:rsidP="00CD10B3">
      <w:pPr>
        <w:rPr>
          <w:rFonts w:ascii="Helvetica" w:hAnsi="Helvetica"/>
        </w:rPr>
      </w:pPr>
      <w:r w:rsidRPr="00BE6CDA">
        <w:rPr>
          <w:rFonts w:ascii="Helvetica" w:hAnsi="Helvetica"/>
          <w:b/>
          <w:i/>
        </w:rPr>
        <w:t>Los Angeles, CA</w:t>
      </w:r>
      <w:r w:rsidR="00EE4511" w:rsidRPr="00BE6CDA">
        <w:rPr>
          <w:rFonts w:ascii="Helvetica" w:hAnsi="Helvetica"/>
          <w:i/>
        </w:rPr>
        <w:t xml:space="preserve"> (September </w:t>
      </w:r>
      <w:r w:rsidR="00551072">
        <w:rPr>
          <w:rFonts w:ascii="Helvetica" w:hAnsi="Helvetica"/>
          <w:i/>
        </w:rPr>
        <w:t>15</w:t>
      </w:r>
      <w:r w:rsidR="00EE4511" w:rsidRPr="00BE6CDA">
        <w:rPr>
          <w:rFonts w:ascii="Helvetica" w:hAnsi="Helvetica"/>
          <w:i/>
        </w:rPr>
        <w:t>, 2015</w:t>
      </w:r>
      <w:r w:rsidRPr="00BE6CDA">
        <w:rPr>
          <w:rFonts w:ascii="Helvetica" w:hAnsi="Helvetica"/>
          <w:i/>
        </w:rPr>
        <w:t>)</w:t>
      </w:r>
      <w:r w:rsidRPr="00BE6CDA">
        <w:rPr>
          <w:rFonts w:ascii="Helvetica" w:hAnsi="Helvetica"/>
        </w:rPr>
        <w:t xml:space="preserve">: </w:t>
      </w:r>
      <w:r w:rsidR="00CD10B3" w:rsidRPr="00BE6CDA">
        <w:rPr>
          <w:rFonts w:ascii="Helvetica" w:hAnsi="Helvetica"/>
        </w:rPr>
        <w:t>Guitar Center announces the appointment of Frank Crowson to the</w:t>
      </w:r>
      <w:r w:rsidR="00045F4F" w:rsidRPr="00BE6CDA">
        <w:rPr>
          <w:rFonts w:ascii="Helvetica" w:hAnsi="Helvetica"/>
        </w:rPr>
        <w:t xml:space="preserve"> </w:t>
      </w:r>
      <w:r w:rsidR="00CD10B3" w:rsidRPr="00BE6CDA">
        <w:rPr>
          <w:rFonts w:ascii="Helvetica" w:hAnsi="Helvetica"/>
        </w:rPr>
        <w:t>position Senior Vice President of Marketing</w:t>
      </w:r>
      <w:r w:rsidR="00D535BE" w:rsidRPr="00BE6CDA">
        <w:rPr>
          <w:rFonts w:ascii="Helvetica" w:hAnsi="Helvetica"/>
        </w:rPr>
        <w:t xml:space="preserve"> for the Guitar Center brand</w:t>
      </w:r>
      <w:r w:rsidR="00CD10B3" w:rsidRPr="00BE6CDA">
        <w:rPr>
          <w:rFonts w:ascii="Helvetica" w:hAnsi="Helvetica"/>
        </w:rPr>
        <w:t>. Crowson’s appointment is the result of an extensive search by Guitar Center management, who selected Crowson fo</w:t>
      </w:r>
      <w:r w:rsidR="00FC3920" w:rsidRPr="00BE6CDA">
        <w:rPr>
          <w:rFonts w:ascii="Helvetica" w:hAnsi="Helvetica"/>
        </w:rPr>
        <w:t>r his</w:t>
      </w:r>
      <w:r w:rsidR="00AD5208" w:rsidRPr="00BE6CDA">
        <w:rPr>
          <w:rFonts w:ascii="Helvetica" w:hAnsi="Helvetica"/>
        </w:rPr>
        <w:t xml:space="preserve"> wealth of</w:t>
      </w:r>
      <w:r w:rsidR="00FC3920" w:rsidRPr="00BE6CDA">
        <w:rPr>
          <w:rFonts w:ascii="Helvetica" w:hAnsi="Helvetica"/>
        </w:rPr>
        <w:t xml:space="preserve"> marketing and retail experience</w:t>
      </w:r>
      <w:r w:rsidR="00CD10B3" w:rsidRPr="00BE6CDA">
        <w:rPr>
          <w:rFonts w:ascii="Helvetica" w:hAnsi="Helvetica"/>
        </w:rPr>
        <w:t xml:space="preserve">. In his new role, Crowson will </w:t>
      </w:r>
      <w:r w:rsidR="008B222C" w:rsidRPr="00BE6CDA">
        <w:rPr>
          <w:rFonts w:ascii="Helvetica" w:hAnsi="Helvetica"/>
        </w:rPr>
        <w:t xml:space="preserve">work closely with </w:t>
      </w:r>
      <w:r w:rsidR="00EE523D" w:rsidRPr="00BE6CDA">
        <w:rPr>
          <w:rFonts w:ascii="Helvetica" w:hAnsi="Helvetica"/>
        </w:rPr>
        <w:t>Michael Amkreutz, Guitar Center Executive Vice President, Merchandising, Marketing and E-Commerce</w:t>
      </w:r>
      <w:r w:rsidR="00362169" w:rsidRPr="00BE6CDA">
        <w:rPr>
          <w:rFonts w:ascii="Helvetica" w:hAnsi="Helvetica"/>
        </w:rPr>
        <w:t>,</w:t>
      </w:r>
      <w:r w:rsidR="008B222C" w:rsidRPr="00BE6CDA">
        <w:rPr>
          <w:rFonts w:ascii="Helvetica" w:hAnsi="Helvetica"/>
        </w:rPr>
        <w:t xml:space="preserve"> in</w:t>
      </w:r>
      <w:r w:rsidR="00CD10B3" w:rsidRPr="00BE6CDA">
        <w:rPr>
          <w:rFonts w:ascii="Helvetica" w:hAnsi="Helvetica"/>
        </w:rPr>
        <w:t xml:space="preserve"> </w:t>
      </w:r>
      <w:r w:rsidR="00AA45AE" w:rsidRPr="00BE6CDA">
        <w:rPr>
          <w:rFonts w:ascii="Helvetica" w:hAnsi="Helvetica"/>
        </w:rPr>
        <w:t>implementing a comprehensive marketing plan to increase overall brand visibility by utilizing new, progressive marketing tools</w:t>
      </w:r>
      <w:r w:rsidR="00CD10B3" w:rsidRPr="00BE6CDA">
        <w:rPr>
          <w:rFonts w:ascii="Helvetica" w:hAnsi="Helvetica"/>
        </w:rPr>
        <w:t xml:space="preserve">. </w:t>
      </w:r>
    </w:p>
    <w:p w14:paraId="6EF94998" w14:textId="77777777" w:rsidR="00D535BE" w:rsidRPr="00BE6CDA" w:rsidRDefault="00D535BE" w:rsidP="00D535BE">
      <w:pPr>
        <w:rPr>
          <w:rFonts w:ascii="Helvetica" w:hAnsi="Helvetica"/>
        </w:rPr>
      </w:pPr>
    </w:p>
    <w:p w14:paraId="6C894C58" w14:textId="679206B8" w:rsidR="00D535BE" w:rsidRPr="00BE6CDA" w:rsidRDefault="00D535BE" w:rsidP="00D535BE">
      <w:pPr>
        <w:rPr>
          <w:rFonts w:ascii="Helvetica" w:hAnsi="Helvetica"/>
        </w:rPr>
      </w:pPr>
      <w:r w:rsidRPr="00BE6CDA">
        <w:rPr>
          <w:rFonts w:ascii="Helvetica" w:hAnsi="Helvetica"/>
        </w:rPr>
        <w:t xml:space="preserve">Crowson joins Guitar Center from Target Corporation, where he most recently held the position of Vice President of Marketing, and was responsible for promotion strategy and weekly customer-facing communications. </w:t>
      </w:r>
      <w:r w:rsidR="00D60DB6" w:rsidRPr="00BE6CDA">
        <w:rPr>
          <w:rFonts w:ascii="Helvetica" w:hAnsi="Helvetica"/>
        </w:rPr>
        <w:t xml:space="preserve">During his tenure at Target, Crowson helped build </w:t>
      </w:r>
      <w:r w:rsidR="004E3205">
        <w:rPr>
          <w:rFonts w:ascii="Helvetica" w:hAnsi="Helvetica"/>
        </w:rPr>
        <w:t>the brand</w:t>
      </w:r>
      <w:r w:rsidR="00D60DB6" w:rsidRPr="00BE6CDA">
        <w:rPr>
          <w:rFonts w:ascii="Helvetica" w:hAnsi="Helvetica"/>
        </w:rPr>
        <w:t xml:space="preserve">’s marketing partnerships with prominent </w:t>
      </w:r>
      <w:r w:rsidR="005F242D">
        <w:rPr>
          <w:rFonts w:ascii="Helvetica" w:hAnsi="Helvetica"/>
        </w:rPr>
        <w:t xml:space="preserve">music </w:t>
      </w:r>
      <w:r w:rsidR="00D60DB6" w:rsidRPr="00BE6CDA">
        <w:rPr>
          <w:rFonts w:ascii="Helvetica" w:hAnsi="Helvetica"/>
        </w:rPr>
        <w:t xml:space="preserve">artists such as Justin Timberlake, Taylor Swift, P!nk, Adele and many more. </w:t>
      </w:r>
      <w:r w:rsidRPr="00BE6CDA">
        <w:rPr>
          <w:rFonts w:ascii="Helvetica" w:hAnsi="Helvetica"/>
        </w:rPr>
        <w:t xml:space="preserve">Prior to that, he held </w:t>
      </w:r>
      <w:r w:rsidR="008D6A5E" w:rsidRPr="00BE6CDA">
        <w:rPr>
          <w:rFonts w:ascii="Helvetica" w:hAnsi="Helvetica"/>
        </w:rPr>
        <w:t>various</w:t>
      </w:r>
      <w:r w:rsidRPr="00BE6CDA">
        <w:rPr>
          <w:rFonts w:ascii="Helvetica" w:hAnsi="Helvetica"/>
        </w:rPr>
        <w:t xml:space="preserve"> senior level positions in Marketing for the brand, following time spent in Merchandising and as </w:t>
      </w:r>
      <w:r w:rsidR="0076593F">
        <w:rPr>
          <w:rFonts w:ascii="Helvetica" w:hAnsi="Helvetica"/>
        </w:rPr>
        <w:t>Senior B</w:t>
      </w:r>
      <w:r w:rsidRPr="00BE6CDA">
        <w:rPr>
          <w:rFonts w:ascii="Helvetica" w:hAnsi="Helvetica"/>
        </w:rPr>
        <w:t xml:space="preserve">uyer for </w:t>
      </w:r>
      <w:r w:rsidR="0076593F">
        <w:rPr>
          <w:rFonts w:ascii="Helvetica" w:hAnsi="Helvetica"/>
        </w:rPr>
        <w:t>M</w:t>
      </w:r>
      <w:r w:rsidRPr="00BE6CDA">
        <w:rPr>
          <w:rFonts w:ascii="Helvetica" w:hAnsi="Helvetica"/>
        </w:rPr>
        <w:t>usic</w:t>
      </w:r>
      <w:r w:rsidR="00AE430A">
        <w:rPr>
          <w:rFonts w:ascii="Helvetica" w:hAnsi="Helvetica"/>
        </w:rPr>
        <w:t>,</w:t>
      </w:r>
      <w:r w:rsidR="0076593F">
        <w:rPr>
          <w:rFonts w:ascii="Helvetica" w:hAnsi="Helvetica"/>
        </w:rPr>
        <w:t xml:space="preserve"> </w:t>
      </w:r>
      <w:r w:rsidR="00AE430A">
        <w:rPr>
          <w:rFonts w:ascii="Helvetica" w:hAnsi="Helvetica"/>
        </w:rPr>
        <w:t xml:space="preserve">during which time </w:t>
      </w:r>
      <w:r w:rsidR="0076593F">
        <w:rPr>
          <w:rFonts w:ascii="Helvetica" w:hAnsi="Helvetica"/>
        </w:rPr>
        <w:t xml:space="preserve">he served on the Board of Directors for </w:t>
      </w:r>
      <w:r w:rsidR="00E71D07">
        <w:rPr>
          <w:rFonts w:ascii="Helvetica" w:hAnsi="Helvetica"/>
        </w:rPr>
        <w:t>The Music Business Association, NARM</w:t>
      </w:r>
      <w:r w:rsidRPr="00BE6CDA">
        <w:rPr>
          <w:rFonts w:ascii="Helvetica" w:hAnsi="Helvetica"/>
        </w:rPr>
        <w:t>.</w:t>
      </w:r>
    </w:p>
    <w:p w14:paraId="6A42BD2F" w14:textId="77777777" w:rsidR="00D535BE" w:rsidRPr="00BE6CDA" w:rsidRDefault="00D535BE" w:rsidP="00CD10B3">
      <w:pPr>
        <w:rPr>
          <w:rFonts w:ascii="Helvetica" w:hAnsi="Helvetica"/>
        </w:rPr>
      </w:pPr>
    </w:p>
    <w:p w14:paraId="1D609F99" w14:textId="77777777" w:rsidR="002A0F00" w:rsidRPr="00BE6CDA" w:rsidRDefault="002A0F00" w:rsidP="002A0F00">
      <w:pPr>
        <w:rPr>
          <w:rFonts w:ascii="Helvetica" w:hAnsi="Helvetica"/>
        </w:rPr>
      </w:pPr>
      <w:r w:rsidRPr="00BE6CDA">
        <w:rPr>
          <w:rFonts w:ascii="Helvetica" w:hAnsi="Helvetica"/>
        </w:rPr>
        <w:t>“Frank’s marketing and merchandising experience and unique skill set will be a massive asset to the expansion and growth</w:t>
      </w:r>
      <w:r w:rsidR="008D6A5E" w:rsidRPr="00BE6CDA">
        <w:rPr>
          <w:rFonts w:ascii="Helvetica" w:hAnsi="Helvetica"/>
        </w:rPr>
        <w:t xml:space="preserve"> of </w:t>
      </w:r>
      <w:r w:rsidRPr="00BE6CDA">
        <w:rPr>
          <w:rFonts w:ascii="Helvetica" w:hAnsi="Helvetica"/>
        </w:rPr>
        <w:t>Guitar Center</w:t>
      </w:r>
      <w:r w:rsidR="008D6A5E" w:rsidRPr="00BE6CDA">
        <w:rPr>
          <w:rFonts w:ascii="Helvetica" w:hAnsi="Helvetica"/>
        </w:rPr>
        <w:t>’s</w:t>
      </w:r>
      <w:r w:rsidRPr="00BE6CDA">
        <w:rPr>
          <w:rFonts w:ascii="Helvetica" w:hAnsi="Helvetica"/>
        </w:rPr>
        <w:t xml:space="preserve"> brand and our family of retail channels.” stated Amkreutz. “We welcome him aboard, and look forward to working closely with him.”</w:t>
      </w:r>
    </w:p>
    <w:p w14:paraId="1ED77D29" w14:textId="77777777" w:rsidR="00D60DB6" w:rsidRPr="00BE6CDA" w:rsidRDefault="00D60DB6" w:rsidP="00CD10B3">
      <w:pPr>
        <w:rPr>
          <w:rFonts w:ascii="Helvetica" w:hAnsi="Helvetica"/>
        </w:rPr>
      </w:pPr>
    </w:p>
    <w:p w14:paraId="3292489A" w14:textId="77777777" w:rsidR="00AE430A" w:rsidRPr="000D1D60" w:rsidRDefault="00AE430A" w:rsidP="00AE430A">
      <w:pPr>
        <w:rPr>
          <w:rFonts w:ascii="Helvetica" w:eastAsiaTheme="minorEastAsia" w:hAnsi="Helvetica" w:cs="Helvetica"/>
        </w:rPr>
      </w:pPr>
      <w:r w:rsidRPr="000D1D60">
        <w:rPr>
          <w:rFonts w:ascii="Helvetica" w:eastAsiaTheme="minorEastAsia" w:hAnsi="Helvetica" w:cs="Helvetica"/>
        </w:rPr>
        <w:t>Additionally, Crowson will be responsible for leading Guitar Center’s creative, digital and brand marketing teams. </w:t>
      </w:r>
    </w:p>
    <w:p w14:paraId="5226C106" w14:textId="77777777" w:rsidR="0076593F" w:rsidRPr="000D1D60" w:rsidRDefault="0076593F" w:rsidP="00CD10B3">
      <w:pPr>
        <w:rPr>
          <w:rFonts w:ascii="Helvetica" w:eastAsiaTheme="minorEastAsia" w:hAnsi="Helvetica" w:cs="Helvetica"/>
        </w:rPr>
      </w:pPr>
    </w:p>
    <w:p w14:paraId="33C7DBD2" w14:textId="77777777" w:rsidR="0076593F" w:rsidRPr="000D1D60" w:rsidRDefault="0076593F" w:rsidP="00CD10B3">
      <w:pPr>
        <w:rPr>
          <w:rFonts w:ascii="Helvetica" w:hAnsi="Helvetica"/>
        </w:rPr>
      </w:pPr>
      <w:r w:rsidRPr="000D1D60">
        <w:rPr>
          <w:rFonts w:ascii="Helvetica" w:eastAsiaTheme="minorEastAsia" w:hAnsi="Helvetica"/>
        </w:rPr>
        <w:t>“I am a huge believer in the power of music and am thrilled to be joining the talented team at Guitar Center</w:t>
      </w:r>
      <w:r w:rsidR="00551072" w:rsidRPr="000D1D60">
        <w:rPr>
          <w:rFonts w:ascii="Helvetica" w:eastAsiaTheme="minorEastAsia" w:hAnsi="Helvetica"/>
        </w:rPr>
        <w:t>,</w:t>
      </w:r>
      <w:r w:rsidRPr="000D1D60">
        <w:rPr>
          <w:rFonts w:ascii="Helvetica" w:eastAsiaTheme="minorEastAsia" w:hAnsi="Helvetica"/>
        </w:rPr>
        <w:t>” stated Crowson. “The brand has a tremendous history and is uniquely positioned to help more people bring more music into the world. I am beyond excited to be a part of that effort.”</w:t>
      </w:r>
    </w:p>
    <w:p w14:paraId="1548DC8F" w14:textId="77777777" w:rsidR="00A644E2" w:rsidRPr="000D1D60" w:rsidRDefault="00A644E2" w:rsidP="00551072">
      <w:pPr>
        <w:rPr>
          <w:rFonts w:ascii="Helvetica" w:hAnsi="Helvetica"/>
        </w:rPr>
      </w:pPr>
    </w:p>
    <w:p w14:paraId="23EDEED8" w14:textId="20F334B1" w:rsidR="000D1D60" w:rsidRDefault="000D1D60" w:rsidP="00551072">
      <w:pPr>
        <w:rPr>
          <w:rFonts w:ascii="Helvetica" w:hAnsi="Helvetica"/>
        </w:rPr>
      </w:pPr>
      <w:r w:rsidRPr="000D1D60">
        <w:rPr>
          <w:rFonts w:ascii="Helvetica" w:hAnsi="Helvetica"/>
        </w:rPr>
        <w:t>Phot</w:t>
      </w:r>
      <w:r>
        <w:rPr>
          <w:rFonts w:ascii="Helvetica" w:hAnsi="Helvetica"/>
        </w:rPr>
        <w:t>o file: FrankCrowson.JPG</w:t>
      </w:r>
    </w:p>
    <w:p w14:paraId="41CE4328" w14:textId="07263FB4" w:rsidR="000D1D60" w:rsidRPr="000D1D60" w:rsidRDefault="000D1D60" w:rsidP="00551072">
      <w:pPr>
        <w:rPr>
          <w:rFonts w:ascii="Helvetica" w:hAnsi="Helvetica"/>
        </w:rPr>
      </w:pPr>
      <w:r>
        <w:rPr>
          <w:rFonts w:ascii="Helvetica" w:hAnsi="Helvetica"/>
        </w:rPr>
        <w:t>Photo caption: Frank Crowson, Guitar Center Senior Vice President of Marketing.</w:t>
      </w:r>
      <w:bookmarkStart w:id="2" w:name="_GoBack"/>
      <w:bookmarkEnd w:id="2"/>
    </w:p>
    <w:p w14:paraId="79F0888A" w14:textId="77777777" w:rsidR="000D1D60" w:rsidRPr="000D1D60" w:rsidRDefault="000D1D60" w:rsidP="00551072">
      <w:pPr>
        <w:rPr>
          <w:rFonts w:ascii="Helvetica" w:hAnsi="Helvetica"/>
        </w:rPr>
      </w:pPr>
    </w:p>
    <w:p w14:paraId="2742288D" w14:textId="77777777" w:rsidR="00ED39CB" w:rsidRPr="000D1D60" w:rsidRDefault="00ED39CB" w:rsidP="00ED39CB">
      <w:pPr>
        <w:rPr>
          <w:rFonts w:ascii="Helvetica" w:hAnsi="Helvetica" w:cs="Helvetica"/>
          <w:b/>
          <w:bCs/>
          <w:lang w:val="x-none" w:eastAsia="x-none" w:bidi="en-US"/>
        </w:rPr>
      </w:pPr>
      <w:r w:rsidRPr="000D1D60">
        <w:rPr>
          <w:rFonts w:ascii="Helvetica" w:hAnsi="Helvetica" w:cs="Helvetica"/>
          <w:b/>
          <w:bCs/>
          <w:lang w:val="x-none" w:eastAsia="x-none" w:bidi="en-US"/>
        </w:rPr>
        <w:t>About Guitar Center:</w:t>
      </w:r>
    </w:p>
    <w:p w14:paraId="301A7174" w14:textId="28B5691B" w:rsidR="00ED39CB" w:rsidRPr="003A46CB" w:rsidRDefault="00ED39CB" w:rsidP="00ED39CB">
      <w:pPr>
        <w:rPr>
          <w:rFonts w:ascii="Helvetica" w:hAnsi="Helvetica" w:cs="Helvetica"/>
          <w:bCs/>
          <w:lang w:eastAsia="x-none" w:bidi="en-US"/>
        </w:rPr>
      </w:pPr>
      <w:r w:rsidRPr="000D1D60">
        <w:rPr>
          <w:rFonts w:ascii="Helvetica" w:hAnsi="Helvetica" w:cs="Helvetica"/>
          <w:bCs/>
          <w:lang w:eastAsia="x-none" w:bidi="en-US"/>
        </w:rPr>
        <w:t>Guitar Center is the world’s largest retailer of guitars, amplifiers, drums, keyboards, recording, live sound, DJ, and lighting equipment. With more than 260 stores across the U.S. and one of the top direct sales websites in the industry, Guitar</w:t>
      </w:r>
      <w:r w:rsidRPr="003A46CB">
        <w:rPr>
          <w:rFonts w:ascii="Helvetica" w:hAnsi="Helvetica" w:cs="Helvetica"/>
          <w:bCs/>
          <w:lang w:eastAsia="x-none" w:bidi="en-US"/>
        </w:rPr>
        <w:t xml:space="preserve"> Center has helped people make music for more than 50 years. In addition, Guitar Center’s sister brands include Music &amp; Arts, which operates more than 120 stores specializing in band &amp; orchestral instruments for sale and rental, serving teachers, band directors, college professors and students, and Musician’s Friend, a leading direct marketer of musical instrum</w:t>
      </w:r>
      <w:r w:rsidRPr="00ED39CB">
        <w:rPr>
          <w:rFonts w:ascii="Helvetica" w:hAnsi="Helvetica" w:cs="Helvetica"/>
          <w:bCs/>
          <w:lang w:eastAsia="x-none" w:bidi="en-US"/>
        </w:rPr>
        <w:t xml:space="preserve">ents in the United States. </w:t>
      </w:r>
      <w:r w:rsidRPr="003A46CB">
        <w:rPr>
          <w:rFonts w:ascii="Helvetica" w:hAnsi="Helvetica" w:cs="Helvetica"/>
          <w:bCs/>
          <w:lang w:eastAsia="x-none" w:bidi="en-US"/>
        </w:rPr>
        <w:t>With an unrivaled in-store experience, an industry-leading online presence and passionate commitment to making gear easy-to-buy, Guitar Center is all about enabling musicians and non-musicians alike to experience the almost indescribable joy that co</w:t>
      </w:r>
      <w:r w:rsidRPr="00ED39CB">
        <w:rPr>
          <w:rFonts w:ascii="Helvetica" w:hAnsi="Helvetica" w:cs="Helvetica"/>
          <w:bCs/>
          <w:lang w:eastAsia="x-none" w:bidi="en-US"/>
        </w:rPr>
        <w:t xml:space="preserve">mes from playing an instrument. </w:t>
      </w:r>
      <w:r w:rsidRPr="003A46CB">
        <w:rPr>
          <w:rFonts w:ascii="Helvetica" w:hAnsi="Helvetica" w:cs="Helvetica"/>
          <w:bCs/>
          <w:lang w:eastAsia="x-none" w:bidi="en-US"/>
        </w:rPr>
        <w:t>For more information about Guitar Center, please visit</w:t>
      </w:r>
      <w:r w:rsidRPr="00ED39CB">
        <w:rPr>
          <w:rFonts w:ascii="Helvetica" w:hAnsi="Helvetica" w:cs="Helvetica"/>
          <w:bCs/>
          <w:lang w:eastAsia="x-none" w:bidi="en-US"/>
        </w:rPr>
        <w:t xml:space="preserve"> </w:t>
      </w:r>
      <w:r w:rsidRPr="003A46CB">
        <w:rPr>
          <w:rFonts w:ascii="Helvetica" w:hAnsi="Helvetica" w:cs="Helvetica"/>
          <w:bCs/>
          <w:u w:val="single"/>
          <w:lang w:eastAsia="x-none" w:bidi="en-US"/>
        </w:rPr>
        <w:fldChar w:fldCharType="begin"/>
      </w:r>
      <w:r w:rsidRPr="003A46CB">
        <w:rPr>
          <w:rFonts w:ascii="Helvetica" w:hAnsi="Helvetica" w:cs="Helvetica"/>
          <w:bCs/>
          <w:u w:val="single"/>
          <w:lang w:eastAsia="x-none" w:bidi="en-US"/>
        </w:rPr>
        <w:instrText xml:space="preserve"> HYPERLINK "http://www.guitarcenter.com/" \t "_blank" </w:instrText>
      </w:r>
      <w:r w:rsidRPr="003A46CB">
        <w:rPr>
          <w:rFonts w:ascii="Helvetica" w:hAnsi="Helvetica" w:cs="Helvetica"/>
          <w:bCs/>
          <w:u w:val="single"/>
          <w:lang w:eastAsia="x-none" w:bidi="en-US"/>
        </w:rPr>
        <w:fldChar w:fldCharType="separate"/>
      </w:r>
      <w:r w:rsidRPr="003A46CB">
        <w:rPr>
          <w:rStyle w:val="Hyperlink"/>
          <w:rFonts w:ascii="Helvetica" w:hAnsi="Helvetica" w:cs="Helvetica"/>
          <w:bCs/>
          <w:lang w:eastAsia="x-none" w:bidi="en-US"/>
        </w:rPr>
        <w:t>www.guitarcenter.com</w:t>
      </w:r>
      <w:r w:rsidRPr="003A46CB">
        <w:rPr>
          <w:rFonts w:ascii="Helvetica" w:hAnsi="Helvetica" w:cs="Helvetica"/>
          <w:bCs/>
          <w:lang w:val="x-none" w:eastAsia="x-none" w:bidi="en-US"/>
        </w:rPr>
        <w:fldChar w:fldCharType="end"/>
      </w:r>
      <w:r w:rsidRPr="003A46CB">
        <w:rPr>
          <w:rFonts w:ascii="Helvetica" w:hAnsi="Helvetica" w:cs="Helvetica"/>
          <w:bCs/>
          <w:lang w:eastAsia="x-none" w:bidi="en-US"/>
        </w:rPr>
        <w:t>.</w:t>
      </w:r>
    </w:p>
    <w:p w14:paraId="017F4CE1" w14:textId="77777777" w:rsidR="00ED39CB" w:rsidRPr="00ED39CB" w:rsidRDefault="00ED39CB" w:rsidP="00ED39CB">
      <w:pPr>
        <w:rPr>
          <w:rFonts w:ascii="Helvetica" w:hAnsi="Helvetica" w:cs="Helvetica"/>
          <w:b/>
          <w:bCs/>
          <w:lang w:eastAsia="x-none" w:bidi="en-US"/>
        </w:rPr>
      </w:pPr>
      <w:r w:rsidRPr="00ED39CB">
        <w:rPr>
          <w:rFonts w:ascii="Helvetica" w:hAnsi="Helvetica" w:cs="Helvetica"/>
          <w:b/>
          <w:bCs/>
          <w:lang w:eastAsia="x-none" w:bidi="en-US"/>
        </w:rPr>
        <w:t> </w:t>
      </w:r>
    </w:p>
    <w:p w14:paraId="0BB51022" w14:textId="77777777" w:rsidR="00ED39CB" w:rsidRPr="003A46CB" w:rsidRDefault="00ED39CB" w:rsidP="00ED39CB">
      <w:pPr>
        <w:rPr>
          <w:rFonts w:ascii="Helvetica" w:hAnsi="Helvetica" w:cs="Helvetica"/>
          <w:bCs/>
          <w:lang w:eastAsia="x-none" w:bidi="en-US"/>
        </w:rPr>
      </w:pPr>
      <w:r w:rsidRPr="003A46CB">
        <w:rPr>
          <w:rFonts w:ascii="Helvetica" w:hAnsi="Helvetica" w:cs="Helvetica"/>
          <w:bCs/>
          <w:lang w:eastAsia="x-none" w:bidi="en-US"/>
        </w:rPr>
        <w:t xml:space="preserve">You can visit our press room at </w:t>
      </w:r>
      <w:hyperlink r:id="rId12" w:history="1">
        <w:r w:rsidRPr="003A46CB">
          <w:rPr>
            <w:rStyle w:val="Hyperlink"/>
            <w:rFonts w:ascii="Helvetica" w:hAnsi="Helvetica" w:cs="Helvetica"/>
            <w:bCs/>
            <w:lang w:eastAsia="x-none" w:bidi="en-US"/>
          </w:rPr>
          <w:t>http://www.guitarcenter.com/pages/press-room</w:t>
        </w:r>
      </w:hyperlink>
      <w:r w:rsidRPr="003A46CB">
        <w:rPr>
          <w:rFonts w:ascii="Helvetica" w:hAnsi="Helvetica" w:cs="Helvetica"/>
          <w:bCs/>
          <w:lang w:eastAsia="x-none" w:bidi="en-US"/>
        </w:rPr>
        <w:t xml:space="preserve"> </w:t>
      </w:r>
      <w:r w:rsidRPr="00ED39CB">
        <w:rPr>
          <w:rFonts w:ascii="Helvetica" w:hAnsi="Helvetica" w:cs="Helvetica"/>
          <w:bCs/>
          <w:lang w:eastAsia="x-none" w:bidi="en-US"/>
        </w:rPr>
        <w:t xml:space="preserve">and send media </w:t>
      </w:r>
      <w:r w:rsidRPr="003A46CB">
        <w:rPr>
          <w:rFonts w:ascii="Helvetica" w:hAnsi="Helvetica" w:cs="Helvetica"/>
          <w:bCs/>
          <w:lang w:eastAsia="x-none" w:bidi="en-US"/>
        </w:rPr>
        <w:t xml:space="preserve">inquiries to </w:t>
      </w:r>
      <w:r w:rsidRPr="003A46CB">
        <w:rPr>
          <w:rFonts w:ascii="Helvetica" w:hAnsi="Helvetica" w:cs="Helvetica"/>
          <w:bCs/>
          <w:u w:val="single"/>
          <w:lang w:eastAsia="x-none" w:bidi="en-US"/>
        </w:rPr>
        <w:fldChar w:fldCharType="begin"/>
      </w:r>
      <w:r w:rsidRPr="003A46CB">
        <w:rPr>
          <w:rFonts w:ascii="Helvetica" w:hAnsi="Helvetica" w:cs="Helvetica"/>
          <w:bCs/>
          <w:u w:val="single"/>
          <w:lang w:eastAsia="x-none" w:bidi="en-US"/>
        </w:rPr>
        <w:instrText xml:space="preserve"> HYPERLINK "mailto:media@guitarcenter.com" \t "_blank" </w:instrText>
      </w:r>
      <w:r w:rsidRPr="003A46CB">
        <w:rPr>
          <w:rFonts w:ascii="Helvetica" w:hAnsi="Helvetica" w:cs="Helvetica"/>
          <w:bCs/>
          <w:u w:val="single"/>
          <w:lang w:eastAsia="x-none" w:bidi="en-US"/>
        </w:rPr>
        <w:fldChar w:fldCharType="separate"/>
      </w:r>
      <w:r w:rsidRPr="003A46CB">
        <w:rPr>
          <w:rStyle w:val="Hyperlink"/>
          <w:rFonts w:ascii="Helvetica" w:hAnsi="Helvetica" w:cs="Helvetica"/>
          <w:bCs/>
          <w:lang w:eastAsia="x-none" w:bidi="en-US"/>
        </w:rPr>
        <w:t>media@guitarcenter.com</w:t>
      </w:r>
      <w:r w:rsidRPr="003A46CB">
        <w:rPr>
          <w:rFonts w:ascii="Helvetica" w:hAnsi="Helvetica" w:cs="Helvetica"/>
          <w:bCs/>
          <w:lang w:val="x-none" w:eastAsia="x-none" w:bidi="en-US"/>
        </w:rPr>
        <w:fldChar w:fldCharType="end"/>
      </w:r>
      <w:r w:rsidRPr="003A46CB">
        <w:rPr>
          <w:rFonts w:ascii="Helvetica" w:hAnsi="Helvetica" w:cs="Helvetica"/>
          <w:bCs/>
          <w:lang w:eastAsia="x-none" w:bidi="en-US"/>
        </w:rPr>
        <w:t>.</w:t>
      </w:r>
    </w:p>
    <w:p w14:paraId="3C38AB44" w14:textId="77777777" w:rsidR="00A644E2" w:rsidRPr="00D16CBF" w:rsidRDefault="00A644E2" w:rsidP="00A644E2">
      <w:pPr>
        <w:pStyle w:val="BodyTextIndent2"/>
        <w:ind w:firstLine="0"/>
        <w:rPr>
          <w:rFonts w:ascii="Helvetica" w:hAnsi="Helvetica" w:cs="Helvetica"/>
          <w:sz w:val="20"/>
          <w:u w:val="single"/>
        </w:rPr>
      </w:pPr>
    </w:p>
    <w:p w14:paraId="650F168C" w14:textId="77777777" w:rsidR="00A644E2" w:rsidRPr="00D16CBF" w:rsidRDefault="00A644E2" w:rsidP="00A644E2">
      <w:pPr>
        <w:pStyle w:val="BodyTextIndent2"/>
        <w:ind w:firstLine="0"/>
        <w:rPr>
          <w:rFonts w:ascii="Helvetica" w:hAnsi="Helvetica" w:cs="Helvetica"/>
          <w:b/>
          <w:sz w:val="20"/>
          <w:u w:val="single"/>
        </w:rPr>
      </w:pPr>
      <w:r w:rsidRPr="00D16CBF">
        <w:rPr>
          <w:rFonts w:ascii="Helvetica" w:hAnsi="Helvetica" w:cs="Helvetica"/>
          <w:b/>
          <w:sz w:val="20"/>
          <w:u w:val="single"/>
        </w:rPr>
        <w:t>FOR MORE INFORMATION PLEASE CONTACT:</w:t>
      </w:r>
    </w:p>
    <w:p w14:paraId="0EE0DBEB" w14:textId="77777777" w:rsidR="00317E04" w:rsidRPr="00D16CBF" w:rsidRDefault="00317E04" w:rsidP="00317E04">
      <w:pPr>
        <w:pStyle w:val="BodyTextIndent2"/>
        <w:ind w:firstLine="0"/>
        <w:jc w:val="left"/>
        <w:rPr>
          <w:rFonts w:ascii="Helvetica" w:hAnsi="Helvetica" w:cs="Helvetica"/>
          <w:sz w:val="20"/>
        </w:rPr>
      </w:pPr>
      <w:r w:rsidRPr="00D16CBF">
        <w:rPr>
          <w:rFonts w:ascii="Helvetica" w:hAnsi="Helvetica" w:cs="Helvetica"/>
          <w:sz w:val="20"/>
        </w:rPr>
        <w:t>Robert Clyne | Clyne Media, Inc. | 615</w:t>
      </w:r>
      <w:r w:rsidR="00551072">
        <w:rPr>
          <w:rFonts w:ascii="Helvetica" w:hAnsi="Helvetica" w:cs="Helvetica"/>
          <w:sz w:val="20"/>
        </w:rPr>
        <w:t>.</w:t>
      </w:r>
      <w:r w:rsidRPr="00D16CBF">
        <w:rPr>
          <w:rFonts w:ascii="Helvetica" w:hAnsi="Helvetica" w:cs="Helvetica"/>
          <w:sz w:val="20"/>
        </w:rPr>
        <w:t>662</w:t>
      </w:r>
      <w:r w:rsidR="00551072">
        <w:rPr>
          <w:rFonts w:ascii="Helvetica" w:hAnsi="Helvetica" w:cs="Helvetica"/>
          <w:sz w:val="20"/>
        </w:rPr>
        <w:t>.</w:t>
      </w:r>
      <w:r w:rsidRPr="00D16CBF">
        <w:rPr>
          <w:rFonts w:ascii="Helvetica" w:hAnsi="Helvetica" w:cs="Helvetica"/>
          <w:sz w:val="20"/>
        </w:rPr>
        <w:t>1616 |</w:t>
      </w:r>
      <w:r w:rsidRPr="00D16CBF">
        <w:rPr>
          <w:rFonts w:ascii="Helvetica" w:hAnsi="Helvetica" w:cs="Helvetica"/>
          <w:b/>
          <w:sz w:val="20"/>
        </w:rPr>
        <w:t xml:space="preserve"> </w:t>
      </w:r>
      <w:hyperlink r:id="rId13" w:history="1">
        <w:r w:rsidRPr="00D16CBF">
          <w:rPr>
            <w:rStyle w:val="Hyperlink"/>
            <w:rFonts w:ascii="Helvetica" w:hAnsi="Helvetica" w:cs="Helvetica"/>
            <w:sz w:val="20"/>
          </w:rPr>
          <w:t>robert@clynemedia.com</w:t>
        </w:r>
      </w:hyperlink>
      <w:r w:rsidRPr="00D16CBF">
        <w:rPr>
          <w:rFonts w:ascii="Helvetica" w:hAnsi="Helvetica" w:cs="Helvetica"/>
          <w:sz w:val="20"/>
        </w:rPr>
        <w:t xml:space="preserve">   </w:t>
      </w:r>
    </w:p>
    <w:p w14:paraId="63617ECA" w14:textId="77777777" w:rsidR="00317E04" w:rsidRPr="00D16CBF" w:rsidRDefault="00317E04" w:rsidP="00317E04">
      <w:pPr>
        <w:pStyle w:val="BodyTextIndent2"/>
        <w:ind w:firstLine="0"/>
        <w:rPr>
          <w:rFonts w:ascii="Helvetica" w:hAnsi="Helvetica" w:cs="Helvetica"/>
          <w:sz w:val="20"/>
        </w:rPr>
      </w:pPr>
      <w:r w:rsidRPr="00D16CBF">
        <w:rPr>
          <w:rFonts w:ascii="Helvetica" w:hAnsi="Helvetica" w:cs="Helvetica"/>
          <w:sz w:val="20"/>
        </w:rPr>
        <w:t>Sarah Chavey | ANTHEMIC Agency | 323.464.4745 x</w:t>
      </w:r>
      <w:r w:rsidR="00551072">
        <w:rPr>
          <w:rFonts w:ascii="Helvetica" w:hAnsi="Helvetica" w:cs="Helvetica"/>
          <w:sz w:val="20"/>
        </w:rPr>
        <w:t>.</w:t>
      </w:r>
      <w:r w:rsidRPr="00D16CBF">
        <w:rPr>
          <w:rFonts w:ascii="Helvetica" w:hAnsi="Helvetica" w:cs="Helvetica"/>
          <w:sz w:val="20"/>
        </w:rPr>
        <w:t xml:space="preserve"> 806 |</w:t>
      </w:r>
      <w:r w:rsidRPr="00D16CBF">
        <w:rPr>
          <w:rFonts w:ascii="Helvetica" w:hAnsi="Helvetica" w:cs="Helvetica"/>
          <w:b/>
          <w:sz w:val="20"/>
        </w:rPr>
        <w:t xml:space="preserve"> </w:t>
      </w:r>
      <w:hyperlink r:id="rId14" w:history="1">
        <w:r w:rsidRPr="00D16CBF">
          <w:rPr>
            <w:rStyle w:val="Hyperlink"/>
            <w:rFonts w:ascii="Helvetica" w:hAnsi="Helvetica" w:cs="Helvetica"/>
            <w:sz w:val="20"/>
          </w:rPr>
          <w:t>sarah@anthemicagency.com</w:t>
        </w:r>
      </w:hyperlink>
      <w:r w:rsidRPr="00D16CBF">
        <w:rPr>
          <w:rFonts w:ascii="Helvetica" w:hAnsi="Helvetica" w:cs="Helvetica"/>
          <w:sz w:val="20"/>
        </w:rPr>
        <w:t xml:space="preserve"> </w:t>
      </w:r>
    </w:p>
    <w:p w14:paraId="2E4A02F8" w14:textId="77777777" w:rsidR="00E40630" w:rsidRPr="00D16CBF" w:rsidRDefault="00317E04" w:rsidP="008D6A5E">
      <w:pPr>
        <w:pStyle w:val="BodyTextIndent2"/>
        <w:ind w:firstLine="0"/>
        <w:jc w:val="left"/>
        <w:rPr>
          <w:rFonts w:ascii="Helvetica" w:hAnsi="Helvetica"/>
          <w:sz w:val="20"/>
        </w:rPr>
      </w:pPr>
      <w:r w:rsidRPr="00D16CBF">
        <w:rPr>
          <w:rFonts w:ascii="Helvetica" w:hAnsi="Helvetica" w:cs="Helvetica"/>
          <w:sz w:val="20"/>
        </w:rPr>
        <w:t>Syvetril Perryman | Guitar Center | 818.735.8800 |</w:t>
      </w:r>
      <w:r w:rsidRPr="00D16CBF">
        <w:rPr>
          <w:rFonts w:ascii="Helvetica" w:hAnsi="Helvetica" w:cs="Helvetica"/>
          <w:b/>
          <w:sz w:val="20"/>
        </w:rPr>
        <w:t xml:space="preserve"> </w:t>
      </w:r>
      <w:hyperlink r:id="rId15" w:history="1">
        <w:r w:rsidRPr="00D16CBF">
          <w:rPr>
            <w:rStyle w:val="Hyperlink"/>
            <w:rFonts w:ascii="Helvetica" w:hAnsi="Helvetica" w:cs="Helvetica"/>
            <w:sz w:val="20"/>
          </w:rPr>
          <w:t>media@guitarcenter.com</w:t>
        </w:r>
      </w:hyperlink>
      <w:r w:rsidRPr="00D16CBF">
        <w:rPr>
          <w:rFonts w:ascii="Helvetica" w:hAnsi="Helvetica" w:cs="Helvetica"/>
          <w:sz w:val="20"/>
        </w:rPr>
        <w:t xml:space="preserve">  </w:t>
      </w:r>
      <w:bookmarkEnd w:id="0"/>
      <w:bookmarkEnd w:id="1"/>
    </w:p>
    <w:sectPr w:rsidR="00E40630" w:rsidRPr="00D16CBF" w:rsidSect="00A644E2">
      <w:type w:val="continuous"/>
      <w:pgSz w:w="12240" w:h="15840" w:code="1"/>
      <w:pgMar w:top="720" w:right="900" w:bottom="426" w:left="630" w:header="720" w:footer="720" w:gutter="0"/>
      <w:paperSrc w:first="4"/>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C323F" w14:textId="77777777" w:rsidR="00D6495A" w:rsidRDefault="00D6495A">
      <w:r>
        <w:separator/>
      </w:r>
    </w:p>
  </w:endnote>
  <w:endnote w:type="continuationSeparator" w:id="0">
    <w:p w14:paraId="2914FA8C" w14:textId="77777777" w:rsidR="00D6495A" w:rsidRDefault="00D6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5FAEC" w14:textId="77777777" w:rsidR="00D6495A" w:rsidRDefault="00D6495A" w:rsidP="00A644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7F26C" w14:textId="77777777" w:rsidR="00D6495A" w:rsidRDefault="00D6495A" w:rsidP="00A644E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4C813" w14:textId="77777777" w:rsidR="00D6495A" w:rsidRDefault="00D6495A" w:rsidP="00A644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1D60">
      <w:rPr>
        <w:rStyle w:val="PageNumber"/>
        <w:noProof/>
      </w:rPr>
      <w:t>1</w:t>
    </w:r>
    <w:r>
      <w:rPr>
        <w:rStyle w:val="PageNumber"/>
      </w:rPr>
      <w:fldChar w:fldCharType="end"/>
    </w:r>
  </w:p>
  <w:p w14:paraId="547C74D1" w14:textId="77777777" w:rsidR="00D6495A" w:rsidRDefault="00D6495A" w:rsidP="00A644E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EC8A3" w14:textId="77777777" w:rsidR="00D6495A" w:rsidRDefault="00D6495A">
      <w:r>
        <w:separator/>
      </w:r>
    </w:p>
  </w:footnote>
  <w:footnote w:type="continuationSeparator" w:id="0">
    <w:p w14:paraId="188BBC8E" w14:textId="77777777" w:rsidR="00D6495A" w:rsidRDefault="00D649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26C"/>
    <w:multiLevelType w:val="hybridMultilevel"/>
    <w:tmpl w:val="46A0B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B45196"/>
    <w:multiLevelType w:val="hybridMultilevel"/>
    <w:tmpl w:val="74E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F768D"/>
    <w:multiLevelType w:val="hybridMultilevel"/>
    <w:tmpl w:val="8888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B4817"/>
    <w:multiLevelType w:val="hybridMultilevel"/>
    <w:tmpl w:val="BCE4F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E2"/>
    <w:rsid w:val="0000062B"/>
    <w:rsid w:val="00045F4F"/>
    <w:rsid w:val="00072EDC"/>
    <w:rsid w:val="00080B25"/>
    <w:rsid w:val="00090466"/>
    <w:rsid w:val="000D1D60"/>
    <w:rsid w:val="0012792D"/>
    <w:rsid w:val="00160326"/>
    <w:rsid w:val="00164956"/>
    <w:rsid w:val="00164A5F"/>
    <w:rsid w:val="0024472A"/>
    <w:rsid w:val="0024620B"/>
    <w:rsid w:val="00265E97"/>
    <w:rsid w:val="00291E4F"/>
    <w:rsid w:val="002A0F00"/>
    <w:rsid w:val="002B52E6"/>
    <w:rsid w:val="00301B07"/>
    <w:rsid w:val="00302F71"/>
    <w:rsid w:val="00311BFA"/>
    <w:rsid w:val="00317E04"/>
    <w:rsid w:val="00354DED"/>
    <w:rsid w:val="00362169"/>
    <w:rsid w:val="003A46CB"/>
    <w:rsid w:val="003A65E6"/>
    <w:rsid w:val="003B4BED"/>
    <w:rsid w:val="004051DC"/>
    <w:rsid w:val="0040712B"/>
    <w:rsid w:val="00413AD8"/>
    <w:rsid w:val="00426213"/>
    <w:rsid w:val="00481B80"/>
    <w:rsid w:val="00493B5E"/>
    <w:rsid w:val="004D1CF7"/>
    <w:rsid w:val="004E3205"/>
    <w:rsid w:val="00536B74"/>
    <w:rsid w:val="00550761"/>
    <w:rsid w:val="00551072"/>
    <w:rsid w:val="005523E8"/>
    <w:rsid w:val="00553335"/>
    <w:rsid w:val="005B1F72"/>
    <w:rsid w:val="005C0B9D"/>
    <w:rsid w:val="005F242D"/>
    <w:rsid w:val="00624932"/>
    <w:rsid w:val="006409D6"/>
    <w:rsid w:val="0069037F"/>
    <w:rsid w:val="006A41E5"/>
    <w:rsid w:val="006B0908"/>
    <w:rsid w:val="0074279C"/>
    <w:rsid w:val="007641C5"/>
    <w:rsid w:val="0076593F"/>
    <w:rsid w:val="00782130"/>
    <w:rsid w:val="007B0851"/>
    <w:rsid w:val="007D39AD"/>
    <w:rsid w:val="00801239"/>
    <w:rsid w:val="00813B0E"/>
    <w:rsid w:val="00831283"/>
    <w:rsid w:val="00832C82"/>
    <w:rsid w:val="008B222C"/>
    <w:rsid w:val="008B34AD"/>
    <w:rsid w:val="008D6A5E"/>
    <w:rsid w:val="008E39FE"/>
    <w:rsid w:val="00905FD4"/>
    <w:rsid w:val="00915380"/>
    <w:rsid w:val="0092166E"/>
    <w:rsid w:val="00945C31"/>
    <w:rsid w:val="0096427B"/>
    <w:rsid w:val="00972E12"/>
    <w:rsid w:val="00993172"/>
    <w:rsid w:val="009973DA"/>
    <w:rsid w:val="009A0151"/>
    <w:rsid w:val="009B3B27"/>
    <w:rsid w:val="009D3E78"/>
    <w:rsid w:val="009E2C2C"/>
    <w:rsid w:val="009E2C9E"/>
    <w:rsid w:val="009F1322"/>
    <w:rsid w:val="00A30046"/>
    <w:rsid w:val="00A644E2"/>
    <w:rsid w:val="00A665E4"/>
    <w:rsid w:val="00A85F92"/>
    <w:rsid w:val="00A94F2C"/>
    <w:rsid w:val="00AA45AE"/>
    <w:rsid w:val="00AB10FB"/>
    <w:rsid w:val="00AC3300"/>
    <w:rsid w:val="00AD0E05"/>
    <w:rsid w:val="00AD5208"/>
    <w:rsid w:val="00AE430A"/>
    <w:rsid w:val="00B30D35"/>
    <w:rsid w:val="00B506E4"/>
    <w:rsid w:val="00B868E8"/>
    <w:rsid w:val="00B9326D"/>
    <w:rsid w:val="00BB7CAA"/>
    <w:rsid w:val="00BC5224"/>
    <w:rsid w:val="00BE6CDA"/>
    <w:rsid w:val="00C2239F"/>
    <w:rsid w:val="00C35090"/>
    <w:rsid w:val="00C415D8"/>
    <w:rsid w:val="00C928BD"/>
    <w:rsid w:val="00CD10B3"/>
    <w:rsid w:val="00D06451"/>
    <w:rsid w:val="00D16CBF"/>
    <w:rsid w:val="00D525CA"/>
    <w:rsid w:val="00D535BE"/>
    <w:rsid w:val="00D60DB6"/>
    <w:rsid w:val="00D6495A"/>
    <w:rsid w:val="00D869B7"/>
    <w:rsid w:val="00DA49EA"/>
    <w:rsid w:val="00E25762"/>
    <w:rsid w:val="00E33F68"/>
    <w:rsid w:val="00E40630"/>
    <w:rsid w:val="00E702B2"/>
    <w:rsid w:val="00E71D07"/>
    <w:rsid w:val="00E803C6"/>
    <w:rsid w:val="00EB7CA2"/>
    <w:rsid w:val="00ED39CB"/>
    <w:rsid w:val="00EE4511"/>
    <w:rsid w:val="00EE523D"/>
    <w:rsid w:val="00EF1893"/>
    <w:rsid w:val="00EF7F5B"/>
    <w:rsid w:val="00F55942"/>
    <w:rsid w:val="00F65237"/>
    <w:rsid w:val="00FA65FA"/>
    <w:rsid w:val="00FC3920"/>
    <w:rsid w:val="00FC437D"/>
    <w:rsid w:val="00FD6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C19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4E2"/>
    <w:rPr>
      <w:rFonts w:ascii="Times New Roman" w:eastAsia="Times New Roman" w:hAnsi="Times New Roman" w:cs="Times New Roman"/>
      <w:sz w:val="20"/>
      <w:szCs w:val="20"/>
    </w:rPr>
  </w:style>
  <w:style w:type="paragraph" w:styleId="Heading7">
    <w:name w:val="heading 7"/>
    <w:basedOn w:val="Normal"/>
    <w:next w:val="Normal"/>
    <w:link w:val="Heading7Char"/>
    <w:qFormat/>
    <w:rsid w:val="00A644E2"/>
    <w:pPr>
      <w:keepNext/>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644E2"/>
    <w:rPr>
      <w:rFonts w:ascii="Times New Roman" w:eastAsia="Times New Roman" w:hAnsi="Times New Roman" w:cs="Times New Roman"/>
      <w:b/>
      <w:sz w:val="22"/>
      <w:szCs w:val="20"/>
      <w:u w:val="single"/>
    </w:rPr>
  </w:style>
  <w:style w:type="paragraph" w:styleId="BodyTextIndent2">
    <w:name w:val="Body Text Indent 2"/>
    <w:basedOn w:val="Normal"/>
    <w:link w:val="BodyTextIndent2Char"/>
    <w:rsid w:val="00A644E2"/>
    <w:pPr>
      <w:spacing w:line="360" w:lineRule="auto"/>
      <w:ind w:firstLine="720"/>
      <w:jc w:val="both"/>
    </w:pPr>
    <w:rPr>
      <w:sz w:val="24"/>
      <w:lang w:val="x-none" w:eastAsia="x-none"/>
    </w:rPr>
  </w:style>
  <w:style w:type="character" w:customStyle="1" w:styleId="BodyTextIndent2Char">
    <w:name w:val="Body Text Indent 2 Char"/>
    <w:basedOn w:val="DefaultParagraphFont"/>
    <w:link w:val="BodyTextIndent2"/>
    <w:rsid w:val="00A644E2"/>
    <w:rPr>
      <w:rFonts w:ascii="Times New Roman" w:eastAsia="Times New Roman" w:hAnsi="Times New Roman" w:cs="Times New Roman"/>
      <w:szCs w:val="20"/>
      <w:lang w:val="x-none" w:eastAsia="x-none"/>
    </w:rPr>
  </w:style>
  <w:style w:type="character" w:styleId="Hyperlink">
    <w:name w:val="Hyperlink"/>
    <w:uiPriority w:val="99"/>
    <w:rsid w:val="00A644E2"/>
    <w:rPr>
      <w:color w:val="0000FF"/>
      <w:u w:val="single"/>
    </w:rPr>
  </w:style>
  <w:style w:type="paragraph" w:styleId="Footer">
    <w:name w:val="footer"/>
    <w:basedOn w:val="Normal"/>
    <w:link w:val="FooterChar"/>
    <w:uiPriority w:val="99"/>
    <w:unhideWhenUsed/>
    <w:rsid w:val="00A644E2"/>
    <w:pPr>
      <w:tabs>
        <w:tab w:val="center" w:pos="4320"/>
        <w:tab w:val="right" w:pos="8640"/>
      </w:tabs>
    </w:pPr>
  </w:style>
  <w:style w:type="character" w:customStyle="1" w:styleId="FooterChar">
    <w:name w:val="Footer Char"/>
    <w:basedOn w:val="DefaultParagraphFont"/>
    <w:link w:val="Footer"/>
    <w:uiPriority w:val="99"/>
    <w:rsid w:val="00A644E2"/>
    <w:rPr>
      <w:rFonts w:ascii="Times New Roman" w:eastAsia="Times New Roman" w:hAnsi="Times New Roman" w:cs="Times New Roman"/>
      <w:sz w:val="20"/>
      <w:szCs w:val="20"/>
    </w:rPr>
  </w:style>
  <w:style w:type="character" w:styleId="PageNumber">
    <w:name w:val="page number"/>
    <w:uiPriority w:val="99"/>
    <w:semiHidden/>
    <w:unhideWhenUsed/>
    <w:rsid w:val="00A644E2"/>
  </w:style>
  <w:style w:type="character" w:customStyle="1" w:styleId="apple-converted-space">
    <w:name w:val="apple-converted-space"/>
    <w:basedOn w:val="DefaultParagraphFont"/>
    <w:rsid w:val="00A644E2"/>
  </w:style>
  <w:style w:type="paragraph" w:styleId="NormalWeb">
    <w:name w:val="Normal (Web)"/>
    <w:basedOn w:val="Normal"/>
    <w:rsid w:val="00A644E2"/>
    <w:pPr>
      <w:spacing w:before="100" w:beforeAutospacing="1" w:after="100" w:afterAutospacing="1"/>
    </w:pPr>
    <w:rPr>
      <w:sz w:val="24"/>
      <w:szCs w:val="24"/>
    </w:rPr>
  </w:style>
  <w:style w:type="paragraph" w:styleId="ListParagraph">
    <w:name w:val="List Paragraph"/>
    <w:basedOn w:val="Normal"/>
    <w:uiPriority w:val="34"/>
    <w:qFormat/>
    <w:rsid w:val="00972E12"/>
    <w:pPr>
      <w:widowControl w:val="0"/>
      <w:suppressAutoHyphens/>
      <w:ind w:left="720"/>
      <w:contextualSpacing/>
    </w:pPr>
    <w:rPr>
      <w:rFonts w:eastAsia="Tahoma" w:cs="Tahoma"/>
      <w:sz w:val="24"/>
      <w:szCs w:val="24"/>
      <w:lang w:bidi="en-US"/>
    </w:rPr>
  </w:style>
  <w:style w:type="character" w:customStyle="1" w:styleId="aqj">
    <w:name w:val="aqj"/>
    <w:basedOn w:val="DefaultParagraphFont"/>
    <w:rsid w:val="00E33F68"/>
  </w:style>
  <w:style w:type="paragraph" w:styleId="BalloonText">
    <w:name w:val="Balloon Text"/>
    <w:basedOn w:val="Normal"/>
    <w:link w:val="BalloonTextChar"/>
    <w:uiPriority w:val="99"/>
    <w:semiHidden/>
    <w:unhideWhenUsed/>
    <w:rsid w:val="001603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326"/>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FD689C"/>
    <w:rPr>
      <w:sz w:val="18"/>
      <w:szCs w:val="18"/>
    </w:rPr>
  </w:style>
  <w:style w:type="paragraph" w:styleId="CommentText">
    <w:name w:val="annotation text"/>
    <w:basedOn w:val="Normal"/>
    <w:link w:val="CommentTextChar"/>
    <w:uiPriority w:val="99"/>
    <w:semiHidden/>
    <w:unhideWhenUsed/>
    <w:rsid w:val="00FD689C"/>
    <w:rPr>
      <w:sz w:val="24"/>
      <w:szCs w:val="24"/>
    </w:rPr>
  </w:style>
  <w:style w:type="character" w:customStyle="1" w:styleId="CommentTextChar">
    <w:name w:val="Comment Text Char"/>
    <w:basedOn w:val="DefaultParagraphFont"/>
    <w:link w:val="CommentText"/>
    <w:uiPriority w:val="99"/>
    <w:semiHidden/>
    <w:rsid w:val="00FD689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D689C"/>
    <w:rPr>
      <w:b/>
      <w:bCs/>
      <w:sz w:val="20"/>
      <w:szCs w:val="20"/>
    </w:rPr>
  </w:style>
  <w:style w:type="character" w:customStyle="1" w:styleId="CommentSubjectChar">
    <w:name w:val="Comment Subject Char"/>
    <w:basedOn w:val="CommentTextChar"/>
    <w:link w:val="CommentSubject"/>
    <w:uiPriority w:val="99"/>
    <w:semiHidden/>
    <w:rsid w:val="00FD689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36B7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4E2"/>
    <w:rPr>
      <w:rFonts w:ascii="Times New Roman" w:eastAsia="Times New Roman" w:hAnsi="Times New Roman" w:cs="Times New Roman"/>
      <w:sz w:val="20"/>
      <w:szCs w:val="20"/>
    </w:rPr>
  </w:style>
  <w:style w:type="paragraph" w:styleId="Heading7">
    <w:name w:val="heading 7"/>
    <w:basedOn w:val="Normal"/>
    <w:next w:val="Normal"/>
    <w:link w:val="Heading7Char"/>
    <w:qFormat/>
    <w:rsid w:val="00A644E2"/>
    <w:pPr>
      <w:keepNext/>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644E2"/>
    <w:rPr>
      <w:rFonts w:ascii="Times New Roman" w:eastAsia="Times New Roman" w:hAnsi="Times New Roman" w:cs="Times New Roman"/>
      <w:b/>
      <w:sz w:val="22"/>
      <w:szCs w:val="20"/>
      <w:u w:val="single"/>
    </w:rPr>
  </w:style>
  <w:style w:type="paragraph" w:styleId="BodyTextIndent2">
    <w:name w:val="Body Text Indent 2"/>
    <w:basedOn w:val="Normal"/>
    <w:link w:val="BodyTextIndent2Char"/>
    <w:rsid w:val="00A644E2"/>
    <w:pPr>
      <w:spacing w:line="360" w:lineRule="auto"/>
      <w:ind w:firstLine="720"/>
      <w:jc w:val="both"/>
    </w:pPr>
    <w:rPr>
      <w:sz w:val="24"/>
      <w:lang w:val="x-none" w:eastAsia="x-none"/>
    </w:rPr>
  </w:style>
  <w:style w:type="character" w:customStyle="1" w:styleId="BodyTextIndent2Char">
    <w:name w:val="Body Text Indent 2 Char"/>
    <w:basedOn w:val="DefaultParagraphFont"/>
    <w:link w:val="BodyTextIndent2"/>
    <w:rsid w:val="00A644E2"/>
    <w:rPr>
      <w:rFonts w:ascii="Times New Roman" w:eastAsia="Times New Roman" w:hAnsi="Times New Roman" w:cs="Times New Roman"/>
      <w:szCs w:val="20"/>
      <w:lang w:val="x-none" w:eastAsia="x-none"/>
    </w:rPr>
  </w:style>
  <w:style w:type="character" w:styleId="Hyperlink">
    <w:name w:val="Hyperlink"/>
    <w:uiPriority w:val="99"/>
    <w:rsid w:val="00A644E2"/>
    <w:rPr>
      <w:color w:val="0000FF"/>
      <w:u w:val="single"/>
    </w:rPr>
  </w:style>
  <w:style w:type="paragraph" w:styleId="Footer">
    <w:name w:val="footer"/>
    <w:basedOn w:val="Normal"/>
    <w:link w:val="FooterChar"/>
    <w:uiPriority w:val="99"/>
    <w:unhideWhenUsed/>
    <w:rsid w:val="00A644E2"/>
    <w:pPr>
      <w:tabs>
        <w:tab w:val="center" w:pos="4320"/>
        <w:tab w:val="right" w:pos="8640"/>
      </w:tabs>
    </w:pPr>
  </w:style>
  <w:style w:type="character" w:customStyle="1" w:styleId="FooterChar">
    <w:name w:val="Footer Char"/>
    <w:basedOn w:val="DefaultParagraphFont"/>
    <w:link w:val="Footer"/>
    <w:uiPriority w:val="99"/>
    <w:rsid w:val="00A644E2"/>
    <w:rPr>
      <w:rFonts w:ascii="Times New Roman" w:eastAsia="Times New Roman" w:hAnsi="Times New Roman" w:cs="Times New Roman"/>
      <w:sz w:val="20"/>
      <w:szCs w:val="20"/>
    </w:rPr>
  </w:style>
  <w:style w:type="character" w:styleId="PageNumber">
    <w:name w:val="page number"/>
    <w:uiPriority w:val="99"/>
    <w:semiHidden/>
    <w:unhideWhenUsed/>
    <w:rsid w:val="00A644E2"/>
  </w:style>
  <w:style w:type="character" w:customStyle="1" w:styleId="apple-converted-space">
    <w:name w:val="apple-converted-space"/>
    <w:basedOn w:val="DefaultParagraphFont"/>
    <w:rsid w:val="00A644E2"/>
  </w:style>
  <w:style w:type="paragraph" w:styleId="NormalWeb">
    <w:name w:val="Normal (Web)"/>
    <w:basedOn w:val="Normal"/>
    <w:rsid w:val="00A644E2"/>
    <w:pPr>
      <w:spacing w:before="100" w:beforeAutospacing="1" w:after="100" w:afterAutospacing="1"/>
    </w:pPr>
    <w:rPr>
      <w:sz w:val="24"/>
      <w:szCs w:val="24"/>
    </w:rPr>
  </w:style>
  <w:style w:type="paragraph" w:styleId="ListParagraph">
    <w:name w:val="List Paragraph"/>
    <w:basedOn w:val="Normal"/>
    <w:uiPriority w:val="34"/>
    <w:qFormat/>
    <w:rsid w:val="00972E12"/>
    <w:pPr>
      <w:widowControl w:val="0"/>
      <w:suppressAutoHyphens/>
      <w:ind w:left="720"/>
      <w:contextualSpacing/>
    </w:pPr>
    <w:rPr>
      <w:rFonts w:eastAsia="Tahoma" w:cs="Tahoma"/>
      <w:sz w:val="24"/>
      <w:szCs w:val="24"/>
      <w:lang w:bidi="en-US"/>
    </w:rPr>
  </w:style>
  <w:style w:type="character" w:customStyle="1" w:styleId="aqj">
    <w:name w:val="aqj"/>
    <w:basedOn w:val="DefaultParagraphFont"/>
    <w:rsid w:val="00E33F68"/>
  </w:style>
  <w:style w:type="paragraph" w:styleId="BalloonText">
    <w:name w:val="Balloon Text"/>
    <w:basedOn w:val="Normal"/>
    <w:link w:val="BalloonTextChar"/>
    <w:uiPriority w:val="99"/>
    <w:semiHidden/>
    <w:unhideWhenUsed/>
    <w:rsid w:val="001603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326"/>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FD689C"/>
    <w:rPr>
      <w:sz w:val="18"/>
      <w:szCs w:val="18"/>
    </w:rPr>
  </w:style>
  <w:style w:type="paragraph" w:styleId="CommentText">
    <w:name w:val="annotation text"/>
    <w:basedOn w:val="Normal"/>
    <w:link w:val="CommentTextChar"/>
    <w:uiPriority w:val="99"/>
    <w:semiHidden/>
    <w:unhideWhenUsed/>
    <w:rsid w:val="00FD689C"/>
    <w:rPr>
      <w:sz w:val="24"/>
      <w:szCs w:val="24"/>
    </w:rPr>
  </w:style>
  <w:style w:type="character" w:customStyle="1" w:styleId="CommentTextChar">
    <w:name w:val="Comment Text Char"/>
    <w:basedOn w:val="DefaultParagraphFont"/>
    <w:link w:val="CommentText"/>
    <w:uiPriority w:val="99"/>
    <w:semiHidden/>
    <w:rsid w:val="00FD689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D689C"/>
    <w:rPr>
      <w:b/>
      <w:bCs/>
      <w:sz w:val="20"/>
      <w:szCs w:val="20"/>
    </w:rPr>
  </w:style>
  <w:style w:type="character" w:customStyle="1" w:styleId="CommentSubjectChar">
    <w:name w:val="Comment Subject Char"/>
    <w:basedOn w:val="CommentTextChar"/>
    <w:link w:val="CommentSubject"/>
    <w:uiPriority w:val="99"/>
    <w:semiHidden/>
    <w:rsid w:val="00FD689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36B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19082">
      <w:bodyDiv w:val="1"/>
      <w:marLeft w:val="0"/>
      <w:marRight w:val="0"/>
      <w:marTop w:val="0"/>
      <w:marBottom w:val="0"/>
      <w:divBdr>
        <w:top w:val="none" w:sz="0" w:space="0" w:color="auto"/>
        <w:left w:val="none" w:sz="0" w:space="0" w:color="auto"/>
        <w:bottom w:val="none" w:sz="0" w:space="0" w:color="auto"/>
        <w:right w:val="none" w:sz="0" w:space="0" w:color="auto"/>
      </w:divBdr>
    </w:div>
    <w:div w:id="628128923">
      <w:bodyDiv w:val="1"/>
      <w:marLeft w:val="0"/>
      <w:marRight w:val="0"/>
      <w:marTop w:val="0"/>
      <w:marBottom w:val="0"/>
      <w:divBdr>
        <w:top w:val="none" w:sz="0" w:space="0" w:color="auto"/>
        <w:left w:val="none" w:sz="0" w:space="0" w:color="auto"/>
        <w:bottom w:val="none" w:sz="0" w:space="0" w:color="auto"/>
        <w:right w:val="none" w:sz="0" w:space="0" w:color="auto"/>
      </w:divBdr>
    </w:div>
    <w:div w:id="714544129">
      <w:bodyDiv w:val="1"/>
      <w:marLeft w:val="0"/>
      <w:marRight w:val="0"/>
      <w:marTop w:val="0"/>
      <w:marBottom w:val="0"/>
      <w:divBdr>
        <w:top w:val="none" w:sz="0" w:space="0" w:color="auto"/>
        <w:left w:val="none" w:sz="0" w:space="0" w:color="auto"/>
        <w:bottom w:val="none" w:sz="0" w:space="0" w:color="auto"/>
        <w:right w:val="none" w:sz="0" w:space="0" w:color="auto"/>
      </w:divBdr>
    </w:div>
    <w:div w:id="915943149">
      <w:bodyDiv w:val="1"/>
      <w:marLeft w:val="0"/>
      <w:marRight w:val="0"/>
      <w:marTop w:val="0"/>
      <w:marBottom w:val="0"/>
      <w:divBdr>
        <w:top w:val="none" w:sz="0" w:space="0" w:color="auto"/>
        <w:left w:val="none" w:sz="0" w:space="0" w:color="auto"/>
        <w:bottom w:val="none" w:sz="0" w:space="0" w:color="auto"/>
        <w:right w:val="none" w:sz="0" w:space="0" w:color="auto"/>
      </w:divBdr>
    </w:div>
    <w:div w:id="1078558224">
      <w:bodyDiv w:val="1"/>
      <w:marLeft w:val="0"/>
      <w:marRight w:val="0"/>
      <w:marTop w:val="0"/>
      <w:marBottom w:val="0"/>
      <w:divBdr>
        <w:top w:val="none" w:sz="0" w:space="0" w:color="auto"/>
        <w:left w:val="none" w:sz="0" w:space="0" w:color="auto"/>
        <w:bottom w:val="none" w:sz="0" w:space="0" w:color="auto"/>
        <w:right w:val="none" w:sz="0" w:space="0" w:color="auto"/>
      </w:divBdr>
    </w:div>
    <w:div w:id="1928726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guitarcenter.com/pages/press-room" TargetMode="External"/><Relationship Id="rId13" Type="http://schemas.openxmlformats.org/officeDocument/2006/relationships/hyperlink" Target="mailto:robert@clynemedia.com" TargetMode="External"/><Relationship Id="rId14" Type="http://schemas.openxmlformats.org/officeDocument/2006/relationships/hyperlink" Target="mailto:sarah@anthemicagency.com" TargetMode="External"/><Relationship Id="rId15" Type="http://schemas.openxmlformats.org/officeDocument/2006/relationships/hyperlink" Target="mailto:media@guitarcenter.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92C04-CE5E-FC46-B9CC-13522729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624</Words>
  <Characters>3353</Characters>
  <Application>Microsoft Macintosh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7</cp:revision>
  <cp:lastPrinted>2015-09-10T15:01:00Z</cp:lastPrinted>
  <dcterms:created xsi:type="dcterms:W3CDTF">2015-09-10T18:26:00Z</dcterms:created>
  <dcterms:modified xsi:type="dcterms:W3CDTF">2015-09-15T13:34:00Z</dcterms:modified>
  <cp:category/>
</cp:coreProperties>
</file>