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64EEC" w14:textId="3E30F56B" w:rsidR="007B7482" w:rsidRPr="009A1F02" w:rsidRDefault="007B7482" w:rsidP="007B7482">
      <w:pPr>
        <w:pStyle w:val="Normal2"/>
        <w:spacing w:line="240" w:lineRule="auto"/>
        <w:jc w:val="center"/>
        <w:rPr>
          <w:rFonts w:asciiTheme="minorHAnsi" w:eastAsia="Helvetica Neue" w:hAnsiTheme="minorHAnsi" w:cstheme="minorHAnsi"/>
          <w:b/>
          <w:bCs/>
        </w:rPr>
      </w:pPr>
      <w:r w:rsidRPr="009A1F02">
        <w:rPr>
          <w:rFonts w:asciiTheme="minorHAnsi" w:eastAsia="Helvetica Neue" w:hAnsiTheme="minorHAnsi" w:cstheme="minorHAnsi"/>
          <w:b/>
          <w:bCs/>
        </w:rPr>
        <w:t xml:space="preserve">Guitar Center </w:t>
      </w:r>
      <w:r w:rsidR="00F23160" w:rsidRPr="009A1F02">
        <w:rPr>
          <w:rFonts w:asciiTheme="minorHAnsi" w:eastAsia="Helvetica Neue" w:hAnsiTheme="minorHAnsi" w:cstheme="minorHAnsi"/>
          <w:b/>
          <w:bCs/>
        </w:rPr>
        <w:t>and</w:t>
      </w:r>
      <w:r w:rsidR="00D54FDC" w:rsidRPr="009A1F02">
        <w:rPr>
          <w:rFonts w:asciiTheme="minorHAnsi" w:eastAsia="Helvetica Neue" w:hAnsiTheme="minorHAnsi" w:cstheme="minorHAnsi"/>
          <w:b/>
          <w:bCs/>
        </w:rPr>
        <w:t xml:space="preserve"> </w:t>
      </w:r>
      <w:r w:rsidR="005C7379" w:rsidRPr="009A1F02">
        <w:rPr>
          <w:rFonts w:asciiTheme="minorHAnsi" w:eastAsia="Helvetica Neue" w:hAnsiTheme="minorHAnsi" w:cstheme="minorHAnsi"/>
          <w:b/>
          <w:bCs/>
        </w:rPr>
        <w:t>t</w:t>
      </w:r>
      <w:r w:rsidR="00D54FDC" w:rsidRPr="009A1F02">
        <w:rPr>
          <w:rFonts w:asciiTheme="minorHAnsi" w:eastAsia="Helvetica Neue" w:hAnsiTheme="minorHAnsi" w:cstheme="minorHAnsi"/>
          <w:b/>
          <w:bCs/>
        </w:rPr>
        <w:t>he American Red Cross</w:t>
      </w:r>
      <w:r w:rsidR="00F23160" w:rsidRPr="009A1F02">
        <w:rPr>
          <w:rFonts w:asciiTheme="minorHAnsi" w:eastAsia="Helvetica Neue" w:hAnsiTheme="minorHAnsi" w:cstheme="minorHAnsi"/>
          <w:b/>
          <w:bCs/>
        </w:rPr>
        <w:t xml:space="preserve"> Team Up to </w:t>
      </w:r>
      <w:r w:rsidR="005C7379" w:rsidRPr="009A1F02">
        <w:rPr>
          <w:rFonts w:asciiTheme="minorHAnsi" w:eastAsia="Helvetica Neue" w:hAnsiTheme="minorHAnsi" w:cstheme="minorHAnsi"/>
          <w:b/>
          <w:bCs/>
        </w:rPr>
        <w:t xml:space="preserve">Support Victims of </w:t>
      </w:r>
      <w:r w:rsidR="00F23160" w:rsidRPr="009A1F02">
        <w:rPr>
          <w:rFonts w:asciiTheme="minorHAnsi" w:eastAsia="Helvetica Neue" w:hAnsiTheme="minorHAnsi" w:cstheme="minorHAnsi"/>
          <w:b/>
          <w:bCs/>
        </w:rPr>
        <w:t>California Wildfires</w:t>
      </w:r>
    </w:p>
    <w:p w14:paraId="59BE8747" w14:textId="77777777" w:rsidR="007B7482" w:rsidRPr="009A1F02" w:rsidRDefault="007B7482" w:rsidP="007B7482">
      <w:pPr>
        <w:pStyle w:val="Normal2"/>
        <w:spacing w:line="240" w:lineRule="auto"/>
        <w:jc w:val="center"/>
        <w:rPr>
          <w:rFonts w:asciiTheme="minorHAnsi" w:hAnsiTheme="minorHAnsi" w:cstheme="minorHAnsi"/>
        </w:rPr>
      </w:pPr>
    </w:p>
    <w:p w14:paraId="4B897D7A" w14:textId="3F122A8C" w:rsidR="007B7482" w:rsidRPr="009A1F02" w:rsidRDefault="00F23160" w:rsidP="009A1F02">
      <w:pPr>
        <w:pStyle w:val="Normal2"/>
        <w:spacing w:line="240" w:lineRule="auto"/>
        <w:jc w:val="center"/>
        <w:rPr>
          <w:rFonts w:asciiTheme="minorHAnsi" w:hAnsiTheme="minorHAnsi" w:cstheme="minorHAnsi"/>
          <w:i/>
          <w:iCs/>
        </w:rPr>
      </w:pPr>
      <w:bookmarkStart w:id="0" w:name="_gjdgxs" w:colFirst="0" w:colLast="0"/>
      <w:bookmarkEnd w:id="0"/>
      <w:r w:rsidRPr="009A1F02">
        <w:rPr>
          <w:rFonts w:asciiTheme="minorHAnsi" w:hAnsiTheme="minorHAnsi" w:cstheme="minorHAnsi"/>
          <w:i/>
          <w:iCs/>
        </w:rPr>
        <w:t xml:space="preserve">As </w:t>
      </w:r>
      <w:r w:rsidR="00AB6408" w:rsidRPr="009A1F02">
        <w:rPr>
          <w:rFonts w:asciiTheme="minorHAnsi" w:hAnsiTheme="minorHAnsi" w:cstheme="minorHAnsi"/>
          <w:i/>
          <w:iCs/>
        </w:rPr>
        <w:t xml:space="preserve">devastating California wildfires </w:t>
      </w:r>
      <w:r w:rsidRPr="009A1F02">
        <w:rPr>
          <w:rFonts w:asciiTheme="minorHAnsi" w:hAnsiTheme="minorHAnsi" w:cstheme="minorHAnsi"/>
          <w:i/>
          <w:iCs/>
        </w:rPr>
        <w:t>continue to d</w:t>
      </w:r>
      <w:r w:rsidR="00AB6408" w:rsidRPr="009A1F02">
        <w:rPr>
          <w:rFonts w:asciiTheme="minorHAnsi" w:hAnsiTheme="minorHAnsi" w:cstheme="minorHAnsi"/>
          <w:i/>
          <w:iCs/>
        </w:rPr>
        <w:t xml:space="preserve">isplace hundreds of thousands of people, </w:t>
      </w:r>
      <w:r w:rsidRPr="009A1F02">
        <w:rPr>
          <w:rFonts w:asciiTheme="minorHAnsi" w:hAnsiTheme="minorHAnsi" w:cstheme="minorHAnsi"/>
          <w:i/>
          <w:iCs/>
        </w:rPr>
        <w:t>Guitar Center and</w:t>
      </w:r>
      <w:r w:rsidR="00D54FDC" w:rsidRPr="009A1F02">
        <w:rPr>
          <w:rFonts w:asciiTheme="minorHAnsi" w:hAnsiTheme="minorHAnsi" w:cstheme="minorHAnsi"/>
          <w:i/>
          <w:iCs/>
        </w:rPr>
        <w:t xml:space="preserve"> </w:t>
      </w:r>
      <w:r w:rsidR="00AA6F6C" w:rsidRPr="009A1F02">
        <w:rPr>
          <w:rFonts w:asciiTheme="minorHAnsi" w:hAnsiTheme="minorHAnsi" w:cstheme="minorHAnsi"/>
          <w:i/>
          <w:iCs/>
        </w:rPr>
        <w:t xml:space="preserve">the </w:t>
      </w:r>
      <w:r w:rsidR="00E6666F" w:rsidRPr="009A1F02">
        <w:rPr>
          <w:rFonts w:asciiTheme="minorHAnsi" w:hAnsiTheme="minorHAnsi" w:cstheme="minorHAnsi"/>
          <w:i/>
          <w:iCs/>
        </w:rPr>
        <w:t xml:space="preserve">American </w:t>
      </w:r>
      <w:r w:rsidR="00AA6F6C" w:rsidRPr="009A1F02">
        <w:rPr>
          <w:rFonts w:asciiTheme="minorHAnsi" w:hAnsiTheme="minorHAnsi" w:cstheme="minorHAnsi"/>
          <w:i/>
          <w:iCs/>
        </w:rPr>
        <w:t xml:space="preserve">Red Cross </w:t>
      </w:r>
      <w:r w:rsidR="008D1230" w:rsidRPr="009A1F02">
        <w:rPr>
          <w:rFonts w:asciiTheme="minorHAnsi" w:hAnsiTheme="minorHAnsi" w:cstheme="minorHAnsi"/>
          <w:i/>
          <w:iCs/>
        </w:rPr>
        <w:t xml:space="preserve">join forces to </w:t>
      </w:r>
      <w:r w:rsidR="00AA6F6C" w:rsidRPr="009A1F02">
        <w:rPr>
          <w:rFonts w:asciiTheme="minorHAnsi" w:hAnsiTheme="minorHAnsi" w:cstheme="minorHAnsi"/>
          <w:i/>
          <w:iCs/>
        </w:rPr>
        <w:t>support</w:t>
      </w:r>
      <w:r w:rsidRPr="009A1F02">
        <w:rPr>
          <w:rFonts w:asciiTheme="minorHAnsi" w:hAnsiTheme="minorHAnsi" w:cstheme="minorHAnsi"/>
          <w:i/>
          <w:iCs/>
        </w:rPr>
        <w:t xml:space="preserve"> </w:t>
      </w:r>
      <w:r w:rsidR="005C7379" w:rsidRPr="009A1F02">
        <w:rPr>
          <w:rFonts w:asciiTheme="minorHAnsi" w:hAnsiTheme="minorHAnsi" w:cstheme="minorHAnsi"/>
          <w:i/>
          <w:iCs/>
        </w:rPr>
        <w:t>impacted</w:t>
      </w:r>
      <w:r w:rsidRPr="009A1F02">
        <w:rPr>
          <w:rFonts w:asciiTheme="minorHAnsi" w:hAnsiTheme="minorHAnsi" w:cstheme="minorHAnsi"/>
          <w:i/>
          <w:iCs/>
        </w:rPr>
        <w:t xml:space="preserve"> communities</w:t>
      </w:r>
      <w:r w:rsidR="00AA6F6C" w:rsidRPr="009A1F02">
        <w:rPr>
          <w:rFonts w:asciiTheme="minorHAnsi" w:hAnsiTheme="minorHAnsi" w:cstheme="minorHAnsi"/>
          <w:i/>
          <w:iCs/>
        </w:rPr>
        <w:t xml:space="preserve"> through relief fund</w:t>
      </w:r>
    </w:p>
    <w:p w14:paraId="749F8683" w14:textId="77777777" w:rsidR="007B7482" w:rsidRPr="009A1F02" w:rsidRDefault="007B7482" w:rsidP="007B7482">
      <w:pPr>
        <w:pStyle w:val="Normal2"/>
        <w:spacing w:line="240" w:lineRule="auto"/>
        <w:rPr>
          <w:rFonts w:asciiTheme="minorHAnsi" w:eastAsia="Helvetica Neue" w:hAnsiTheme="minorHAnsi" w:cstheme="minorHAnsi"/>
          <w:b/>
        </w:rPr>
      </w:pPr>
      <w:bookmarkStart w:id="1" w:name="_30j0zll" w:colFirst="0" w:colLast="0"/>
      <w:bookmarkEnd w:id="1"/>
    </w:p>
    <w:p w14:paraId="1C5F6FD9" w14:textId="427F3D37" w:rsidR="007B7482" w:rsidRPr="009A1F02" w:rsidRDefault="007B7482" w:rsidP="007B7482">
      <w:pPr>
        <w:pStyle w:val="Normal2"/>
        <w:spacing w:line="240" w:lineRule="auto"/>
        <w:rPr>
          <w:rFonts w:asciiTheme="minorHAnsi" w:hAnsiTheme="minorHAnsi" w:cstheme="minorHAnsi"/>
        </w:rPr>
      </w:pPr>
      <w:r w:rsidRPr="009A1F02">
        <w:rPr>
          <w:rFonts w:asciiTheme="minorHAnsi" w:eastAsia="Helvetica Neue" w:hAnsiTheme="minorHAnsi" w:cstheme="minorHAnsi"/>
          <w:b/>
          <w:bCs/>
        </w:rPr>
        <w:t>Westlake Village, CA</w:t>
      </w:r>
      <w:r w:rsidRPr="009A1F02">
        <w:rPr>
          <w:rFonts w:asciiTheme="minorHAnsi" w:eastAsia="Helvetica Neue" w:hAnsiTheme="minorHAnsi" w:cstheme="minorHAnsi"/>
        </w:rPr>
        <w:t xml:space="preserve"> (</w:t>
      </w:r>
      <w:r w:rsidR="00AA6F6C" w:rsidRPr="009A1F02">
        <w:rPr>
          <w:rFonts w:asciiTheme="minorHAnsi" w:eastAsia="Helvetica Neue" w:hAnsiTheme="minorHAnsi" w:cstheme="minorHAnsi"/>
        </w:rPr>
        <w:t>November</w:t>
      </w:r>
      <w:r w:rsidR="005C7379" w:rsidRPr="009A1F02">
        <w:rPr>
          <w:rFonts w:asciiTheme="minorHAnsi" w:eastAsia="Helvetica Neue" w:hAnsiTheme="minorHAnsi" w:cstheme="minorHAnsi"/>
        </w:rPr>
        <w:t xml:space="preserve"> 1</w:t>
      </w:r>
      <w:r w:rsidR="00627B92" w:rsidRPr="009A1F02">
        <w:rPr>
          <w:rFonts w:asciiTheme="minorHAnsi" w:eastAsia="Helvetica Neue" w:hAnsiTheme="minorHAnsi" w:cstheme="minorHAnsi"/>
        </w:rPr>
        <w:t>4</w:t>
      </w:r>
      <w:r w:rsidR="005C7379" w:rsidRPr="009A1F02">
        <w:rPr>
          <w:rFonts w:asciiTheme="minorHAnsi" w:eastAsia="Helvetica Neue" w:hAnsiTheme="minorHAnsi" w:cstheme="minorHAnsi"/>
        </w:rPr>
        <w:t>,</w:t>
      </w:r>
      <w:r w:rsidR="00F23160" w:rsidRPr="009A1F02">
        <w:rPr>
          <w:rFonts w:asciiTheme="minorHAnsi" w:eastAsia="Helvetica Neue" w:hAnsiTheme="minorHAnsi" w:cstheme="minorHAnsi"/>
        </w:rPr>
        <w:t xml:space="preserve"> </w:t>
      </w:r>
      <w:r w:rsidRPr="009A1F02">
        <w:rPr>
          <w:rFonts w:asciiTheme="minorHAnsi" w:eastAsia="Helvetica Neue" w:hAnsiTheme="minorHAnsi" w:cstheme="minorHAnsi"/>
        </w:rPr>
        <w:t>2018)</w:t>
      </w:r>
      <w:r w:rsidRPr="009A1F02">
        <w:rPr>
          <w:rFonts w:asciiTheme="minorHAnsi" w:eastAsia="Helvetica Neue" w:hAnsiTheme="minorHAnsi" w:cstheme="minorHAnsi"/>
          <w:b/>
          <w:bCs/>
        </w:rPr>
        <w:t xml:space="preserve"> </w:t>
      </w:r>
      <w:r w:rsidRPr="009A1F02">
        <w:rPr>
          <w:rFonts w:asciiTheme="minorHAnsi" w:eastAsia="Helvetica Neue" w:hAnsiTheme="minorHAnsi" w:cstheme="minorHAnsi"/>
        </w:rPr>
        <w:t xml:space="preserve">– </w:t>
      </w:r>
      <w:r w:rsidR="00F23160" w:rsidRPr="009A1F02">
        <w:rPr>
          <w:rFonts w:asciiTheme="minorHAnsi" w:eastAsia="Helvetica Neue" w:hAnsiTheme="minorHAnsi" w:cstheme="minorHAnsi"/>
        </w:rPr>
        <w:t xml:space="preserve">In response to the </w:t>
      </w:r>
      <w:r w:rsidR="00AA6F6C" w:rsidRPr="009A1F02">
        <w:rPr>
          <w:rFonts w:asciiTheme="minorHAnsi" w:eastAsia="Helvetica Neue" w:hAnsiTheme="minorHAnsi" w:cstheme="minorHAnsi"/>
        </w:rPr>
        <w:t>California wildfires</w:t>
      </w:r>
      <w:r w:rsidR="00F23160" w:rsidRPr="009A1F02">
        <w:rPr>
          <w:rFonts w:asciiTheme="minorHAnsi" w:eastAsia="Helvetica Neue" w:hAnsiTheme="minorHAnsi" w:cstheme="minorHAnsi"/>
        </w:rPr>
        <w:t xml:space="preserve"> </w:t>
      </w:r>
      <w:r w:rsidR="00AA6F6C" w:rsidRPr="009A1F02">
        <w:rPr>
          <w:rFonts w:asciiTheme="minorHAnsi" w:eastAsia="Helvetica Neue" w:hAnsiTheme="minorHAnsi" w:cstheme="minorHAnsi"/>
        </w:rPr>
        <w:t xml:space="preserve">threatening thousands of families, </w:t>
      </w:r>
      <w:r w:rsidR="00F23160" w:rsidRPr="009A1F02">
        <w:rPr>
          <w:rFonts w:asciiTheme="minorHAnsi" w:eastAsia="Helvetica Neue" w:hAnsiTheme="minorHAnsi" w:cstheme="minorHAnsi"/>
        </w:rPr>
        <w:t>Guitar Center Inc., the world’s largest musical instrument retailer, has teamed up with</w:t>
      </w:r>
      <w:r w:rsidR="00D54FDC" w:rsidRPr="009A1F02">
        <w:rPr>
          <w:rFonts w:asciiTheme="minorHAnsi" w:eastAsia="Helvetica Neue" w:hAnsiTheme="minorHAnsi" w:cstheme="minorHAnsi"/>
        </w:rPr>
        <w:t xml:space="preserve"> the American Red Cross – </w:t>
      </w:r>
      <w:r w:rsidR="005C7379" w:rsidRPr="009A1F02">
        <w:rPr>
          <w:rFonts w:asciiTheme="minorHAnsi" w:eastAsia="Helvetica Neue" w:hAnsiTheme="minorHAnsi" w:cstheme="minorHAnsi"/>
        </w:rPr>
        <w:t xml:space="preserve">the </w:t>
      </w:r>
      <w:r w:rsidR="00AA6F6C" w:rsidRPr="009A1F02">
        <w:rPr>
          <w:rFonts w:asciiTheme="minorHAnsi" w:eastAsia="Helvetica Neue" w:hAnsiTheme="minorHAnsi" w:cstheme="minorHAnsi"/>
        </w:rPr>
        <w:t>humanitarian organization provid</w:t>
      </w:r>
      <w:r w:rsidR="005C7379" w:rsidRPr="009A1F02">
        <w:rPr>
          <w:rFonts w:asciiTheme="minorHAnsi" w:eastAsia="Helvetica Neue" w:hAnsiTheme="minorHAnsi" w:cstheme="minorHAnsi"/>
        </w:rPr>
        <w:t>ing</w:t>
      </w:r>
      <w:r w:rsidR="00AA6F6C" w:rsidRPr="009A1F02">
        <w:rPr>
          <w:rFonts w:asciiTheme="minorHAnsi" w:eastAsia="Helvetica Neue" w:hAnsiTheme="minorHAnsi" w:cstheme="minorHAnsi"/>
        </w:rPr>
        <w:t xml:space="preserve"> </w:t>
      </w:r>
      <w:r w:rsidR="005C7379" w:rsidRPr="009A1F02">
        <w:rPr>
          <w:rFonts w:asciiTheme="minorHAnsi" w:eastAsia="Helvetica Neue" w:hAnsiTheme="minorHAnsi" w:cstheme="minorHAnsi"/>
        </w:rPr>
        <w:t>relief and support to those in crisis</w:t>
      </w:r>
      <w:r w:rsidR="00AA6F6C" w:rsidRPr="009A1F02">
        <w:rPr>
          <w:rFonts w:asciiTheme="minorHAnsi" w:eastAsia="Helvetica Neue" w:hAnsiTheme="minorHAnsi" w:cstheme="minorHAnsi"/>
        </w:rPr>
        <w:t xml:space="preserve"> </w:t>
      </w:r>
      <w:r w:rsidR="00F23160" w:rsidRPr="009A1F02">
        <w:rPr>
          <w:rFonts w:asciiTheme="minorHAnsi" w:eastAsia="Helvetica Neue" w:hAnsiTheme="minorHAnsi" w:cstheme="minorHAnsi"/>
        </w:rPr>
        <w:t xml:space="preserve">– </w:t>
      </w:r>
      <w:r w:rsidR="005C7379" w:rsidRPr="009A1F02">
        <w:rPr>
          <w:rFonts w:asciiTheme="minorHAnsi" w:eastAsia="Helvetica Neue" w:hAnsiTheme="minorHAnsi" w:cstheme="minorHAnsi"/>
        </w:rPr>
        <w:t>to create</w:t>
      </w:r>
      <w:r w:rsidR="00F23160" w:rsidRPr="009A1F02">
        <w:rPr>
          <w:rFonts w:asciiTheme="minorHAnsi" w:eastAsia="Helvetica Neue" w:hAnsiTheme="minorHAnsi" w:cstheme="minorHAnsi"/>
        </w:rPr>
        <w:t xml:space="preserve"> a dedicated </w:t>
      </w:r>
      <w:r w:rsidR="0000540F" w:rsidRPr="009A1F02">
        <w:rPr>
          <w:rFonts w:asciiTheme="minorHAnsi" w:eastAsia="Helvetica Neue" w:hAnsiTheme="minorHAnsi" w:cstheme="minorHAnsi"/>
        </w:rPr>
        <w:t xml:space="preserve">effort to help people </w:t>
      </w:r>
      <w:r w:rsidR="008E0E8F" w:rsidRPr="009A1F02">
        <w:rPr>
          <w:rFonts w:asciiTheme="minorHAnsi" w:eastAsia="Helvetica Neue" w:hAnsiTheme="minorHAnsi" w:cstheme="minorHAnsi"/>
        </w:rPr>
        <w:t>impacted</w:t>
      </w:r>
      <w:r w:rsidR="0000540F" w:rsidRPr="009A1F02">
        <w:rPr>
          <w:rFonts w:asciiTheme="minorHAnsi" w:eastAsia="Helvetica Neue" w:hAnsiTheme="minorHAnsi" w:cstheme="minorHAnsi"/>
        </w:rPr>
        <w:t xml:space="preserve"> by the California wildfires</w:t>
      </w:r>
      <w:r w:rsidR="00F23160" w:rsidRPr="009A1F02">
        <w:rPr>
          <w:rFonts w:asciiTheme="minorHAnsi" w:eastAsia="Helvetica Neue" w:hAnsiTheme="minorHAnsi" w:cstheme="minorHAnsi"/>
        </w:rPr>
        <w:t xml:space="preserve">. </w:t>
      </w:r>
    </w:p>
    <w:p w14:paraId="1F1FBCFC" w14:textId="40727370" w:rsidR="00F23160" w:rsidRPr="009A1F02" w:rsidRDefault="00F23160" w:rsidP="007B7482">
      <w:pPr>
        <w:pStyle w:val="Normal2"/>
        <w:spacing w:line="240" w:lineRule="auto"/>
        <w:rPr>
          <w:rFonts w:asciiTheme="minorHAnsi" w:hAnsiTheme="minorHAnsi" w:cstheme="minorHAnsi"/>
        </w:rPr>
      </w:pPr>
    </w:p>
    <w:p w14:paraId="199A7670" w14:textId="36F7041E" w:rsidR="00277646" w:rsidRPr="009A1F02" w:rsidRDefault="00277646" w:rsidP="00277646">
      <w:pPr>
        <w:spacing w:line="240" w:lineRule="auto"/>
        <w:rPr>
          <w:rFonts w:asciiTheme="minorHAnsi" w:hAnsiTheme="minorHAnsi" w:cstheme="minorHAnsi"/>
        </w:rPr>
      </w:pPr>
      <w:r w:rsidRPr="009A1F02">
        <w:rPr>
          <w:rFonts w:asciiTheme="minorHAnsi" w:hAnsiTheme="minorHAnsi" w:cstheme="minorHAnsi"/>
        </w:rPr>
        <w:t xml:space="preserve">Guitar Center </w:t>
      </w:r>
      <w:r w:rsidR="00F23160" w:rsidRPr="009A1F02">
        <w:rPr>
          <w:rFonts w:asciiTheme="minorHAnsi" w:hAnsiTheme="minorHAnsi" w:cstheme="minorHAnsi"/>
        </w:rPr>
        <w:t>encourag</w:t>
      </w:r>
      <w:r w:rsidR="002C0E56" w:rsidRPr="009A1F02">
        <w:rPr>
          <w:rFonts w:asciiTheme="minorHAnsi" w:hAnsiTheme="minorHAnsi" w:cstheme="minorHAnsi"/>
        </w:rPr>
        <w:t>es</w:t>
      </w:r>
      <w:r w:rsidR="00F23160" w:rsidRPr="009A1F02">
        <w:rPr>
          <w:rFonts w:asciiTheme="minorHAnsi" w:hAnsiTheme="minorHAnsi" w:cstheme="minorHAnsi"/>
        </w:rPr>
        <w:t xml:space="preserve"> </w:t>
      </w:r>
      <w:r w:rsidR="00AA6F6C" w:rsidRPr="009A1F02">
        <w:rPr>
          <w:rFonts w:asciiTheme="minorHAnsi" w:hAnsiTheme="minorHAnsi" w:cstheme="minorHAnsi"/>
        </w:rPr>
        <w:t xml:space="preserve">customers </w:t>
      </w:r>
      <w:r w:rsidR="00F23160" w:rsidRPr="009A1F02">
        <w:rPr>
          <w:rFonts w:asciiTheme="minorHAnsi" w:hAnsiTheme="minorHAnsi" w:cstheme="minorHAnsi"/>
        </w:rPr>
        <w:t xml:space="preserve">to donate at any Guitar Center </w:t>
      </w:r>
      <w:r w:rsidR="005C7379" w:rsidRPr="009A1F02">
        <w:rPr>
          <w:rFonts w:asciiTheme="minorHAnsi" w:hAnsiTheme="minorHAnsi" w:cstheme="minorHAnsi"/>
        </w:rPr>
        <w:t xml:space="preserve">location </w:t>
      </w:r>
      <w:r w:rsidR="00F23160" w:rsidRPr="009A1F02">
        <w:rPr>
          <w:rFonts w:asciiTheme="minorHAnsi" w:hAnsiTheme="minorHAnsi" w:cstheme="minorHAnsi"/>
        </w:rPr>
        <w:t>across the country</w:t>
      </w:r>
      <w:r w:rsidR="00230457" w:rsidRPr="009A1F02">
        <w:rPr>
          <w:rFonts w:asciiTheme="minorHAnsi" w:hAnsiTheme="minorHAnsi" w:cstheme="minorHAnsi"/>
        </w:rPr>
        <w:t xml:space="preserve"> to help those </w:t>
      </w:r>
      <w:r w:rsidR="008E0E8F" w:rsidRPr="009A1F02">
        <w:rPr>
          <w:rFonts w:asciiTheme="minorHAnsi" w:hAnsiTheme="minorHAnsi" w:cstheme="minorHAnsi"/>
        </w:rPr>
        <w:t xml:space="preserve">affected </w:t>
      </w:r>
      <w:r w:rsidR="00230457" w:rsidRPr="009A1F02">
        <w:rPr>
          <w:rFonts w:asciiTheme="minorHAnsi" w:hAnsiTheme="minorHAnsi" w:cstheme="minorHAnsi"/>
        </w:rPr>
        <w:t xml:space="preserve">by the </w:t>
      </w:r>
      <w:r w:rsidR="008E0E8F" w:rsidRPr="009A1F02">
        <w:rPr>
          <w:rFonts w:asciiTheme="minorHAnsi" w:hAnsiTheme="minorHAnsi" w:cstheme="minorHAnsi"/>
        </w:rPr>
        <w:t xml:space="preserve">California </w:t>
      </w:r>
      <w:r w:rsidR="00230457" w:rsidRPr="009A1F02">
        <w:rPr>
          <w:rFonts w:asciiTheme="minorHAnsi" w:hAnsiTheme="minorHAnsi" w:cstheme="minorHAnsi"/>
        </w:rPr>
        <w:t>wildfires</w:t>
      </w:r>
      <w:r w:rsidR="005C7379" w:rsidRPr="009A1F02">
        <w:rPr>
          <w:rFonts w:asciiTheme="minorHAnsi" w:hAnsiTheme="minorHAnsi" w:cstheme="minorHAnsi"/>
        </w:rPr>
        <w:t xml:space="preserve">, </w:t>
      </w:r>
      <w:r w:rsidR="00F23160" w:rsidRPr="009A1F02">
        <w:rPr>
          <w:rFonts w:asciiTheme="minorHAnsi" w:hAnsiTheme="minorHAnsi" w:cstheme="minorHAnsi"/>
        </w:rPr>
        <w:t xml:space="preserve">or </w:t>
      </w:r>
      <w:r w:rsidR="005C7379" w:rsidRPr="009A1F02">
        <w:rPr>
          <w:rFonts w:asciiTheme="minorHAnsi" w:hAnsiTheme="minorHAnsi" w:cstheme="minorHAnsi"/>
        </w:rPr>
        <w:t xml:space="preserve">online via </w:t>
      </w:r>
      <w:hyperlink r:id="rId7" w:history="1">
        <w:r w:rsidR="0085009B" w:rsidRPr="009A1F02">
          <w:rPr>
            <w:rStyle w:val="Hyperlink"/>
            <w:rFonts w:asciiTheme="minorHAnsi" w:hAnsiTheme="minorHAnsi" w:cstheme="minorHAnsi"/>
          </w:rPr>
          <w:t>www.rdcrss.org/guitarcenter</w:t>
        </w:r>
      </w:hyperlink>
      <w:r w:rsidR="00F23160" w:rsidRPr="009A1F02">
        <w:rPr>
          <w:rFonts w:asciiTheme="minorHAnsi" w:hAnsiTheme="minorHAnsi" w:cstheme="minorHAnsi"/>
        </w:rPr>
        <w:t xml:space="preserve">. </w:t>
      </w:r>
      <w:r w:rsidR="0000540F" w:rsidRPr="009A1F02">
        <w:rPr>
          <w:rFonts w:asciiTheme="minorHAnsi" w:hAnsiTheme="minorHAnsi" w:cstheme="minorHAnsi"/>
        </w:rPr>
        <w:t>Guitar Center will match</w:t>
      </w:r>
      <w:r w:rsidR="0085009B" w:rsidRPr="009A1F02">
        <w:rPr>
          <w:rFonts w:asciiTheme="minorHAnsi" w:hAnsiTheme="minorHAnsi" w:cstheme="minorHAnsi"/>
        </w:rPr>
        <w:t>,</w:t>
      </w:r>
      <w:r w:rsidR="0000540F" w:rsidRPr="009A1F02">
        <w:rPr>
          <w:rFonts w:asciiTheme="minorHAnsi" w:hAnsiTheme="minorHAnsi" w:cstheme="minorHAnsi"/>
        </w:rPr>
        <w:t xml:space="preserve"> </w:t>
      </w:r>
      <w:r w:rsidR="0085009B" w:rsidRPr="009A1F02">
        <w:rPr>
          <w:rFonts w:asciiTheme="minorHAnsi" w:hAnsiTheme="minorHAnsi" w:cstheme="minorHAnsi"/>
        </w:rPr>
        <w:t>dollar for dollar, total customer contributions collected during the period November 14, 2018</w:t>
      </w:r>
      <w:r w:rsidR="009A1F02">
        <w:rPr>
          <w:rFonts w:asciiTheme="minorHAnsi" w:hAnsiTheme="minorHAnsi" w:cstheme="minorHAnsi"/>
        </w:rPr>
        <w:t>,</w:t>
      </w:r>
      <w:r w:rsidR="0085009B" w:rsidRPr="009A1F02">
        <w:rPr>
          <w:rFonts w:asciiTheme="minorHAnsi" w:hAnsiTheme="minorHAnsi" w:cstheme="minorHAnsi"/>
        </w:rPr>
        <w:t xml:space="preserve"> through November 28, </w:t>
      </w:r>
      <w:r w:rsidR="00C86D3F" w:rsidRPr="009A1F02">
        <w:rPr>
          <w:rFonts w:asciiTheme="minorHAnsi" w:hAnsiTheme="minorHAnsi" w:cstheme="minorHAnsi"/>
        </w:rPr>
        <w:t>2018</w:t>
      </w:r>
      <w:r w:rsidR="009A1F02">
        <w:rPr>
          <w:rFonts w:asciiTheme="minorHAnsi" w:hAnsiTheme="minorHAnsi" w:cstheme="minorHAnsi"/>
        </w:rPr>
        <w:t>,</w:t>
      </w:r>
      <w:r w:rsidR="00C86D3F" w:rsidRPr="009A1F02">
        <w:rPr>
          <w:rFonts w:asciiTheme="minorHAnsi" w:hAnsiTheme="minorHAnsi" w:cstheme="minorHAnsi"/>
        </w:rPr>
        <w:t xml:space="preserve"> </w:t>
      </w:r>
      <w:r w:rsidR="0085009B" w:rsidRPr="009A1F02">
        <w:rPr>
          <w:rFonts w:asciiTheme="minorHAnsi" w:hAnsiTheme="minorHAnsi" w:cstheme="minorHAnsi"/>
        </w:rPr>
        <w:t xml:space="preserve">up to $25,000. </w:t>
      </w:r>
      <w:r w:rsidR="00112EF2" w:rsidRPr="009A1F02">
        <w:rPr>
          <w:rFonts w:asciiTheme="minorHAnsi" w:hAnsiTheme="minorHAnsi" w:cstheme="minorHAnsi"/>
        </w:rPr>
        <w:t xml:space="preserve">100% of all donations collected at Guitar Center’s retail stores across the United States or online will be provided to the American Red Cross during this period. </w:t>
      </w:r>
      <w:r w:rsidRPr="009A1F02">
        <w:rPr>
          <w:rFonts w:asciiTheme="minorHAnsi" w:hAnsiTheme="minorHAnsi" w:cstheme="minorHAnsi"/>
        </w:rPr>
        <w:t xml:space="preserve">Each donation enables the Red Cross to prepare for, respond to and help people recover from these disasters. </w:t>
      </w:r>
    </w:p>
    <w:p w14:paraId="31BA2B96" w14:textId="77777777" w:rsidR="00AA6F6C" w:rsidRPr="009A1F02" w:rsidRDefault="00AA6F6C" w:rsidP="007B7482">
      <w:pPr>
        <w:pStyle w:val="Normal2"/>
        <w:spacing w:line="240" w:lineRule="auto"/>
        <w:rPr>
          <w:rFonts w:asciiTheme="minorHAnsi" w:hAnsiTheme="minorHAnsi" w:cstheme="minorHAnsi"/>
        </w:rPr>
      </w:pPr>
    </w:p>
    <w:p w14:paraId="61A7977F" w14:textId="03EDF189" w:rsidR="004E371D" w:rsidRPr="009A1F02" w:rsidRDefault="00AA6F6C" w:rsidP="00AA6F6C">
      <w:pPr>
        <w:pStyle w:val="Normal2"/>
        <w:spacing w:line="240" w:lineRule="auto"/>
        <w:rPr>
          <w:rFonts w:asciiTheme="minorHAnsi" w:hAnsiTheme="minorHAnsi" w:cstheme="minorHAnsi"/>
        </w:rPr>
      </w:pPr>
      <w:r w:rsidRPr="009A1F02">
        <w:rPr>
          <w:rFonts w:asciiTheme="minorHAnsi" w:hAnsiTheme="minorHAnsi" w:cstheme="minorHAnsi"/>
        </w:rPr>
        <w:t>“</w:t>
      </w:r>
      <w:r w:rsidR="004E371D" w:rsidRPr="009A1F02">
        <w:rPr>
          <w:rFonts w:asciiTheme="minorHAnsi" w:hAnsiTheme="minorHAnsi" w:cstheme="minorHAnsi"/>
        </w:rPr>
        <w:t>We commend the</w:t>
      </w:r>
      <w:r w:rsidR="002B369D" w:rsidRPr="009A1F02">
        <w:rPr>
          <w:rFonts w:asciiTheme="minorHAnsi" w:hAnsiTheme="minorHAnsi" w:cstheme="minorHAnsi"/>
        </w:rPr>
        <w:t xml:space="preserve"> </w:t>
      </w:r>
      <w:r w:rsidR="002C0E56" w:rsidRPr="009A1F02">
        <w:rPr>
          <w:rFonts w:asciiTheme="minorHAnsi" w:hAnsiTheme="minorHAnsi" w:cstheme="minorHAnsi"/>
        </w:rPr>
        <w:t xml:space="preserve">incredible </w:t>
      </w:r>
      <w:r w:rsidR="002B369D" w:rsidRPr="009A1F02">
        <w:rPr>
          <w:rFonts w:asciiTheme="minorHAnsi" w:hAnsiTheme="minorHAnsi" w:cstheme="minorHAnsi"/>
        </w:rPr>
        <w:t>bravery and dedication of the firefighters,</w:t>
      </w:r>
      <w:r w:rsidR="004E371D" w:rsidRPr="009A1F02">
        <w:rPr>
          <w:rFonts w:asciiTheme="minorHAnsi" w:hAnsiTheme="minorHAnsi" w:cstheme="minorHAnsi"/>
        </w:rPr>
        <w:t xml:space="preserve"> first </w:t>
      </w:r>
      <w:r w:rsidR="00C05EDB" w:rsidRPr="009A1F02">
        <w:rPr>
          <w:rFonts w:asciiTheme="minorHAnsi" w:hAnsiTheme="minorHAnsi" w:cstheme="minorHAnsi"/>
        </w:rPr>
        <w:t xml:space="preserve">responders </w:t>
      </w:r>
      <w:r w:rsidR="002B369D" w:rsidRPr="009A1F02">
        <w:rPr>
          <w:rFonts w:asciiTheme="minorHAnsi" w:hAnsiTheme="minorHAnsi" w:cstheme="minorHAnsi"/>
        </w:rPr>
        <w:t>and providers of aid who are tirelessly working to</w:t>
      </w:r>
      <w:r w:rsidR="004E371D" w:rsidRPr="009A1F02">
        <w:rPr>
          <w:rFonts w:asciiTheme="minorHAnsi" w:hAnsiTheme="minorHAnsi" w:cstheme="minorHAnsi"/>
        </w:rPr>
        <w:t xml:space="preserve"> protect the communities </w:t>
      </w:r>
      <w:r w:rsidR="00C05EDB" w:rsidRPr="009A1F02">
        <w:rPr>
          <w:rFonts w:asciiTheme="minorHAnsi" w:hAnsiTheme="minorHAnsi" w:cstheme="minorHAnsi"/>
        </w:rPr>
        <w:t xml:space="preserve">our friends, </w:t>
      </w:r>
      <w:r w:rsidR="004E371D" w:rsidRPr="009A1F02">
        <w:rPr>
          <w:rFonts w:asciiTheme="minorHAnsi" w:hAnsiTheme="minorHAnsi" w:cstheme="minorHAnsi"/>
        </w:rPr>
        <w:t>family and neighbors</w:t>
      </w:r>
      <w:r w:rsidR="002B369D" w:rsidRPr="009A1F02">
        <w:rPr>
          <w:rFonts w:asciiTheme="minorHAnsi" w:hAnsiTheme="minorHAnsi" w:cstheme="minorHAnsi"/>
        </w:rPr>
        <w:t xml:space="preserve"> call home</w:t>
      </w:r>
      <w:r w:rsidR="004E371D" w:rsidRPr="009A1F02">
        <w:rPr>
          <w:rFonts w:asciiTheme="minorHAnsi" w:hAnsiTheme="minorHAnsi" w:cstheme="minorHAnsi"/>
        </w:rPr>
        <w:t xml:space="preserve">,” Guitar Center CEO Ron </w:t>
      </w:r>
      <w:proofErr w:type="spellStart"/>
      <w:r w:rsidR="004E371D" w:rsidRPr="009A1F02">
        <w:rPr>
          <w:rFonts w:asciiTheme="minorHAnsi" w:hAnsiTheme="minorHAnsi" w:cstheme="minorHAnsi"/>
        </w:rPr>
        <w:t>Japinga</w:t>
      </w:r>
      <w:proofErr w:type="spellEnd"/>
      <w:r w:rsidR="004E371D" w:rsidRPr="009A1F02">
        <w:rPr>
          <w:rFonts w:asciiTheme="minorHAnsi" w:hAnsiTheme="minorHAnsi" w:cstheme="minorHAnsi"/>
        </w:rPr>
        <w:t xml:space="preserve"> said in a statement. “Partnering with a national organization like the Red Cross </w:t>
      </w:r>
      <w:r w:rsidR="0099093B" w:rsidRPr="009A1F02">
        <w:rPr>
          <w:rFonts w:asciiTheme="minorHAnsi" w:hAnsiTheme="minorHAnsi" w:cstheme="minorHAnsi"/>
        </w:rPr>
        <w:t xml:space="preserve">provides </w:t>
      </w:r>
      <w:r w:rsidR="002B369D" w:rsidRPr="009A1F02">
        <w:rPr>
          <w:rFonts w:asciiTheme="minorHAnsi" w:hAnsiTheme="minorHAnsi" w:cstheme="minorHAnsi"/>
        </w:rPr>
        <w:t xml:space="preserve">all </w:t>
      </w:r>
      <w:r w:rsidR="0099093B" w:rsidRPr="009A1F02">
        <w:rPr>
          <w:rFonts w:asciiTheme="minorHAnsi" w:hAnsiTheme="minorHAnsi" w:cstheme="minorHAnsi"/>
        </w:rPr>
        <w:t xml:space="preserve">of </w:t>
      </w:r>
      <w:r w:rsidR="002B369D" w:rsidRPr="009A1F02">
        <w:rPr>
          <w:rFonts w:asciiTheme="minorHAnsi" w:hAnsiTheme="minorHAnsi" w:cstheme="minorHAnsi"/>
        </w:rPr>
        <w:t>our customers</w:t>
      </w:r>
      <w:r w:rsidR="002C0E56" w:rsidRPr="009A1F02">
        <w:rPr>
          <w:rFonts w:asciiTheme="minorHAnsi" w:hAnsiTheme="minorHAnsi" w:cstheme="minorHAnsi"/>
        </w:rPr>
        <w:t xml:space="preserve"> with</w:t>
      </w:r>
      <w:r w:rsidR="002B369D" w:rsidRPr="009A1F02">
        <w:rPr>
          <w:rFonts w:asciiTheme="minorHAnsi" w:hAnsiTheme="minorHAnsi" w:cstheme="minorHAnsi"/>
        </w:rPr>
        <w:t xml:space="preserve"> </w:t>
      </w:r>
      <w:r w:rsidR="0099093B" w:rsidRPr="009A1F02">
        <w:rPr>
          <w:rFonts w:asciiTheme="minorHAnsi" w:hAnsiTheme="minorHAnsi" w:cstheme="minorHAnsi"/>
        </w:rPr>
        <w:t>the opportunity</w:t>
      </w:r>
      <w:r w:rsidR="002B369D" w:rsidRPr="009A1F02">
        <w:rPr>
          <w:rFonts w:asciiTheme="minorHAnsi" w:hAnsiTheme="minorHAnsi" w:cstheme="minorHAnsi"/>
        </w:rPr>
        <w:t xml:space="preserve"> to </w:t>
      </w:r>
      <w:r w:rsidR="004E371D" w:rsidRPr="009A1F02">
        <w:rPr>
          <w:rFonts w:asciiTheme="minorHAnsi" w:hAnsiTheme="minorHAnsi" w:cstheme="minorHAnsi"/>
        </w:rPr>
        <w:t xml:space="preserve">come together </w:t>
      </w:r>
      <w:r w:rsidR="002B369D" w:rsidRPr="009A1F02">
        <w:rPr>
          <w:rFonts w:asciiTheme="minorHAnsi" w:hAnsiTheme="minorHAnsi" w:cstheme="minorHAnsi"/>
        </w:rPr>
        <w:t xml:space="preserve">in </w:t>
      </w:r>
      <w:r w:rsidR="004E371D" w:rsidRPr="009A1F02">
        <w:rPr>
          <w:rFonts w:asciiTheme="minorHAnsi" w:hAnsiTheme="minorHAnsi" w:cstheme="minorHAnsi"/>
        </w:rPr>
        <w:t xml:space="preserve">support </w:t>
      </w:r>
      <w:r w:rsidR="002B369D" w:rsidRPr="009A1F02">
        <w:rPr>
          <w:rFonts w:asciiTheme="minorHAnsi" w:hAnsiTheme="minorHAnsi" w:cstheme="minorHAnsi"/>
        </w:rPr>
        <w:t>of those</w:t>
      </w:r>
      <w:r w:rsidR="004E371D" w:rsidRPr="009A1F02">
        <w:rPr>
          <w:rFonts w:asciiTheme="minorHAnsi" w:hAnsiTheme="minorHAnsi" w:cstheme="minorHAnsi"/>
        </w:rPr>
        <w:t xml:space="preserve"> in ne</w:t>
      </w:r>
      <w:bookmarkStart w:id="2" w:name="_GoBack"/>
      <w:bookmarkEnd w:id="2"/>
      <w:r w:rsidR="004E371D" w:rsidRPr="009A1F02">
        <w:rPr>
          <w:rFonts w:asciiTheme="minorHAnsi" w:hAnsiTheme="minorHAnsi" w:cstheme="minorHAnsi"/>
        </w:rPr>
        <w:t>ed acros</w:t>
      </w:r>
      <w:r w:rsidR="002C0E56" w:rsidRPr="009A1F02">
        <w:rPr>
          <w:rFonts w:asciiTheme="minorHAnsi" w:hAnsiTheme="minorHAnsi" w:cstheme="minorHAnsi"/>
        </w:rPr>
        <w:t>s California – no matter where you live or work</w:t>
      </w:r>
      <w:r w:rsidR="004E371D" w:rsidRPr="009A1F02">
        <w:rPr>
          <w:rFonts w:asciiTheme="minorHAnsi" w:hAnsiTheme="minorHAnsi" w:cstheme="minorHAnsi"/>
        </w:rPr>
        <w:t xml:space="preserve">.” </w:t>
      </w:r>
    </w:p>
    <w:p w14:paraId="3BA97291" w14:textId="6E9CF6CB" w:rsidR="0085009B" w:rsidRPr="009A1F02" w:rsidRDefault="0085009B" w:rsidP="003A034C">
      <w:pPr>
        <w:spacing w:line="240" w:lineRule="auto"/>
        <w:rPr>
          <w:rFonts w:asciiTheme="minorHAnsi" w:eastAsia="Times New Roman" w:hAnsiTheme="minorHAnsi" w:cs="Times New Roman"/>
          <w:color w:val="auto"/>
        </w:rPr>
      </w:pPr>
    </w:p>
    <w:p w14:paraId="61286370" w14:textId="70BF2336" w:rsidR="000842DD" w:rsidRPr="009A1F02" w:rsidRDefault="00F23160" w:rsidP="000842DD">
      <w:pPr>
        <w:pStyle w:val="Normal2"/>
        <w:spacing w:line="240" w:lineRule="auto"/>
        <w:rPr>
          <w:rFonts w:asciiTheme="minorHAnsi" w:hAnsiTheme="minorHAnsi" w:cstheme="minorHAnsi"/>
        </w:rPr>
      </w:pPr>
      <w:r w:rsidRPr="009A1F02">
        <w:rPr>
          <w:rFonts w:asciiTheme="minorHAnsi" w:hAnsiTheme="minorHAnsi" w:cstheme="minorHAnsi"/>
          <w:b/>
        </w:rPr>
        <w:t>To donate:</w:t>
      </w:r>
      <w:r w:rsidR="00943F9D" w:rsidRPr="009A1F02">
        <w:rPr>
          <w:rFonts w:asciiTheme="minorHAnsi" w:hAnsiTheme="minorHAnsi" w:cstheme="minorHAnsi"/>
        </w:rPr>
        <w:t xml:space="preserve"> </w:t>
      </w:r>
      <w:r w:rsidR="002B369D" w:rsidRPr="009A1F02">
        <w:rPr>
          <w:rFonts w:asciiTheme="minorHAnsi" w:hAnsiTheme="minorHAnsi" w:cstheme="minorHAnsi"/>
        </w:rPr>
        <w:t>Stop by</w:t>
      </w:r>
      <w:r w:rsidR="00AB6408" w:rsidRPr="009A1F02">
        <w:rPr>
          <w:rFonts w:asciiTheme="minorHAnsi" w:hAnsiTheme="minorHAnsi" w:cstheme="minorHAnsi"/>
        </w:rPr>
        <w:t xml:space="preserve"> a </w:t>
      </w:r>
      <w:r w:rsidR="004E371D" w:rsidRPr="009A1F02">
        <w:rPr>
          <w:rFonts w:asciiTheme="minorHAnsi" w:hAnsiTheme="minorHAnsi" w:cstheme="minorHAnsi"/>
        </w:rPr>
        <w:t>Guitar Center</w:t>
      </w:r>
      <w:r w:rsidR="00943F9D" w:rsidRPr="009A1F02">
        <w:rPr>
          <w:rFonts w:asciiTheme="minorHAnsi" w:hAnsiTheme="minorHAnsi" w:cstheme="minorHAnsi"/>
        </w:rPr>
        <w:t xml:space="preserve"> </w:t>
      </w:r>
      <w:r w:rsidR="002B369D" w:rsidRPr="009A1F02">
        <w:rPr>
          <w:rFonts w:asciiTheme="minorHAnsi" w:hAnsiTheme="minorHAnsi" w:cstheme="minorHAnsi"/>
        </w:rPr>
        <w:t xml:space="preserve">store </w:t>
      </w:r>
      <w:r w:rsidR="00943F9D" w:rsidRPr="009A1F02">
        <w:rPr>
          <w:rFonts w:asciiTheme="minorHAnsi" w:hAnsiTheme="minorHAnsi" w:cstheme="minorHAnsi"/>
        </w:rPr>
        <w:t>(</w:t>
      </w:r>
      <w:r w:rsidR="002B369D" w:rsidRPr="009A1F02">
        <w:rPr>
          <w:rFonts w:asciiTheme="minorHAnsi" w:hAnsiTheme="minorHAnsi" w:cstheme="minorHAnsi"/>
        </w:rPr>
        <w:t xml:space="preserve">to </w:t>
      </w:r>
      <w:r w:rsidR="00943F9D" w:rsidRPr="009A1F02">
        <w:rPr>
          <w:rFonts w:asciiTheme="minorHAnsi" w:hAnsiTheme="minorHAnsi" w:cstheme="minorHAnsi"/>
        </w:rPr>
        <w:t>search for locations</w:t>
      </w:r>
      <w:r w:rsidR="003D2620" w:rsidRPr="009A1F02">
        <w:rPr>
          <w:rFonts w:asciiTheme="minorHAnsi" w:hAnsiTheme="minorHAnsi" w:cstheme="minorHAnsi"/>
        </w:rPr>
        <w:t xml:space="preserve">, visit </w:t>
      </w:r>
      <w:hyperlink r:id="rId8" w:history="1">
        <w:r w:rsidR="003D2620" w:rsidRPr="009A1F02">
          <w:rPr>
            <w:rStyle w:val="Hyperlink"/>
            <w:rFonts w:asciiTheme="minorHAnsi" w:hAnsiTheme="minorHAnsi" w:cstheme="minorHAnsi"/>
            <w:color w:val="0070C0"/>
          </w:rPr>
          <w:t>https://stores.guitarcenter.com/search.html</w:t>
        </w:r>
      </w:hyperlink>
      <w:r w:rsidR="003D2620" w:rsidRPr="0057763E">
        <w:rPr>
          <w:rStyle w:val="Hyperlink"/>
          <w:rFonts w:asciiTheme="minorHAnsi" w:hAnsiTheme="minorHAnsi" w:cstheme="minorHAnsi"/>
          <w:color w:val="auto"/>
          <w:u w:val="none"/>
        </w:rPr>
        <w:t>)</w:t>
      </w:r>
      <w:r w:rsidR="003D2620" w:rsidRPr="009A1F02">
        <w:rPr>
          <w:rStyle w:val="Hyperlink"/>
          <w:rFonts w:asciiTheme="minorHAnsi" w:hAnsiTheme="minorHAnsi" w:cstheme="minorHAnsi"/>
          <w:u w:val="none"/>
        </w:rPr>
        <w:t xml:space="preserve"> </w:t>
      </w:r>
      <w:r w:rsidR="003D2620" w:rsidRPr="009A1F02">
        <w:rPr>
          <w:rFonts w:asciiTheme="minorHAnsi" w:hAnsiTheme="minorHAnsi" w:cstheme="minorHAnsi"/>
        </w:rPr>
        <w:t>or donate online by visiting</w:t>
      </w:r>
      <w:r w:rsidR="00943F9D" w:rsidRPr="009A1F02">
        <w:rPr>
          <w:rFonts w:asciiTheme="minorHAnsi" w:hAnsiTheme="minorHAnsi" w:cstheme="minorHAnsi"/>
        </w:rPr>
        <w:t xml:space="preserve"> </w:t>
      </w:r>
      <w:hyperlink r:id="rId9" w:history="1">
        <w:r w:rsidR="009A1F02" w:rsidRPr="009A1F02">
          <w:rPr>
            <w:rStyle w:val="Hyperlink"/>
            <w:rFonts w:asciiTheme="minorHAnsi" w:hAnsiTheme="minorHAnsi" w:cstheme="minorHAnsi"/>
          </w:rPr>
          <w:t>www.rdcrss.org/guitarcenter</w:t>
        </w:r>
      </w:hyperlink>
      <w:r w:rsidR="009A1F02" w:rsidRPr="009A1F02">
        <w:rPr>
          <w:rFonts w:asciiTheme="minorHAnsi" w:hAnsiTheme="minorHAnsi" w:cstheme="minorHAnsi"/>
        </w:rPr>
        <w:t xml:space="preserve">. </w:t>
      </w:r>
    </w:p>
    <w:p w14:paraId="678D8B7D" w14:textId="78AF1D99" w:rsidR="00943F9D" w:rsidRPr="009A1F02" w:rsidRDefault="00943F9D" w:rsidP="000842DD">
      <w:pPr>
        <w:pStyle w:val="Normal2"/>
        <w:spacing w:line="240" w:lineRule="auto"/>
        <w:rPr>
          <w:rFonts w:asciiTheme="minorHAnsi" w:hAnsiTheme="minorHAnsi" w:cstheme="minorHAnsi"/>
          <w:color w:val="0563C1" w:themeColor="hyperlink"/>
          <w:u w:val="single"/>
        </w:rPr>
      </w:pPr>
    </w:p>
    <w:p w14:paraId="0FC1326B" w14:textId="77777777" w:rsidR="003D2620" w:rsidRPr="009A1F02" w:rsidRDefault="003D2620" w:rsidP="005C7379">
      <w:pPr>
        <w:widowControl w:val="0"/>
        <w:autoSpaceDE w:val="0"/>
        <w:autoSpaceDN w:val="0"/>
        <w:adjustRightInd w:val="0"/>
        <w:spacing w:line="240" w:lineRule="auto"/>
        <w:rPr>
          <w:rFonts w:asciiTheme="minorHAnsi" w:hAnsiTheme="minorHAnsi" w:cstheme="minorHAnsi"/>
          <w:b/>
          <w:bCs/>
          <w:color w:val="auto"/>
        </w:rPr>
      </w:pPr>
    </w:p>
    <w:p w14:paraId="0699BB2E" w14:textId="32FFA997" w:rsidR="003D2620" w:rsidRPr="009A1F02" w:rsidRDefault="003D2620" w:rsidP="0057763E">
      <w:pPr>
        <w:widowControl w:val="0"/>
        <w:autoSpaceDE w:val="0"/>
        <w:autoSpaceDN w:val="0"/>
        <w:adjustRightInd w:val="0"/>
        <w:spacing w:line="240" w:lineRule="auto"/>
        <w:jc w:val="center"/>
        <w:rPr>
          <w:rFonts w:asciiTheme="minorHAnsi" w:hAnsiTheme="minorHAnsi" w:cstheme="minorHAnsi"/>
          <w:b/>
          <w:bCs/>
          <w:color w:val="auto"/>
        </w:rPr>
      </w:pPr>
      <w:r w:rsidRPr="009A1F02">
        <w:rPr>
          <w:rFonts w:asciiTheme="minorHAnsi" w:hAnsiTheme="minorHAnsi" w:cstheme="minorHAnsi"/>
          <w:b/>
          <w:bCs/>
          <w:color w:val="auto"/>
        </w:rPr>
        <w:t>###</w:t>
      </w:r>
    </w:p>
    <w:p w14:paraId="05F1254A" w14:textId="01B7E35B" w:rsidR="005C7379" w:rsidRPr="009A1F02" w:rsidRDefault="005C7379" w:rsidP="00277646">
      <w:pPr>
        <w:widowControl w:val="0"/>
        <w:autoSpaceDE w:val="0"/>
        <w:autoSpaceDN w:val="0"/>
        <w:adjustRightInd w:val="0"/>
        <w:spacing w:line="240" w:lineRule="auto"/>
        <w:jc w:val="both"/>
        <w:rPr>
          <w:rFonts w:asciiTheme="minorHAnsi" w:hAnsiTheme="minorHAnsi" w:cstheme="minorHAnsi"/>
          <w:color w:val="auto"/>
          <w:sz w:val="20"/>
          <w:szCs w:val="20"/>
        </w:rPr>
      </w:pPr>
      <w:r w:rsidRPr="009A1F02">
        <w:rPr>
          <w:rFonts w:asciiTheme="minorHAnsi" w:hAnsiTheme="minorHAnsi" w:cstheme="minorHAnsi"/>
          <w:b/>
          <w:bCs/>
          <w:color w:val="auto"/>
          <w:sz w:val="20"/>
          <w:szCs w:val="20"/>
        </w:rPr>
        <w:t>About Guitar Center</w:t>
      </w:r>
      <w:r w:rsidRPr="009A1F02">
        <w:rPr>
          <w:rFonts w:asciiTheme="minorHAnsi" w:hAnsiTheme="minorHAnsi" w:cstheme="minorHAnsi"/>
          <w:color w:val="auto"/>
          <w:sz w:val="20"/>
          <w:szCs w:val="20"/>
        </w:rPr>
        <w:t>:</w:t>
      </w:r>
    </w:p>
    <w:p w14:paraId="101EBACE" w14:textId="4E5ADEF3" w:rsidR="005C7379" w:rsidRPr="009A1F02" w:rsidRDefault="005C7379" w:rsidP="00277646">
      <w:pPr>
        <w:widowControl w:val="0"/>
        <w:autoSpaceDE w:val="0"/>
        <w:autoSpaceDN w:val="0"/>
        <w:adjustRightInd w:val="0"/>
        <w:spacing w:line="240" w:lineRule="auto"/>
        <w:jc w:val="both"/>
        <w:rPr>
          <w:rFonts w:asciiTheme="minorHAnsi" w:hAnsiTheme="minorHAnsi" w:cstheme="minorHAnsi"/>
          <w:color w:val="auto"/>
          <w:sz w:val="20"/>
          <w:szCs w:val="20"/>
        </w:rPr>
      </w:pPr>
      <w:r w:rsidRPr="009A1F02">
        <w:rPr>
          <w:rFonts w:asciiTheme="minorHAnsi" w:hAnsiTheme="minorHAnsi" w:cstheme="minorHAnsi"/>
          <w:color w:val="auto"/>
          <w:sz w:val="20"/>
          <w:szCs w:val="20"/>
        </w:rPr>
        <w:t xml:space="preserve">Guitar Center is a leading retailer of musical instruments, lessons, repairs and rentals in the U.S. With more than 290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003D2620" w:rsidRPr="009A1F02">
          <w:rPr>
            <w:rStyle w:val="Hyperlink"/>
            <w:rFonts w:asciiTheme="minorHAnsi" w:hAnsiTheme="minorHAnsi" w:cstheme="minorHAnsi"/>
            <w:sz w:val="20"/>
            <w:szCs w:val="20"/>
          </w:rPr>
          <w:t>www.guitarcenter.com</w:t>
        </w:r>
      </w:hyperlink>
      <w:r w:rsidRPr="009A1F02">
        <w:rPr>
          <w:rFonts w:asciiTheme="minorHAnsi" w:hAnsiTheme="minorHAnsi" w:cstheme="minorHAnsi"/>
          <w:color w:val="auto"/>
          <w:sz w:val="20"/>
          <w:szCs w:val="20"/>
        </w:rPr>
        <w:t>. </w:t>
      </w:r>
    </w:p>
    <w:p w14:paraId="436B0502" w14:textId="77777777" w:rsidR="003D2620" w:rsidRPr="009A1F02" w:rsidRDefault="003D2620" w:rsidP="00277646">
      <w:pPr>
        <w:pStyle w:val="Normal2"/>
        <w:spacing w:line="240" w:lineRule="auto"/>
        <w:jc w:val="both"/>
        <w:rPr>
          <w:rFonts w:asciiTheme="minorHAnsi" w:hAnsiTheme="minorHAnsi" w:cstheme="minorHAnsi"/>
          <w:b/>
          <w:sz w:val="20"/>
          <w:szCs w:val="20"/>
        </w:rPr>
      </w:pPr>
    </w:p>
    <w:p w14:paraId="5FFB9EC4" w14:textId="76E274B0" w:rsidR="00AB6408" w:rsidRPr="009A1F02" w:rsidRDefault="00AB6408" w:rsidP="00277646">
      <w:pPr>
        <w:pStyle w:val="Normal2"/>
        <w:spacing w:line="240" w:lineRule="auto"/>
        <w:jc w:val="both"/>
        <w:rPr>
          <w:rFonts w:asciiTheme="minorHAnsi" w:hAnsiTheme="minorHAnsi" w:cstheme="minorHAnsi"/>
          <w:b/>
          <w:sz w:val="20"/>
          <w:szCs w:val="20"/>
        </w:rPr>
      </w:pPr>
      <w:r w:rsidRPr="009A1F02">
        <w:rPr>
          <w:rFonts w:asciiTheme="minorHAnsi" w:hAnsiTheme="minorHAnsi" w:cstheme="minorHAnsi"/>
          <w:b/>
          <w:sz w:val="20"/>
          <w:szCs w:val="20"/>
        </w:rPr>
        <w:t xml:space="preserve">About </w:t>
      </w:r>
      <w:r w:rsidR="00230457" w:rsidRPr="009A1F02">
        <w:rPr>
          <w:rFonts w:asciiTheme="minorHAnsi" w:hAnsiTheme="minorHAnsi" w:cstheme="minorHAnsi"/>
          <w:b/>
          <w:sz w:val="20"/>
          <w:szCs w:val="20"/>
        </w:rPr>
        <w:t>t</w:t>
      </w:r>
      <w:r w:rsidR="00AA6F6C" w:rsidRPr="009A1F02">
        <w:rPr>
          <w:rFonts w:asciiTheme="minorHAnsi" w:hAnsiTheme="minorHAnsi" w:cstheme="minorHAnsi"/>
          <w:b/>
          <w:sz w:val="20"/>
          <w:szCs w:val="20"/>
        </w:rPr>
        <w:t>he American Red Cross</w:t>
      </w:r>
      <w:r w:rsidR="002C0E56" w:rsidRPr="009A1F02">
        <w:rPr>
          <w:rFonts w:asciiTheme="minorHAnsi" w:hAnsiTheme="minorHAnsi" w:cstheme="minorHAnsi"/>
          <w:b/>
          <w:sz w:val="20"/>
          <w:szCs w:val="20"/>
        </w:rPr>
        <w:t xml:space="preserve">: </w:t>
      </w:r>
    </w:p>
    <w:p w14:paraId="427A3EDD" w14:textId="2E3BCC82" w:rsidR="00AB6408" w:rsidRPr="009A1F02" w:rsidRDefault="005C7379" w:rsidP="00277646">
      <w:pPr>
        <w:pStyle w:val="Normal2"/>
        <w:spacing w:line="240" w:lineRule="auto"/>
        <w:jc w:val="both"/>
        <w:rPr>
          <w:rFonts w:asciiTheme="minorHAnsi" w:hAnsiTheme="minorHAnsi" w:cstheme="minorHAnsi"/>
          <w:sz w:val="20"/>
          <w:szCs w:val="20"/>
        </w:rPr>
      </w:pPr>
      <w:r w:rsidRPr="009A1F02">
        <w:rPr>
          <w:rFonts w:asciiTheme="minorHAnsi" w:hAnsiTheme="minorHAnsi" w:cstheme="minorHAnsi"/>
          <w:sz w:val="20"/>
          <w:szCs w:val="20"/>
        </w:rPr>
        <w:t>The American Red Cross shelters, feeds and provides emotional support to victims of disasters; supplies about 40 percent of the nation's blood; teaches skills that save lives; provides international humanitarian aid; and supports military members and their families. The Red Cross is a not-for-profit organization that depends on volunteers and the generosity of the American public to perform its mission. For more information, please visit redcross.org or cruzrojaamericana.org, or visit us on Twitter at @</w:t>
      </w:r>
      <w:proofErr w:type="spellStart"/>
      <w:r w:rsidRPr="009A1F02">
        <w:rPr>
          <w:rFonts w:asciiTheme="minorHAnsi" w:hAnsiTheme="minorHAnsi" w:cstheme="minorHAnsi"/>
          <w:sz w:val="20"/>
          <w:szCs w:val="20"/>
        </w:rPr>
        <w:t>RedCross</w:t>
      </w:r>
      <w:proofErr w:type="spellEnd"/>
      <w:r w:rsidRPr="009A1F02">
        <w:rPr>
          <w:rFonts w:asciiTheme="minorHAnsi" w:hAnsiTheme="minorHAnsi" w:cstheme="minorHAnsi"/>
          <w:sz w:val="20"/>
          <w:szCs w:val="20"/>
        </w:rPr>
        <w:t>.</w:t>
      </w:r>
    </w:p>
    <w:p w14:paraId="1519DD3A" w14:textId="77777777" w:rsidR="009A1F02" w:rsidRPr="009A1F02" w:rsidRDefault="009A1F02" w:rsidP="00277646">
      <w:pPr>
        <w:pStyle w:val="Normal2"/>
        <w:spacing w:line="240" w:lineRule="auto"/>
        <w:jc w:val="both"/>
        <w:rPr>
          <w:rFonts w:asciiTheme="minorHAnsi" w:hAnsiTheme="minorHAnsi" w:cstheme="minorHAnsi"/>
          <w:sz w:val="20"/>
          <w:szCs w:val="20"/>
        </w:rPr>
      </w:pPr>
    </w:p>
    <w:p w14:paraId="7AFF2BEA" w14:textId="1FEB06BD" w:rsidR="003D2620" w:rsidRPr="009A1F02" w:rsidRDefault="003D2620" w:rsidP="00277646">
      <w:pPr>
        <w:pStyle w:val="Normal2"/>
        <w:spacing w:line="240" w:lineRule="auto"/>
        <w:jc w:val="both"/>
        <w:rPr>
          <w:rFonts w:asciiTheme="minorHAnsi" w:hAnsiTheme="minorHAnsi" w:cstheme="minorHAnsi"/>
          <w:i/>
          <w:sz w:val="20"/>
          <w:szCs w:val="20"/>
        </w:rPr>
      </w:pPr>
      <w:r w:rsidRPr="009A1F02">
        <w:rPr>
          <w:rFonts w:asciiTheme="minorHAnsi" w:hAnsiTheme="minorHAnsi" w:cstheme="minorHAnsi"/>
          <w:i/>
          <w:sz w:val="20"/>
          <w:szCs w:val="20"/>
        </w:rPr>
        <w:lastRenderedPageBreak/>
        <w:t xml:space="preserve">The American Red Cross will not receive contact information.  Should you require a donation receipt from the American Red Cross, please call 1-800 RED CROSS (1-800-733-2767) to donate by phone, or give online at </w:t>
      </w:r>
      <w:hyperlink r:id="rId11" w:history="1">
        <w:r w:rsidRPr="009A1F02">
          <w:rPr>
            <w:rFonts w:asciiTheme="minorHAnsi" w:hAnsiTheme="minorHAnsi" w:cstheme="minorHAnsi"/>
            <w:i/>
            <w:sz w:val="20"/>
            <w:szCs w:val="20"/>
          </w:rPr>
          <w:t>redcross.org</w:t>
        </w:r>
      </w:hyperlink>
      <w:r w:rsidRPr="009A1F02">
        <w:rPr>
          <w:rFonts w:asciiTheme="minorHAnsi" w:hAnsiTheme="minorHAnsi" w:cstheme="minorHAnsi"/>
          <w:i/>
          <w:sz w:val="20"/>
          <w:szCs w:val="20"/>
        </w:rPr>
        <w:t xml:space="preserve">. The American Red Cross name, emblem and copyrighted materials are being used with its permission, which in no way constitutes an endorsement, express or implied, of any product, service, company, opinion or political position. The American Red Cross logo is a registered trademark owned by The American National Red Cross.  For more information about the American Red Cross, please visit </w:t>
      </w:r>
      <w:hyperlink r:id="rId12" w:history="1">
        <w:r w:rsidRPr="009A1F02">
          <w:rPr>
            <w:rFonts w:asciiTheme="minorHAnsi" w:hAnsiTheme="minorHAnsi" w:cstheme="minorHAnsi"/>
            <w:i/>
            <w:sz w:val="20"/>
            <w:szCs w:val="20"/>
          </w:rPr>
          <w:t>redcross.org</w:t>
        </w:r>
      </w:hyperlink>
      <w:r w:rsidRPr="009A1F02">
        <w:rPr>
          <w:rFonts w:asciiTheme="minorHAnsi" w:hAnsiTheme="minorHAnsi" w:cstheme="minorHAnsi"/>
          <w:i/>
          <w:sz w:val="20"/>
          <w:szCs w:val="20"/>
        </w:rPr>
        <w:t xml:space="preserve">.  </w:t>
      </w:r>
    </w:p>
    <w:p w14:paraId="6F2F0C7E" w14:textId="77777777" w:rsidR="003D2620" w:rsidRPr="009A1F02" w:rsidRDefault="003D2620" w:rsidP="007B7482">
      <w:pPr>
        <w:pStyle w:val="Normal2"/>
        <w:spacing w:line="240" w:lineRule="auto"/>
        <w:rPr>
          <w:rFonts w:asciiTheme="minorHAnsi" w:hAnsiTheme="minorHAnsi" w:cstheme="minorHAnsi"/>
          <w:sz w:val="20"/>
          <w:szCs w:val="20"/>
        </w:rPr>
      </w:pPr>
    </w:p>
    <w:p w14:paraId="5CB11B3D" w14:textId="77777777" w:rsidR="007B7482" w:rsidRPr="009A1F02" w:rsidRDefault="007B7482" w:rsidP="007B7482">
      <w:pPr>
        <w:pStyle w:val="Normal1"/>
        <w:spacing w:line="240" w:lineRule="auto"/>
        <w:ind w:right="-720"/>
        <w:rPr>
          <w:rFonts w:asciiTheme="minorHAnsi" w:hAnsiTheme="minorHAnsi" w:cstheme="minorHAnsi"/>
          <w:sz w:val="20"/>
          <w:szCs w:val="20"/>
        </w:rPr>
      </w:pPr>
    </w:p>
    <w:p w14:paraId="116EE1AF" w14:textId="77777777" w:rsidR="007B7482" w:rsidRPr="009A1F02" w:rsidRDefault="007B7482" w:rsidP="007B7482">
      <w:pPr>
        <w:pStyle w:val="Normal1"/>
        <w:spacing w:line="240" w:lineRule="auto"/>
        <w:ind w:right="-80"/>
        <w:rPr>
          <w:rFonts w:asciiTheme="minorHAnsi" w:hAnsiTheme="minorHAnsi" w:cstheme="minorHAnsi"/>
          <w:b/>
          <w:bCs/>
        </w:rPr>
      </w:pPr>
      <w:r w:rsidRPr="009A1F02">
        <w:rPr>
          <w:rFonts w:asciiTheme="minorHAnsi" w:hAnsiTheme="minorHAnsi" w:cstheme="minorHAnsi"/>
          <w:b/>
          <w:bCs/>
        </w:rPr>
        <w:t>FOR MORE INFORMATION PLEASE CONTACT:</w:t>
      </w:r>
    </w:p>
    <w:p w14:paraId="65D4A6FA" w14:textId="77777777" w:rsidR="007B7482" w:rsidRPr="0057763E" w:rsidRDefault="007B7482" w:rsidP="007B7482">
      <w:pPr>
        <w:pStyle w:val="Normal1"/>
        <w:spacing w:line="240" w:lineRule="auto"/>
        <w:ind w:right="-80"/>
        <w:rPr>
          <w:rFonts w:asciiTheme="minorHAnsi" w:hAnsiTheme="minorHAnsi" w:cstheme="minorHAnsi"/>
        </w:rPr>
      </w:pPr>
      <w:r w:rsidRPr="0057763E">
        <w:rPr>
          <w:rFonts w:asciiTheme="minorHAnsi" w:hAnsiTheme="minorHAnsi" w:cstheme="minorHAnsi"/>
        </w:rPr>
        <w:t xml:space="preserve">Edelman </w:t>
      </w:r>
      <w:r w:rsidRPr="0057763E">
        <w:rPr>
          <w:rFonts w:asciiTheme="minorHAnsi" w:hAnsiTheme="minorHAnsi" w:cstheme="minorHAnsi"/>
          <w:color w:val="auto"/>
        </w:rPr>
        <w:t>| 323.202.0171 |</w:t>
      </w:r>
      <w:r w:rsidRPr="0057763E" w:rsidDel="001D0D49">
        <w:rPr>
          <w:rFonts w:asciiTheme="minorHAnsi" w:hAnsiTheme="minorHAnsi" w:cstheme="minorHAnsi"/>
          <w:color w:val="auto"/>
        </w:rPr>
        <w:t xml:space="preserve"> </w:t>
      </w:r>
      <w:hyperlink r:id="rId13" w:history="1">
        <w:r w:rsidRPr="0057763E">
          <w:rPr>
            <w:rStyle w:val="Hyperlink"/>
            <w:rFonts w:asciiTheme="minorHAnsi" w:hAnsiTheme="minorHAnsi" w:cstheme="minorHAnsi"/>
          </w:rPr>
          <w:t>GuitarCenter@edelman.com</w:t>
        </w:r>
      </w:hyperlink>
      <w:r w:rsidRPr="0057763E">
        <w:rPr>
          <w:rFonts w:asciiTheme="minorHAnsi" w:hAnsiTheme="minorHAnsi" w:cstheme="minorHAnsi"/>
        </w:rPr>
        <w:t xml:space="preserve"> </w:t>
      </w:r>
    </w:p>
    <w:p w14:paraId="668B63A5" w14:textId="14E57FFB" w:rsidR="00860325" w:rsidRPr="0057763E" w:rsidRDefault="00860325" w:rsidP="007B7482">
      <w:pPr>
        <w:pStyle w:val="Normal1"/>
        <w:spacing w:line="240" w:lineRule="auto"/>
        <w:ind w:right="-80"/>
        <w:contextualSpacing/>
        <w:rPr>
          <w:rFonts w:ascii="Calibri" w:eastAsia="Helvetica Neue" w:hAnsi="Calibri" w:cstheme="minorHAnsi"/>
          <w:b/>
        </w:rPr>
      </w:pPr>
      <w:proofErr w:type="spellStart"/>
      <w:r w:rsidRPr="009A1F02">
        <w:rPr>
          <w:rFonts w:ascii="Calibri" w:eastAsia="Helvetica Neue" w:hAnsi="Calibri" w:cstheme="minorHAnsi"/>
          <w:highlight w:val="white"/>
        </w:rPr>
        <w:t>Clyne</w:t>
      </w:r>
      <w:proofErr w:type="spellEnd"/>
      <w:r w:rsidRPr="009A1F02">
        <w:rPr>
          <w:rFonts w:ascii="Calibri" w:eastAsia="Helvetica Neue" w:hAnsi="Calibri" w:cstheme="minorHAnsi"/>
          <w:highlight w:val="white"/>
        </w:rPr>
        <w:t xml:space="preserve"> Media | 615.662.1616 | </w:t>
      </w:r>
      <w:hyperlink r:id="rId14">
        <w:r w:rsidRPr="0057763E">
          <w:rPr>
            <w:rFonts w:ascii="Calibri" w:eastAsia="Helvetica Neue" w:hAnsi="Calibri" w:cstheme="minorHAnsi"/>
            <w:color w:val="1155CC"/>
            <w:u w:val="single"/>
          </w:rPr>
          <w:t>pr@clynemedia.com</w:t>
        </w:r>
      </w:hyperlink>
      <w:r w:rsidRPr="0057763E">
        <w:rPr>
          <w:rFonts w:ascii="Calibri" w:eastAsia="Helvetica Neue" w:hAnsi="Calibri" w:cstheme="minorHAnsi"/>
        </w:rPr>
        <w:t xml:space="preserve">  </w:t>
      </w:r>
      <w:r w:rsidRPr="0057763E">
        <w:rPr>
          <w:rFonts w:ascii="Calibri" w:eastAsia="Helvetica Neue" w:hAnsi="Calibri" w:cstheme="minorHAnsi"/>
          <w:color w:val="0000FF"/>
        </w:rPr>
        <w:t xml:space="preserve"> </w:t>
      </w:r>
    </w:p>
    <w:p w14:paraId="35ACDD8B" w14:textId="1B59FEA9" w:rsidR="007B7482" w:rsidRPr="0057763E" w:rsidRDefault="007B7482" w:rsidP="007B7482">
      <w:pPr>
        <w:pStyle w:val="Normal1"/>
        <w:spacing w:line="240" w:lineRule="auto"/>
        <w:ind w:right="-80"/>
        <w:rPr>
          <w:rFonts w:asciiTheme="minorHAnsi" w:hAnsiTheme="minorHAnsi" w:cstheme="minorHAnsi"/>
        </w:rPr>
      </w:pPr>
      <w:r w:rsidRPr="0057763E">
        <w:rPr>
          <w:rFonts w:asciiTheme="minorHAnsi" w:hAnsiTheme="minorHAnsi" w:cstheme="minorHAnsi"/>
          <w:highlight w:val="white"/>
        </w:rPr>
        <w:t>Guitar Center | 818.735.8800 |</w:t>
      </w:r>
      <w:r w:rsidRPr="0057763E">
        <w:rPr>
          <w:rFonts w:asciiTheme="minorHAnsi" w:hAnsiTheme="minorHAnsi" w:cstheme="minorHAnsi"/>
          <w:b/>
          <w:bCs/>
          <w:highlight w:val="white"/>
        </w:rPr>
        <w:t xml:space="preserve"> </w:t>
      </w:r>
      <w:hyperlink r:id="rId15">
        <w:r w:rsidRPr="0057763E">
          <w:rPr>
            <w:rFonts w:asciiTheme="minorHAnsi" w:hAnsiTheme="minorHAnsi" w:cstheme="minorHAnsi"/>
            <w:color w:val="1155CC"/>
            <w:highlight w:val="white"/>
            <w:u w:val="single"/>
          </w:rPr>
          <w:t>media@guitarcenter.com</w:t>
        </w:r>
      </w:hyperlink>
      <w:r w:rsidRPr="0057763E">
        <w:rPr>
          <w:rFonts w:asciiTheme="minorHAnsi" w:hAnsiTheme="minorHAnsi" w:cstheme="minorHAnsi"/>
          <w:highlight w:val="white"/>
        </w:rPr>
        <w:t xml:space="preserve">  </w:t>
      </w:r>
    </w:p>
    <w:p w14:paraId="43BBE02F" w14:textId="77777777" w:rsidR="007B7482" w:rsidRPr="0057763E" w:rsidRDefault="007B7482" w:rsidP="007B7482">
      <w:pPr>
        <w:pStyle w:val="Normal1"/>
        <w:spacing w:line="240" w:lineRule="auto"/>
        <w:ind w:right="-80"/>
        <w:rPr>
          <w:rFonts w:asciiTheme="minorHAnsi" w:hAnsiTheme="minorHAnsi" w:cstheme="minorHAnsi"/>
        </w:rPr>
      </w:pPr>
      <w:r w:rsidRPr="0057763E">
        <w:rPr>
          <w:rFonts w:asciiTheme="minorHAnsi" w:eastAsia="Helvetica Neue" w:hAnsiTheme="minorHAnsi" w:cstheme="minorHAnsi"/>
          <w:highlight w:val="white"/>
        </w:rPr>
        <w:t xml:space="preserve"> </w:t>
      </w:r>
      <w:bookmarkStart w:id="3" w:name="kix.4eurxy1mnkq9" w:colFirst="0" w:colLast="0"/>
      <w:bookmarkEnd w:id="3"/>
    </w:p>
    <w:p w14:paraId="7FD50D54" w14:textId="77777777" w:rsidR="009972C7" w:rsidRPr="009A1F02" w:rsidRDefault="009972C7"/>
    <w:sectPr w:rsidR="009972C7" w:rsidRPr="009A1F02" w:rsidSect="008E0E8F">
      <w:headerReference w:type="default" r:id="rId16"/>
      <w:footerReference w:type="default" r:id="rId17"/>
      <w:pgSz w:w="12240" w:h="15840"/>
      <w:pgMar w:top="1440" w:right="810" w:bottom="0" w:left="900" w:header="720" w:footer="23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CA392" w14:textId="77777777" w:rsidR="00843146" w:rsidRDefault="00843146">
      <w:pPr>
        <w:spacing w:line="240" w:lineRule="auto"/>
      </w:pPr>
      <w:r>
        <w:separator/>
      </w:r>
    </w:p>
  </w:endnote>
  <w:endnote w:type="continuationSeparator" w:id="0">
    <w:p w14:paraId="2505A970" w14:textId="77777777" w:rsidR="00843146" w:rsidRDefault="00843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9A4A" w14:textId="77777777" w:rsidR="003D2620" w:rsidRDefault="003D2620" w:rsidP="00822BDA">
    <w:pPr>
      <w:rPr>
        <w:rFonts w:ascii="Calibri" w:hAnsi="Calibri"/>
        <w:sz w:val="16"/>
        <w:szCs w:val="16"/>
      </w:rPr>
    </w:pPr>
  </w:p>
  <w:p w14:paraId="197CC1DA" w14:textId="77777777" w:rsidR="003D2620" w:rsidRDefault="003D2620" w:rsidP="00822BDA">
    <w:pPr>
      <w:rPr>
        <w:rFonts w:ascii="Calibri" w:hAnsi="Calibri"/>
        <w:sz w:val="16"/>
        <w:szCs w:val="16"/>
      </w:rPr>
    </w:pPr>
  </w:p>
  <w:p w14:paraId="2DA615C9" w14:textId="61132791" w:rsidR="00822BDA" w:rsidRPr="00822BDA" w:rsidRDefault="00822BDA" w:rsidP="00822BDA">
    <w:pPr>
      <w:rPr>
        <w:rFonts w:ascii="Calibri" w:hAnsi="Calibri"/>
      </w:rPr>
    </w:pPr>
  </w:p>
  <w:p w14:paraId="5FFC2AE8" w14:textId="6C6DB56A" w:rsidR="00822BDA" w:rsidRDefault="00822BDA">
    <w:pPr>
      <w:pStyle w:val="Footer"/>
    </w:pPr>
  </w:p>
  <w:p w14:paraId="3D13641E" w14:textId="77777777" w:rsidR="00822BDA" w:rsidRDefault="00822B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57B7" w14:textId="77777777" w:rsidR="00843146" w:rsidRDefault="00843146">
      <w:pPr>
        <w:spacing w:line="240" w:lineRule="auto"/>
      </w:pPr>
      <w:r>
        <w:separator/>
      </w:r>
    </w:p>
  </w:footnote>
  <w:footnote w:type="continuationSeparator" w:id="0">
    <w:p w14:paraId="0DB0B636" w14:textId="77777777" w:rsidR="00843146" w:rsidRDefault="0084314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37E1" w14:textId="1516AFC8" w:rsidR="00A47B74" w:rsidRDefault="00234B66">
    <w:pPr>
      <w:pStyle w:val="Header"/>
    </w:pPr>
    <w:r>
      <w:rPr>
        <w:noProof/>
      </w:rPr>
      <w:drawing>
        <wp:anchor distT="0" distB="0" distL="114300" distR="114300" simplePos="0" relativeHeight="251658240" behindDoc="1" locked="0" layoutInCell="1" allowOverlap="1" wp14:anchorId="1CD2D121" wp14:editId="226251F1">
          <wp:simplePos x="0" y="0"/>
          <wp:positionH relativeFrom="margin">
            <wp:align>right</wp:align>
          </wp:positionH>
          <wp:positionV relativeFrom="paragraph">
            <wp:posOffset>152400</wp:posOffset>
          </wp:positionV>
          <wp:extent cx="1569720" cy="533400"/>
          <wp:effectExtent l="0" t="0" r="0" b="0"/>
          <wp:wrapTight wrapText="bothSides">
            <wp:wrapPolygon edited="0">
              <wp:start x="0" y="0"/>
              <wp:lineTo x="0" y="20829"/>
              <wp:lineTo x="21233" y="20829"/>
              <wp:lineTo x="21233" y="0"/>
              <wp:lineTo x="0" y="0"/>
            </wp:wrapPolygon>
          </wp:wrapTight>
          <wp:docPr id="2" name="Picture 2" descr="Image result for 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red cros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9359" t="21720" r="8846" b="17068"/>
                  <a:stretch/>
                </pic:blipFill>
                <pic:spPr bwMode="auto">
                  <a:xfrm>
                    <a:off x="0" y="0"/>
                    <a:ext cx="1569720" cy="533400"/>
                  </a:xfrm>
                  <a:prstGeom prst="rect">
                    <a:avLst/>
                  </a:prstGeom>
                  <a:noFill/>
                  <a:ln>
                    <a:noFill/>
                  </a:ln>
                  <a:extLst>
                    <a:ext uri="{53640926-AAD7-44d8-BBD7-CCE9431645EC}">
                      <a14:shadowObscured xmlns:a14="http://schemas.microsoft.com/office/drawing/2010/main"/>
                    </a:ext>
                  </a:extLst>
                </pic:spPr>
              </pic:pic>
            </a:graphicData>
          </a:graphic>
        </wp:anchor>
      </w:drawing>
    </w:r>
    <w:r w:rsidR="00C05EDB" w:rsidRPr="00910F35">
      <w:rPr>
        <w:rFonts w:asciiTheme="minorHAnsi" w:hAnsiTheme="minorHAnsi" w:cstheme="minorHAnsi"/>
        <w:noProof/>
      </w:rPr>
      <w:drawing>
        <wp:inline distT="0" distB="0" distL="0" distR="0" wp14:anchorId="6AD9719F" wp14:editId="3D428676">
          <wp:extent cx="1295400" cy="8106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2">
                    <a:extLst>
                      <a:ext uri="{28A0092B-C50C-407E-A947-70E740481C1C}">
                        <a14:useLocalDpi xmlns:a14="http://schemas.microsoft.com/office/drawing/2010/main" val="0"/>
                      </a:ext>
                    </a:extLst>
                  </a:blip>
                  <a:stretch>
                    <a:fillRect/>
                  </a:stretch>
                </pic:blipFill>
                <pic:spPr>
                  <a:xfrm>
                    <a:off x="0" y="0"/>
                    <a:ext cx="1313047" cy="821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82"/>
    <w:rsid w:val="0000540F"/>
    <w:rsid w:val="00007BC3"/>
    <w:rsid w:val="00052BA3"/>
    <w:rsid w:val="00070281"/>
    <w:rsid w:val="000842DD"/>
    <w:rsid w:val="000C6CB8"/>
    <w:rsid w:val="000E79B8"/>
    <w:rsid w:val="000F3B2D"/>
    <w:rsid w:val="00112EF2"/>
    <w:rsid w:val="001E4C77"/>
    <w:rsid w:val="00230457"/>
    <w:rsid w:val="00234B66"/>
    <w:rsid w:val="00267715"/>
    <w:rsid w:val="00277646"/>
    <w:rsid w:val="002B369D"/>
    <w:rsid w:val="002C0E56"/>
    <w:rsid w:val="003A034C"/>
    <w:rsid w:val="003D0BE5"/>
    <w:rsid w:val="003D2620"/>
    <w:rsid w:val="004E371D"/>
    <w:rsid w:val="005067F7"/>
    <w:rsid w:val="0057763E"/>
    <w:rsid w:val="00594A7E"/>
    <w:rsid w:val="005C7379"/>
    <w:rsid w:val="00627B92"/>
    <w:rsid w:val="007B7482"/>
    <w:rsid w:val="00822BDA"/>
    <w:rsid w:val="00843146"/>
    <w:rsid w:val="0085009B"/>
    <w:rsid w:val="00860325"/>
    <w:rsid w:val="008D1230"/>
    <w:rsid w:val="008E0E8F"/>
    <w:rsid w:val="00943F9D"/>
    <w:rsid w:val="0099093B"/>
    <w:rsid w:val="009972C7"/>
    <w:rsid w:val="009A1F02"/>
    <w:rsid w:val="00A5682E"/>
    <w:rsid w:val="00AA6F6C"/>
    <w:rsid w:val="00AB6408"/>
    <w:rsid w:val="00C05EDB"/>
    <w:rsid w:val="00C46BD4"/>
    <w:rsid w:val="00C86D3F"/>
    <w:rsid w:val="00CB4313"/>
    <w:rsid w:val="00D43658"/>
    <w:rsid w:val="00D54FDC"/>
    <w:rsid w:val="00D5663C"/>
    <w:rsid w:val="00DD5EFD"/>
    <w:rsid w:val="00E6666F"/>
    <w:rsid w:val="00E953E5"/>
    <w:rsid w:val="00EC3EF7"/>
    <w:rsid w:val="00F23160"/>
    <w:rsid w:val="00F2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7482"/>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7B7482"/>
    <w:rPr>
      <w:color w:val="0563C1" w:themeColor="hyperlink"/>
      <w:u w:val="single"/>
    </w:rPr>
  </w:style>
  <w:style w:type="paragraph" w:styleId="Header">
    <w:name w:val="header"/>
    <w:basedOn w:val="Normal"/>
    <w:link w:val="HeaderChar"/>
    <w:uiPriority w:val="99"/>
    <w:unhideWhenUsed/>
    <w:rsid w:val="007B7482"/>
    <w:pPr>
      <w:tabs>
        <w:tab w:val="center" w:pos="4680"/>
        <w:tab w:val="right" w:pos="9360"/>
      </w:tabs>
      <w:spacing w:line="240" w:lineRule="auto"/>
    </w:pPr>
  </w:style>
  <w:style w:type="character" w:customStyle="1" w:styleId="HeaderChar">
    <w:name w:val="Header Char"/>
    <w:basedOn w:val="DefaultParagraphFont"/>
    <w:link w:val="Header"/>
    <w:uiPriority w:val="99"/>
    <w:rsid w:val="007B7482"/>
    <w:rPr>
      <w:rFonts w:ascii="Arial" w:eastAsia="Arial" w:hAnsi="Arial" w:cs="Arial"/>
      <w:color w:val="000000"/>
    </w:rPr>
  </w:style>
  <w:style w:type="paragraph" w:customStyle="1" w:styleId="Normal2">
    <w:name w:val="Normal2"/>
    <w:rsid w:val="007B7482"/>
    <w:pPr>
      <w:spacing w:after="0" w:line="276" w:lineRule="auto"/>
    </w:pPr>
    <w:rPr>
      <w:rFonts w:ascii="Arial" w:eastAsia="Arial" w:hAnsi="Arial" w:cs="Arial"/>
      <w:color w:val="000000"/>
    </w:rPr>
  </w:style>
  <w:style w:type="paragraph" w:customStyle="1" w:styleId="m-8540150524642613550msolistparagraph">
    <w:name w:val="m_-8540150524642613550msolistparagraph"/>
    <w:basedOn w:val="Normal"/>
    <w:rsid w:val="007B7482"/>
    <w:pPr>
      <w:spacing w:before="100" w:beforeAutospacing="1" w:after="100" w:afterAutospacing="1" w:line="240" w:lineRule="auto"/>
    </w:pPr>
    <w:rPr>
      <w:rFonts w:ascii="Calibri" w:eastAsiaTheme="minorHAnsi" w:hAnsi="Calibri" w:cs="Calibri"/>
      <w:color w:val="auto"/>
    </w:rPr>
  </w:style>
  <w:style w:type="character" w:styleId="CommentReference">
    <w:name w:val="annotation reference"/>
    <w:basedOn w:val="DefaultParagraphFont"/>
    <w:uiPriority w:val="99"/>
    <w:semiHidden/>
    <w:unhideWhenUsed/>
    <w:rsid w:val="00AA6F6C"/>
    <w:rPr>
      <w:sz w:val="16"/>
      <w:szCs w:val="16"/>
    </w:rPr>
  </w:style>
  <w:style w:type="paragraph" w:styleId="CommentText">
    <w:name w:val="annotation text"/>
    <w:basedOn w:val="Normal"/>
    <w:link w:val="CommentTextChar"/>
    <w:uiPriority w:val="99"/>
    <w:semiHidden/>
    <w:unhideWhenUsed/>
    <w:rsid w:val="00AA6F6C"/>
    <w:pPr>
      <w:spacing w:line="240" w:lineRule="auto"/>
    </w:pPr>
    <w:rPr>
      <w:sz w:val="20"/>
      <w:szCs w:val="20"/>
    </w:rPr>
  </w:style>
  <w:style w:type="character" w:customStyle="1" w:styleId="CommentTextChar">
    <w:name w:val="Comment Text Char"/>
    <w:basedOn w:val="DefaultParagraphFont"/>
    <w:link w:val="CommentText"/>
    <w:uiPriority w:val="99"/>
    <w:semiHidden/>
    <w:rsid w:val="00AA6F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A6F6C"/>
    <w:rPr>
      <w:b/>
      <w:bCs/>
    </w:rPr>
  </w:style>
  <w:style w:type="character" w:customStyle="1" w:styleId="CommentSubjectChar">
    <w:name w:val="Comment Subject Char"/>
    <w:basedOn w:val="CommentTextChar"/>
    <w:link w:val="CommentSubject"/>
    <w:uiPriority w:val="99"/>
    <w:semiHidden/>
    <w:rsid w:val="00AA6F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A6F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6C"/>
    <w:rPr>
      <w:rFonts w:ascii="Segoe UI" w:eastAsia="Arial" w:hAnsi="Segoe UI" w:cs="Segoe UI"/>
      <w:color w:val="000000"/>
      <w:sz w:val="18"/>
      <w:szCs w:val="18"/>
    </w:rPr>
  </w:style>
  <w:style w:type="character" w:customStyle="1" w:styleId="UnresolvedMention1">
    <w:name w:val="Unresolved Mention1"/>
    <w:basedOn w:val="DefaultParagraphFont"/>
    <w:uiPriority w:val="99"/>
    <w:semiHidden/>
    <w:unhideWhenUsed/>
    <w:rsid w:val="005C7379"/>
    <w:rPr>
      <w:color w:val="605E5C"/>
      <w:shd w:val="clear" w:color="auto" w:fill="E1DFDD"/>
    </w:rPr>
  </w:style>
  <w:style w:type="character" w:styleId="FollowedHyperlink">
    <w:name w:val="FollowedHyperlink"/>
    <w:basedOn w:val="DefaultParagraphFont"/>
    <w:uiPriority w:val="99"/>
    <w:semiHidden/>
    <w:unhideWhenUsed/>
    <w:rsid w:val="00943F9D"/>
    <w:rPr>
      <w:color w:val="954F72" w:themeColor="followedHyperlink"/>
      <w:u w:val="single"/>
    </w:rPr>
  </w:style>
  <w:style w:type="paragraph" w:styleId="Footer">
    <w:name w:val="footer"/>
    <w:basedOn w:val="Normal"/>
    <w:link w:val="FooterChar"/>
    <w:uiPriority w:val="99"/>
    <w:unhideWhenUsed/>
    <w:rsid w:val="00234B66"/>
    <w:pPr>
      <w:tabs>
        <w:tab w:val="center" w:pos="4680"/>
        <w:tab w:val="right" w:pos="9360"/>
      </w:tabs>
      <w:spacing w:line="240" w:lineRule="auto"/>
    </w:pPr>
  </w:style>
  <w:style w:type="character" w:customStyle="1" w:styleId="FooterChar">
    <w:name w:val="Footer Char"/>
    <w:basedOn w:val="DefaultParagraphFont"/>
    <w:link w:val="Footer"/>
    <w:uiPriority w:val="99"/>
    <w:rsid w:val="00234B66"/>
    <w:rPr>
      <w:rFonts w:ascii="Arial" w:eastAsia="Arial" w:hAnsi="Arial" w:cs="Arial"/>
      <w:color w:val="000000"/>
    </w:rPr>
  </w:style>
  <w:style w:type="character" w:customStyle="1" w:styleId="UnresolvedMention">
    <w:name w:val="Unresolved Mention"/>
    <w:basedOn w:val="DefaultParagraphFont"/>
    <w:uiPriority w:val="99"/>
    <w:rsid w:val="0085009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7482"/>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7B7482"/>
    <w:rPr>
      <w:color w:val="0563C1" w:themeColor="hyperlink"/>
      <w:u w:val="single"/>
    </w:rPr>
  </w:style>
  <w:style w:type="paragraph" w:styleId="Header">
    <w:name w:val="header"/>
    <w:basedOn w:val="Normal"/>
    <w:link w:val="HeaderChar"/>
    <w:uiPriority w:val="99"/>
    <w:unhideWhenUsed/>
    <w:rsid w:val="007B7482"/>
    <w:pPr>
      <w:tabs>
        <w:tab w:val="center" w:pos="4680"/>
        <w:tab w:val="right" w:pos="9360"/>
      </w:tabs>
      <w:spacing w:line="240" w:lineRule="auto"/>
    </w:pPr>
  </w:style>
  <w:style w:type="character" w:customStyle="1" w:styleId="HeaderChar">
    <w:name w:val="Header Char"/>
    <w:basedOn w:val="DefaultParagraphFont"/>
    <w:link w:val="Header"/>
    <w:uiPriority w:val="99"/>
    <w:rsid w:val="007B7482"/>
    <w:rPr>
      <w:rFonts w:ascii="Arial" w:eastAsia="Arial" w:hAnsi="Arial" w:cs="Arial"/>
      <w:color w:val="000000"/>
    </w:rPr>
  </w:style>
  <w:style w:type="paragraph" w:customStyle="1" w:styleId="Normal2">
    <w:name w:val="Normal2"/>
    <w:rsid w:val="007B7482"/>
    <w:pPr>
      <w:spacing w:after="0" w:line="276" w:lineRule="auto"/>
    </w:pPr>
    <w:rPr>
      <w:rFonts w:ascii="Arial" w:eastAsia="Arial" w:hAnsi="Arial" w:cs="Arial"/>
      <w:color w:val="000000"/>
    </w:rPr>
  </w:style>
  <w:style w:type="paragraph" w:customStyle="1" w:styleId="m-8540150524642613550msolistparagraph">
    <w:name w:val="m_-8540150524642613550msolistparagraph"/>
    <w:basedOn w:val="Normal"/>
    <w:rsid w:val="007B7482"/>
    <w:pPr>
      <w:spacing w:before="100" w:beforeAutospacing="1" w:after="100" w:afterAutospacing="1" w:line="240" w:lineRule="auto"/>
    </w:pPr>
    <w:rPr>
      <w:rFonts w:ascii="Calibri" w:eastAsiaTheme="minorHAnsi" w:hAnsi="Calibri" w:cs="Calibri"/>
      <w:color w:val="auto"/>
    </w:rPr>
  </w:style>
  <w:style w:type="character" w:styleId="CommentReference">
    <w:name w:val="annotation reference"/>
    <w:basedOn w:val="DefaultParagraphFont"/>
    <w:uiPriority w:val="99"/>
    <w:semiHidden/>
    <w:unhideWhenUsed/>
    <w:rsid w:val="00AA6F6C"/>
    <w:rPr>
      <w:sz w:val="16"/>
      <w:szCs w:val="16"/>
    </w:rPr>
  </w:style>
  <w:style w:type="paragraph" w:styleId="CommentText">
    <w:name w:val="annotation text"/>
    <w:basedOn w:val="Normal"/>
    <w:link w:val="CommentTextChar"/>
    <w:uiPriority w:val="99"/>
    <w:semiHidden/>
    <w:unhideWhenUsed/>
    <w:rsid w:val="00AA6F6C"/>
    <w:pPr>
      <w:spacing w:line="240" w:lineRule="auto"/>
    </w:pPr>
    <w:rPr>
      <w:sz w:val="20"/>
      <w:szCs w:val="20"/>
    </w:rPr>
  </w:style>
  <w:style w:type="character" w:customStyle="1" w:styleId="CommentTextChar">
    <w:name w:val="Comment Text Char"/>
    <w:basedOn w:val="DefaultParagraphFont"/>
    <w:link w:val="CommentText"/>
    <w:uiPriority w:val="99"/>
    <w:semiHidden/>
    <w:rsid w:val="00AA6F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A6F6C"/>
    <w:rPr>
      <w:b/>
      <w:bCs/>
    </w:rPr>
  </w:style>
  <w:style w:type="character" w:customStyle="1" w:styleId="CommentSubjectChar">
    <w:name w:val="Comment Subject Char"/>
    <w:basedOn w:val="CommentTextChar"/>
    <w:link w:val="CommentSubject"/>
    <w:uiPriority w:val="99"/>
    <w:semiHidden/>
    <w:rsid w:val="00AA6F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A6F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6C"/>
    <w:rPr>
      <w:rFonts w:ascii="Segoe UI" w:eastAsia="Arial" w:hAnsi="Segoe UI" w:cs="Segoe UI"/>
      <w:color w:val="000000"/>
      <w:sz w:val="18"/>
      <w:szCs w:val="18"/>
    </w:rPr>
  </w:style>
  <w:style w:type="character" w:customStyle="1" w:styleId="UnresolvedMention1">
    <w:name w:val="Unresolved Mention1"/>
    <w:basedOn w:val="DefaultParagraphFont"/>
    <w:uiPriority w:val="99"/>
    <w:semiHidden/>
    <w:unhideWhenUsed/>
    <w:rsid w:val="005C7379"/>
    <w:rPr>
      <w:color w:val="605E5C"/>
      <w:shd w:val="clear" w:color="auto" w:fill="E1DFDD"/>
    </w:rPr>
  </w:style>
  <w:style w:type="character" w:styleId="FollowedHyperlink">
    <w:name w:val="FollowedHyperlink"/>
    <w:basedOn w:val="DefaultParagraphFont"/>
    <w:uiPriority w:val="99"/>
    <w:semiHidden/>
    <w:unhideWhenUsed/>
    <w:rsid w:val="00943F9D"/>
    <w:rPr>
      <w:color w:val="954F72" w:themeColor="followedHyperlink"/>
      <w:u w:val="single"/>
    </w:rPr>
  </w:style>
  <w:style w:type="paragraph" w:styleId="Footer">
    <w:name w:val="footer"/>
    <w:basedOn w:val="Normal"/>
    <w:link w:val="FooterChar"/>
    <w:uiPriority w:val="99"/>
    <w:unhideWhenUsed/>
    <w:rsid w:val="00234B66"/>
    <w:pPr>
      <w:tabs>
        <w:tab w:val="center" w:pos="4680"/>
        <w:tab w:val="right" w:pos="9360"/>
      </w:tabs>
      <w:spacing w:line="240" w:lineRule="auto"/>
    </w:pPr>
  </w:style>
  <w:style w:type="character" w:customStyle="1" w:styleId="FooterChar">
    <w:name w:val="Footer Char"/>
    <w:basedOn w:val="DefaultParagraphFont"/>
    <w:link w:val="Footer"/>
    <w:uiPriority w:val="99"/>
    <w:rsid w:val="00234B66"/>
    <w:rPr>
      <w:rFonts w:ascii="Arial" w:eastAsia="Arial" w:hAnsi="Arial" w:cs="Arial"/>
      <w:color w:val="000000"/>
    </w:rPr>
  </w:style>
  <w:style w:type="character" w:customStyle="1" w:styleId="UnresolvedMention">
    <w:name w:val="Unresolved Mention"/>
    <w:basedOn w:val="DefaultParagraphFont"/>
    <w:uiPriority w:val="99"/>
    <w:rsid w:val="0085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982">
      <w:bodyDiv w:val="1"/>
      <w:marLeft w:val="0"/>
      <w:marRight w:val="0"/>
      <w:marTop w:val="0"/>
      <w:marBottom w:val="0"/>
      <w:divBdr>
        <w:top w:val="none" w:sz="0" w:space="0" w:color="auto"/>
        <w:left w:val="none" w:sz="0" w:space="0" w:color="auto"/>
        <w:bottom w:val="none" w:sz="0" w:space="0" w:color="auto"/>
        <w:right w:val="none" w:sz="0" w:space="0" w:color="auto"/>
      </w:divBdr>
    </w:div>
    <w:div w:id="170753690">
      <w:bodyDiv w:val="1"/>
      <w:marLeft w:val="0"/>
      <w:marRight w:val="0"/>
      <w:marTop w:val="0"/>
      <w:marBottom w:val="0"/>
      <w:divBdr>
        <w:top w:val="none" w:sz="0" w:space="0" w:color="auto"/>
        <w:left w:val="none" w:sz="0" w:space="0" w:color="auto"/>
        <w:bottom w:val="none" w:sz="0" w:space="0" w:color="auto"/>
        <w:right w:val="none" w:sz="0" w:space="0" w:color="auto"/>
      </w:divBdr>
    </w:div>
    <w:div w:id="508561429">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1360814878">
      <w:bodyDiv w:val="1"/>
      <w:marLeft w:val="0"/>
      <w:marRight w:val="0"/>
      <w:marTop w:val="0"/>
      <w:marBottom w:val="0"/>
      <w:divBdr>
        <w:top w:val="none" w:sz="0" w:space="0" w:color="auto"/>
        <w:left w:val="none" w:sz="0" w:space="0" w:color="auto"/>
        <w:bottom w:val="none" w:sz="0" w:space="0" w:color="auto"/>
        <w:right w:val="none" w:sz="0" w:space="0" w:color="auto"/>
      </w:divBdr>
    </w:div>
    <w:div w:id="1404064947">
      <w:bodyDiv w:val="1"/>
      <w:marLeft w:val="0"/>
      <w:marRight w:val="0"/>
      <w:marTop w:val="0"/>
      <w:marBottom w:val="0"/>
      <w:divBdr>
        <w:top w:val="none" w:sz="0" w:space="0" w:color="auto"/>
        <w:left w:val="none" w:sz="0" w:space="0" w:color="auto"/>
        <w:bottom w:val="none" w:sz="0" w:space="0" w:color="auto"/>
        <w:right w:val="none" w:sz="0" w:space="0" w:color="auto"/>
      </w:divBdr>
    </w:div>
    <w:div w:id="1432237718">
      <w:bodyDiv w:val="1"/>
      <w:marLeft w:val="0"/>
      <w:marRight w:val="0"/>
      <w:marTop w:val="0"/>
      <w:marBottom w:val="0"/>
      <w:divBdr>
        <w:top w:val="none" w:sz="0" w:space="0" w:color="auto"/>
        <w:left w:val="none" w:sz="0" w:space="0" w:color="auto"/>
        <w:bottom w:val="none" w:sz="0" w:space="0" w:color="auto"/>
        <w:right w:val="none" w:sz="0" w:space="0" w:color="auto"/>
      </w:divBdr>
    </w:div>
    <w:div w:id="1510438388">
      <w:bodyDiv w:val="1"/>
      <w:marLeft w:val="0"/>
      <w:marRight w:val="0"/>
      <w:marTop w:val="0"/>
      <w:marBottom w:val="0"/>
      <w:divBdr>
        <w:top w:val="none" w:sz="0" w:space="0" w:color="auto"/>
        <w:left w:val="none" w:sz="0" w:space="0" w:color="auto"/>
        <w:bottom w:val="none" w:sz="0" w:space="0" w:color="auto"/>
        <w:right w:val="none" w:sz="0" w:space="0" w:color="auto"/>
      </w:divBdr>
    </w:div>
    <w:div w:id="19428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cross.org/" TargetMode="External"/><Relationship Id="rId12" Type="http://schemas.openxmlformats.org/officeDocument/2006/relationships/hyperlink" Target="http://www.redcross.org/" TargetMode="External"/><Relationship Id="rId13" Type="http://schemas.openxmlformats.org/officeDocument/2006/relationships/hyperlink" Target="mailto:GuitarCenter@edelman.com" TargetMode="External"/><Relationship Id="rId14" Type="http://schemas.openxmlformats.org/officeDocument/2006/relationships/hyperlink" Target="mailto:pr@clynemedia.com" TargetMode="External"/><Relationship Id="rId15" Type="http://schemas.openxmlformats.org/officeDocument/2006/relationships/hyperlink" Target="mailto:media@guitarcenter.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dcrss.org/guitarcenter" TargetMode="External"/><Relationship Id="rId8" Type="http://schemas.openxmlformats.org/officeDocument/2006/relationships/hyperlink" Target="https://stores.guitarcenter.com/search.html" TargetMode="External"/><Relationship Id="rId9" Type="http://schemas.openxmlformats.org/officeDocument/2006/relationships/hyperlink" Target="http://www.rdcrss.org/guitarcenter" TargetMode="External"/><Relationship Id="rId10" Type="http://schemas.openxmlformats.org/officeDocument/2006/relationships/hyperlink" Target="http://www.guitar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Lyford, Alicia</dc:creator>
  <cp:keywords/>
  <dc:description/>
  <cp:lastModifiedBy>Thomas D. Schreck</cp:lastModifiedBy>
  <cp:revision>3</cp:revision>
  <dcterms:created xsi:type="dcterms:W3CDTF">2018-11-14T06:33:00Z</dcterms:created>
  <dcterms:modified xsi:type="dcterms:W3CDTF">2018-11-14T06:33:00Z</dcterms:modified>
</cp:coreProperties>
</file>