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2D193D" w14:textId="77777777" w:rsidR="00CA4385" w:rsidRDefault="00CA4385">
      <w:pPr>
        <w:pStyle w:val="normal0"/>
        <w:jc w:val="center"/>
      </w:pPr>
    </w:p>
    <w:p w14:paraId="652E0B81" w14:textId="77777777" w:rsidR="00CA4385" w:rsidRDefault="004D08DD">
      <w:pPr>
        <w:pStyle w:val="normal0"/>
        <w:spacing w:line="240" w:lineRule="auto"/>
        <w:ind w:left="90" w:right="-90"/>
        <w:jc w:val="right"/>
      </w:pPr>
      <w:r>
        <w:rPr>
          <w:noProof/>
        </w:rPr>
        <w:drawing>
          <wp:inline distT="0" distB="0" distL="0" distR="0" wp14:anchorId="471BB10F" wp14:editId="0C646F5C">
            <wp:extent cx="1130427" cy="614363"/>
            <wp:effectExtent l="0" t="0" r="0" b="0"/>
            <wp:docPr id="1" name="image01.png" descr="https://lh4.googleusercontent.com/RF1bvN5YpXr3DU0pB8GtsjxkZx40ULAl_7HTor_Wn2hp6bDkX8abiUijFmU7JDK_oo319m-p6XcdFzsEy_vT_OSrv-JatgSsmguv1-bnZxmUgmxhIN0tzBZ3msroCJUxTvg6ekmIEhl4tmA6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4.googleusercontent.com/RF1bvN5YpXr3DU0pB8GtsjxkZx40ULAl_7HTor_Wn2hp6bDkX8abiUijFmU7JDK_oo319m-p6XcdFzsEy_vT_OSrv-JatgSsmguv1-bnZxmUgmxhIN0tzBZ3msroCJUxTvg6ekmIEhl4tmA6p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27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7C459B" w14:textId="77777777" w:rsidR="00CA4385" w:rsidRDefault="00CA4385">
      <w:pPr>
        <w:pStyle w:val="normal0"/>
        <w:spacing w:line="240" w:lineRule="auto"/>
        <w:ind w:left="90" w:right="-90"/>
        <w:jc w:val="right"/>
      </w:pPr>
    </w:p>
    <w:p w14:paraId="4129B4F1" w14:textId="77777777" w:rsidR="00940AAA" w:rsidRDefault="00940AAA" w:rsidP="00940AAA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>*** MEDIA ALERT FOR JANUARY 14, 2017 ***</w:t>
      </w:r>
    </w:p>
    <w:p w14:paraId="2E1C4653" w14:textId="77777777" w:rsidR="00CA4385" w:rsidRDefault="00CA4385">
      <w:pPr>
        <w:pStyle w:val="normal0"/>
        <w:jc w:val="center"/>
      </w:pPr>
    </w:p>
    <w:p w14:paraId="696B4A82" w14:textId="77777777" w:rsidR="00940AAA" w:rsidRDefault="00940AAA" w:rsidP="00940AAA">
      <w:pPr>
        <w:pStyle w:val="normal0"/>
        <w:ind w:left="2880" w:firstLine="720"/>
        <w:jc w:val="right"/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Media Contact:</w:t>
      </w:r>
    </w:p>
    <w:p w14:paraId="54164B72" w14:textId="77777777" w:rsidR="00940AAA" w:rsidRDefault="00940AAA" w:rsidP="00940AAA">
      <w:pPr>
        <w:pStyle w:val="normal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Robert Clyne</w:t>
      </w:r>
    </w:p>
    <w:p w14:paraId="765935AB" w14:textId="77777777" w:rsidR="00940AAA" w:rsidRDefault="00940AAA" w:rsidP="00940AAA">
      <w:pPr>
        <w:pStyle w:val="normal0"/>
        <w:jc w:val="right"/>
      </w:pPr>
      <w:r>
        <w:rPr>
          <w:rFonts w:ascii="Calibri" w:eastAsia="Calibri" w:hAnsi="Calibri" w:cs="Calibri"/>
          <w:sz w:val="20"/>
          <w:szCs w:val="20"/>
        </w:rPr>
        <w:t>Clyne Media Inc.</w:t>
      </w:r>
    </w:p>
    <w:p w14:paraId="576CD87B" w14:textId="77777777" w:rsidR="00940AAA" w:rsidRDefault="00277C32" w:rsidP="00940AAA">
      <w:pPr>
        <w:pStyle w:val="normal0"/>
        <w:ind w:left="720"/>
        <w:jc w:val="right"/>
      </w:pPr>
      <w:hyperlink r:id="rId9" w:history="1">
        <w:r w:rsidR="00940AAA" w:rsidRPr="00D43067">
          <w:rPr>
            <w:rStyle w:val="Hyperlink"/>
            <w:rFonts w:ascii="Calibri" w:eastAsia="Calibri" w:hAnsi="Calibri" w:cs="Calibri"/>
            <w:sz w:val="20"/>
            <w:szCs w:val="20"/>
          </w:rPr>
          <w:t>Robert@clynemedia.com</w:t>
        </w:r>
      </w:hyperlink>
      <w:r w:rsidR="00940AAA"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 </w:t>
      </w:r>
    </w:p>
    <w:p w14:paraId="0C75301A" w14:textId="77777777" w:rsidR="00CA4385" w:rsidRDefault="00CA4385">
      <w:pPr>
        <w:pStyle w:val="normal0"/>
        <w:ind w:right="-80"/>
      </w:pPr>
    </w:p>
    <w:p w14:paraId="01C1885A" w14:textId="0B41A604" w:rsidR="00CA4385" w:rsidRDefault="00940AAA" w:rsidP="00C035A3">
      <w:pPr>
        <w:pStyle w:val="normal0"/>
        <w:ind w:right="-8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Legendary Musicians Sheila E., Pete Escovedo and More Will Rock Guitar Center’s 28th Annual Drum-Off, Celebrating the Nation’s Top Drummers</w:t>
      </w:r>
      <w:r w:rsidR="004D08DD">
        <w:rPr>
          <w:rFonts w:ascii="Calibri" w:eastAsia="Calibri" w:hAnsi="Calibri" w:cs="Calibri"/>
          <w:sz w:val="20"/>
          <w:szCs w:val="20"/>
        </w:rPr>
        <w:tab/>
      </w:r>
    </w:p>
    <w:p w14:paraId="383049FE" w14:textId="77777777" w:rsidR="00940AAA" w:rsidRDefault="00940AAA">
      <w:pPr>
        <w:pStyle w:val="normal0"/>
        <w:ind w:right="-8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8989A7E" w14:textId="708AA617" w:rsidR="00CA4385" w:rsidRDefault="004D08DD">
      <w:pPr>
        <w:pStyle w:val="normal0"/>
        <w:ind w:right="-80"/>
        <w:jc w:val="center"/>
      </w:pPr>
      <w:r>
        <w:rPr>
          <w:rFonts w:ascii="Calibri" w:eastAsia="Calibri" w:hAnsi="Calibri" w:cs="Calibri"/>
          <w:i/>
          <w:sz w:val="20"/>
          <w:szCs w:val="20"/>
        </w:rPr>
        <w:t>The top five undiscovered drummers in the country compete for the title of Guitar Center’s Drum-Off Champion and a chance to kick-start their career on January 14 at the Novo in Los Angeles, 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116BBDA7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D576D08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b/>
          <w:sz w:val="20"/>
          <w:szCs w:val="20"/>
        </w:rPr>
        <w:t>WHAT:</w:t>
      </w:r>
      <w:r>
        <w:rPr>
          <w:rFonts w:ascii="Calibri" w:eastAsia="Calibri" w:hAnsi="Calibri" w:cs="Calibri"/>
          <w:sz w:val="20"/>
          <w:szCs w:val="20"/>
        </w:rPr>
        <w:t xml:space="preserve"> Excitement has been building around </w:t>
      </w:r>
      <w:hyperlink r:id="rId10">
        <w:r>
          <w:rPr>
            <w:rFonts w:ascii="Calibri" w:eastAsia="Calibri" w:hAnsi="Calibri" w:cs="Calibri"/>
            <w:i/>
            <w:color w:val="1155CC"/>
            <w:sz w:val="20"/>
            <w:szCs w:val="20"/>
            <w:u w:val="single"/>
          </w:rPr>
          <w:t>Guitar Center's 28th Annual Drum-Off</w:t>
        </w:r>
      </w:hyperlink>
      <w:r>
        <w:rPr>
          <w:rFonts w:ascii="Calibri" w:eastAsia="Calibri" w:hAnsi="Calibri" w:cs="Calibri"/>
          <w:sz w:val="20"/>
          <w:szCs w:val="20"/>
        </w:rPr>
        <w:t xml:space="preserve">, the retailer’s annual search for the top undiscovered drummer. As the retailer’s longest running artist discovery program, </w:t>
      </w:r>
      <w:r>
        <w:rPr>
          <w:rFonts w:ascii="Calibri" w:eastAsia="Calibri" w:hAnsi="Calibri" w:cs="Calibri"/>
          <w:i/>
          <w:sz w:val="20"/>
          <w:szCs w:val="20"/>
        </w:rPr>
        <w:t>Guitar Center’s Drum-Off</w:t>
      </w:r>
      <w:r>
        <w:rPr>
          <w:rFonts w:ascii="Calibri" w:eastAsia="Calibri" w:hAnsi="Calibri" w:cs="Calibri"/>
          <w:sz w:val="20"/>
          <w:szCs w:val="20"/>
        </w:rPr>
        <w:t xml:space="preserve"> continues to unearth some of today’s top emerging drum talent and has become one of the most highly anticipated events in the drum community.</w:t>
      </w:r>
    </w:p>
    <w:p w14:paraId="4DFEC30B" w14:textId="77777777" w:rsidR="00CA4385" w:rsidRDefault="00CA4385">
      <w:pPr>
        <w:pStyle w:val="normal0"/>
        <w:ind w:right="-80"/>
      </w:pPr>
    </w:p>
    <w:p w14:paraId="418D4FA4" w14:textId="73978986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 xml:space="preserve">Over three months ago, thousands of drummers from across the country began competing at more than 1,000 local competitions at Guitar Center stores nationwide. From a pool of over 5,000 determined drummers, five talented </w:t>
      </w:r>
      <w:r w:rsidR="00940AAA">
        <w:rPr>
          <w:rFonts w:ascii="Calibri" w:eastAsia="Calibri" w:hAnsi="Calibri" w:cs="Calibri"/>
          <w:sz w:val="20"/>
          <w:szCs w:val="20"/>
        </w:rPr>
        <w:t xml:space="preserve">individuals </w:t>
      </w:r>
      <w:r>
        <w:rPr>
          <w:rFonts w:ascii="Calibri" w:eastAsia="Calibri" w:hAnsi="Calibri" w:cs="Calibri"/>
          <w:sz w:val="20"/>
          <w:szCs w:val="20"/>
        </w:rPr>
        <w:t xml:space="preserve">have been chosen to move on to </w:t>
      </w:r>
      <w:r>
        <w:rPr>
          <w:rFonts w:ascii="Calibri" w:eastAsia="Calibri" w:hAnsi="Calibri" w:cs="Calibri"/>
          <w:i/>
          <w:sz w:val="20"/>
          <w:szCs w:val="20"/>
        </w:rPr>
        <w:t xml:space="preserve">Guitar Center’s Drum-Off Finals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b/>
          <w:sz w:val="20"/>
          <w:szCs w:val="20"/>
        </w:rPr>
        <w:t>Saturday, January 14</w:t>
      </w:r>
      <w:r w:rsidR="00940AAA">
        <w:rPr>
          <w:rFonts w:ascii="Calibri" w:eastAsia="Calibri" w:hAnsi="Calibri" w:cs="Calibri"/>
          <w:b/>
          <w:sz w:val="20"/>
          <w:szCs w:val="20"/>
        </w:rPr>
        <w:t>,</w:t>
      </w:r>
      <w:r>
        <w:rPr>
          <w:rFonts w:ascii="Calibri" w:eastAsia="Calibri" w:hAnsi="Calibri" w:cs="Calibri"/>
          <w:b/>
          <w:sz w:val="20"/>
          <w:szCs w:val="20"/>
        </w:rPr>
        <w:t xml:space="preserve"> at 7:00 PM</w:t>
      </w:r>
      <w:r>
        <w:rPr>
          <w:rFonts w:ascii="Calibri" w:eastAsia="Calibri" w:hAnsi="Calibri" w:cs="Calibri"/>
          <w:sz w:val="20"/>
          <w:szCs w:val="20"/>
        </w:rPr>
        <w:t xml:space="preserve"> at The Novo in Los Angeles, CA.</w:t>
      </w:r>
    </w:p>
    <w:p w14:paraId="65352DD4" w14:textId="77777777" w:rsidR="00CA4385" w:rsidRDefault="00CA4385">
      <w:pPr>
        <w:pStyle w:val="normal0"/>
        <w:ind w:right="-80"/>
      </w:pPr>
    </w:p>
    <w:p w14:paraId="442C0365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 xml:space="preserve">Past winners have gone on to play with Beyoncé and Prince (Cora Coleman-Dunham), Jay-Z (Tony Royster Jr.) and many more. </w:t>
      </w:r>
    </w:p>
    <w:p w14:paraId="678B0A50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5C1789FC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b/>
          <w:sz w:val="20"/>
          <w:szCs w:val="20"/>
        </w:rPr>
        <w:t>WHO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z w:val="20"/>
          <w:szCs w:val="20"/>
        </w:rPr>
        <w:t>Guitar Center’s Drum-Off,</w:t>
      </w:r>
      <w:r>
        <w:rPr>
          <w:rFonts w:ascii="Calibri" w:eastAsia="Calibri" w:hAnsi="Calibri" w:cs="Calibri"/>
          <w:sz w:val="20"/>
          <w:szCs w:val="20"/>
        </w:rPr>
        <w:t xml:space="preserve"> hosted by famed session drummer Gregg Bissonette (David Lee Roth, Ringo Starr), will feature special celebrity moments throughout the evening including:</w:t>
      </w:r>
    </w:p>
    <w:p w14:paraId="0E156A1B" w14:textId="77777777" w:rsidR="00CA4385" w:rsidRDefault="00CA4385">
      <w:pPr>
        <w:pStyle w:val="normal0"/>
        <w:ind w:right="-80"/>
      </w:pPr>
    </w:p>
    <w:p w14:paraId="66945450" w14:textId="042519A5" w:rsidR="00CA4385" w:rsidRDefault="00277C32" w:rsidP="00277C32">
      <w:pPr>
        <w:pStyle w:val="normal0"/>
        <w:ind w:left="360" w:right="-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A live performance by 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>Sheila E. featuring Pete Escovedo</w:t>
      </w:r>
    </w:p>
    <w:p w14:paraId="63737E57" w14:textId="1E5584F8" w:rsidR="00CA4385" w:rsidRDefault="00277C32" w:rsidP="00277C32">
      <w:pPr>
        <w:pStyle w:val="normal0"/>
        <w:ind w:left="360" w:right="-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Exclusive collaborative performance with 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>Larnell Lewis (</w:t>
      </w:r>
      <w:r w:rsidR="00940AAA">
        <w:rPr>
          <w:rFonts w:ascii="Calibri" w:eastAsia="Calibri" w:hAnsi="Calibri" w:cs="Calibri"/>
          <w:color w:val="222222"/>
          <w:sz w:val="20"/>
          <w:szCs w:val="20"/>
        </w:rPr>
        <w:t xml:space="preserve">of GRAMMY® 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>Award</w:t>
      </w:r>
      <w:r w:rsidR="00940AAA">
        <w:rPr>
          <w:rFonts w:ascii="Calibri" w:eastAsia="Calibri" w:hAnsi="Calibri" w:cs="Calibri"/>
          <w:color w:val="222222"/>
          <w:sz w:val="20"/>
          <w:szCs w:val="20"/>
        </w:rPr>
        <w:t>-w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 xml:space="preserve">inning </w:t>
      </w:r>
      <w:r w:rsidR="00940AAA">
        <w:rPr>
          <w:rFonts w:ascii="Calibri" w:eastAsia="Calibri" w:hAnsi="Calibri" w:cs="Calibri"/>
          <w:color w:val="222222"/>
          <w:sz w:val="20"/>
          <w:szCs w:val="20"/>
        </w:rPr>
        <w:t>a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 xml:space="preserve">rtist Snarky Puppy) </w:t>
      </w:r>
      <w:r w:rsidR="00940AAA">
        <w:rPr>
          <w:rFonts w:ascii="Calibri" w:eastAsia="Calibri" w:hAnsi="Calibri" w:cs="Calibri"/>
          <w:color w:val="222222"/>
          <w:sz w:val="20"/>
          <w:szCs w:val="20"/>
        </w:rPr>
        <w:t>and</w:t>
      </w:r>
      <w:r w:rsidR="004D08DD">
        <w:rPr>
          <w:rFonts w:ascii="Calibri" w:eastAsia="Calibri" w:hAnsi="Calibri" w:cs="Calibri"/>
          <w:color w:val="222222"/>
          <w:sz w:val="20"/>
          <w:szCs w:val="20"/>
        </w:rPr>
        <w:t xml:space="preserve"> Rashid Williams (John Legend)</w:t>
      </w:r>
    </w:p>
    <w:p w14:paraId="60C2C46B" w14:textId="51DAD025" w:rsidR="00CA4385" w:rsidRDefault="00277C32" w:rsidP="00277C32">
      <w:pPr>
        <w:pStyle w:val="normal0"/>
        <w:ind w:left="360" w:right="-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A Rockwalk Induction honoring Legendary James Brown drummers John </w:t>
      </w:r>
      <w:r w:rsidR="00940AAA">
        <w:rPr>
          <w:rFonts w:ascii="Calibri" w:eastAsia="Calibri" w:hAnsi="Calibri" w:cs="Calibri"/>
          <w:sz w:val="20"/>
          <w:szCs w:val="20"/>
        </w:rPr>
        <w:t>“</w:t>
      </w:r>
      <w:r w:rsidR="004D08DD">
        <w:rPr>
          <w:rFonts w:ascii="Calibri" w:eastAsia="Calibri" w:hAnsi="Calibri" w:cs="Calibri"/>
          <w:sz w:val="20"/>
          <w:szCs w:val="20"/>
        </w:rPr>
        <w:t>Jabo</w:t>
      </w:r>
      <w:r w:rsidR="00940AAA">
        <w:rPr>
          <w:rFonts w:ascii="Calibri" w:eastAsia="Calibri" w:hAnsi="Calibri" w:cs="Calibri"/>
          <w:sz w:val="20"/>
          <w:szCs w:val="20"/>
        </w:rPr>
        <w:t>”</w:t>
      </w:r>
      <w:r w:rsidR="004D08DD">
        <w:rPr>
          <w:rFonts w:ascii="Calibri" w:eastAsia="Calibri" w:hAnsi="Calibri" w:cs="Calibri"/>
          <w:sz w:val="20"/>
          <w:szCs w:val="20"/>
        </w:rPr>
        <w:t xml:space="preserve"> Starks and Clyde Stubblefield</w:t>
      </w:r>
    </w:p>
    <w:p w14:paraId="2AF61D88" w14:textId="5270022B" w:rsidR="00CA4385" w:rsidRPr="00940AAA" w:rsidRDefault="00277C32" w:rsidP="00277C32">
      <w:pPr>
        <w:pStyle w:val="normal0"/>
        <w:ind w:left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 w:rsidRPr="00940AAA">
        <w:rPr>
          <w:rFonts w:ascii="Calibri" w:eastAsia="Calibri" w:hAnsi="Calibri" w:cs="Calibri"/>
          <w:sz w:val="20"/>
          <w:szCs w:val="20"/>
        </w:rPr>
        <w:t xml:space="preserve">After-Party with a special DJ set by </w:t>
      </w:r>
      <w:r w:rsidR="004D08DD" w:rsidRPr="00C035A3">
        <w:rPr>
          <w:rFonts w:ascii="Calibri" w:eastAsia="Calibri" w:hAnsi="Calibri" w:cs="Calibri"/>
          <w:color w:val="222222"/>
          <w:sz w:val="20"/>
          <w:szCs w:val="20"/>
          <w:highlight w:val="white"/>
        </w:rPr>
        <w:t>Ali Shaheed Muhammad of A Tribe Called Quest (invite only).</w:t>
      </w:r>
    </w:p>
    <w:p w14:paraId="3ED7AA05" w14:textId="77777777" w:rsidR="00CA4385" w:rsidRDefault="00CA4385" w:rsidP="00277C32">
      <w:pPr>
        <w:pStyle w:val="normal0"/>
        <w:ind w:right="-80"/>
      </w:pPr>
    </w:p>
    <w:p w14:paraId="72A263D2" w14:textId="1548D459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>Live performances from the following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40AAA">
        <w:rPr>
          <w:rFonts w:ascii="Calibri" w:eastAsia="Calibri" w:hAnsi="Calibri" w:cs="Calibri"/>
          <w:b/>
          <w:sz w:val="20"/>
          <w:szCs w:val="20"/>
        </w:rPr>
        <w:t>five</w:t>
      </w:r>
      <w:r>
        <w:rPr>
          <w:rFonts w:ascii="Calibri" w:eastAsia="Calibri" w:hAnsi="Calibri" w:cs="Calibri"/>
          <w:b/>
          <w:sz w:val="20"/>
          <w:szCs w:val="20"/>
        </w:rPr>
        <w:t xml:space="preserve"> finalists</w:t>
      </w:r>
      <w:r>
        <w:rPr>
          <w:rFonts w:ascii="Calibri" w:eastAsia="Calibri" w:hAnsi="Calibri" w:cs="Calibri"/>
          <w:sz w:val="20"/>
          <w:szCs w:val="20"/>
        </w:rPr>
        <w:t xml:space="preserve"> will cap off the evening, each competing for top prizes including $25,000 in cash, top-of-line drum gear, and more:</w:t>
      </w:r>
    </w:p>
    <w:p w14:paraId="5ADC5F9B" w14:textId="77777777" w:rsidR="00CA4385" w:rsidRDefault="00CA4385" w:rsidP="00277C32">
      <w:pPr>
        <w:pStyle w:val="normal0"/>
      </w:pPr>
    </w:p>
    <w:p w14:paraId="534CA1F0" w14:textId="2E100696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Anthony Burns (Saginaw, MI)</w:t>
      </w:r>
    </w:p>
    <w:p w14:paraId="3DED4BDB" w14:textId="37D96F9A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Kwesi Robinson (Lawrenceville, NJ)</w:t>
      </w:r>
    </w:p>
    <w:p w14:paraId="5383D7F7" w14:textId="2B9B28E2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Fred Boswell (Avondale, AZ)</w:t>
      </w:r>
    </w:p>
    <w:p w14:paraId="0400FC8B" w14:textId="7A7C39F1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Hilario Bell (Miami, FL)</w:t>
      </w:r>
    </w:p>
    <w:p w14:paraId="34E523DC" w14:textId="0AC7DC93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Mark Pacpaco (West Covina, CA)</w:t>
      </w:r>
    </w:p>
    <w:p w14:paraId="559D6DB6" w14:textId="77777777" w:rsidR="00CA4385" w:rsidRDefault="00CA4385">
      <w:pPr>
        <w:pStyle w:val="normal0"/>
      </w:pPr>
    </w:p>
    <w:p w14:paraId="1386C134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 xml:space="preserve">The five </w:t>
      </w:r>
      <w:r>
        <w:rPr>
          <w:rFonts w:ascii="Calibri" w:eastAsia="Calibri" w:hAnsi="Calibri" w:cs="Calibri"/>
          <w:i/>
          <w:sz w:val="20"/>
          <w:szCs w:val="20"/>
        </w:rPr>
        <w:t>Drum-off</w:t>
      </w:r>
      <w:r>
        <w:rPr>
          <w:rFonts w:ascii="Calibri" w:eastAsia="Calibri" w:hAnsi="Calibri" w:cs="Calibri"/>
          <w:sz w:val="20"/>
          <w:szCs w:val="20"/>
        </w:rPr>
        <w:t xml:space="preserve"> finalists will compete for the winning title in front of a live audience full of fans and industry professionals and a panel of celebrity judges including:</w:t>
      </w:r>
    </w:p>
    <w:p w14:paraId="33AE9273" w14:textId="77777777" w:rsidR="00CA4385" w:rsidRDefault="00CA4385">
      <w:pPr>
        <w:pStyle w:val="normal0"/>
      </w:pPr>
    </w:p>
    <w:p w14:paraId="4B352636" w14:textId="306596FF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Venzella Joy (</w:t>
      </w:r>
      <w:r w:rsidR="004D08DD">
        <w:rPr>
          <w:rFonts w:ascii="Calibri" w:eastAsia="Calibri" w:hAnsi="Calibri" w:cs="Calibri"/>
          <w:color w:val="222222"/>
          <w:sz w:val="20"/>
          <w:szCs w:val="20"/>
          <w:highlight w:val="white"/>
        </w:rPr>
        <w:t>Beyoncé)</w:t>
      </w:r>
    </w:p>
    <w:p w14:paraId="5107B6B0" w14:textId="445E72D4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Tony Royster Jr. (Charlie Puth, Jay-Z)</w:t>
      </w:r>
    </w:p>
    <w:p w14:paraId="2FF86C4F" w14:textId="7667FFB6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Queen Cora Dunham (Dave Chappelle, </w:t>
      </w:r>
      <w:r w:rsidR="004D08DD">
        <w:rPr>
          <w:rFonts w:ascii="Calibri" w:eastAsia="Calibri" w:hAnsi="Calibri" w:cs="Calibri"/>
          <w:color w:val="222222"/>
          <w:sz w:val="20"/>
          <w:szCs w:val="20"/>
          <w:highlight w:val="white"/>
        </w:rPr>
        <w:t>Beyoncé,</w:t>
      </w:r>
      <w:r w:rsidR="004D08DD">
        <w:rPr>
          <w:rFonts w:ascii="Calibri" w:eastAsia="Calibri" w:hAnsi="Calibri" w:cs="Calibri"/>
          <w:sz w:val="20"/>
          <w:szCs w:val="20"/>
        </w:rPr>
        <w:t xml:space="preserve"> Prince)</w:t>
      </w:r>
    </w:p>
    <w:p w14:paraId="685FDB87" w14:textId="0EC9DB03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Aaron Spears (Ariana Grande, Usher)</w:t>
      </w:r>
    </w:p>
    <w:p w14:paraId="4075B929" w14:textId="70E3B929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Steve Ferrone (Tom Petty, Average White Band)</w:t>
      </w:r>
    </w:p>
    <w:p w14:paraId="7F4D420B" w14:textId="6B434723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Thomas Lang (Paul Gilbert, Educator/Clinician)</w:t>
      </w:r>
    </w:p>
    <w:p w14:paraId="51EB8C44" w14:textId="0F0D03A0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Rich Redmond (Jason Aldean) </w:t>
      </w:r>
    </w:p>
    <w:p w14:paraId="5470F8AD" w14:textId="0150D8FC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Gil Sharone (Marilyn Manson, Team Sleep)</w:t>
      </w:r>
    </w:p>
    <w:p w14:paraId="0D00D4E0" w14:textId="15A0F672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Gerald Heyward (Chris Brown)</w:t>
      </w:r>
    </w:p>
    <w:p w14:paraId="73F3488C" w14:textId="0F3CD6E8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Dave Elitch (Antemasque, The Mars Volta)</w:t>
      </w:r>
    </w:p>
    <w:p w14:paraId="57332562" w14:textId="2C0D3469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Eric Leiderman (Producer of The Seth Meyers Show)</w:t>
      </w:r>
    </w:p>
    <w:p w14:paraId="602E0AA0" w14:textId="11A0677B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Hannah Welton (Prince)</w:t>
      </w:r>
    </w:p>
    <w:p w14:paraId="615A76C9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68BF4FA" w14:textId="70CEBFB8" w:rsidR="00CA4385" w:rsidRDefault="004D08DD">
      <w:pPr>
        <w:pStyle w:val="normal0"/>
        <w:ind w:right="-80"/>
      </w:pPr>
      <w:r>
        <w:rPr>
          <w:rFonts w:ascii="Calibri" w:eastAsia="Calibri" w:hAnsi="Calibri" w:cs="Calibri"/>
          <w:b/>
          <w:sz w:val="20"/>
          <w:szCs w:val="20"/>
        </w:rPr>
        <w:t>WHEN:</w:t>
      </w:r>
      <w:r>
        <w:rPr>
          <w:rFonts w:ascii="Calibri" w:eastAsia="Calibri" w:hAnsi="Calibri" w:cs="Calibri"/>
          <w:sz w:val="20"/>
          <w:szCs w:val="20"/>
        </w:rPr>
        <w:t xml:space="preserve"> Saturday, January 14, 2017</w:t>
      </w:r>
      <w:r w:rsidR="00940AA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at 7:00 PM</w:t>
      </w:r>
    </w:p>
    <w:p w14:paraId="2242139B" w14:textId="77777777" w:rsidR="00CA4385" w:rsidRDefault="00CA4385">
      <w:pPr>
        <w:pStyle w:val="normal0"/>
        <w:ind w:right="-80"/>
      </w:pPr>
    </w:p>
    <w:p w14:paraId="5BF6F3A7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>Run of Show:</w:t>
      </w:r>
    </w:p>
    <w:p w14:paraId="2BEE3F69" w14:textId="51AE8A29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6:30 PM - Media check-in</w:t>
      </w:r>
    </w:p>
    <w:p w14:paraId="6E036EA4" w14:textId="2FF734BE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 xml:space="preserve">7:00 PM - Red Carpet / Doors Open to Public </w:t>
      </w:r>
    </w:p>
    <w:p w14:paraId="14B87F12" w14:textId="39AF1B70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4D08DD">
        <w:rPr>
          <w:rFonts w:ascii="Calibri" w:eastAsia="Calibri" w:hAnsi="Calibri" w:cs="Calibri"/>
          <w:sz w:val="20"/>
          <w:szCs w:val="20"/>
        </w:rPr>
        <w:t>8:00 PM - Show Begins</w:t>
      </w:r>
    </w:p>
    <w:p w14:paraId="04EF81D3" w14:textId="0DBC7D4B" w:rsidR="00CA4385" w:rsidRDefault="00277C32" w:rsidP="00277C32">
      <w:pPr>
        <w:pStyle w:val="normal0"/>
        <w:ind w:left="5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bookmarkStart w:id="0" w:name="_GoBack"/>
      <w:bookmarkEnd w:id="0"/>
      <w:r w:rsidR="004D08DD">
        <w:rPr>
          <w:rFonts w:ascii="Calibri" w:eastAsia="Calibri" w:hAnsi="Calibri" w:cs="Calibri"/>
          <w:sz w:val="20"/>
          <w:szCs w:val="20"/>
        </w:rPr>
        <w:t>11:00 PM - 1:30 AM - After-Party (Invite-only)</w:t>
      </w:r>
    </w:p>
    <w:p w14:paraId="73543C8A" w14:textId="77777777" w:rsidR="00CA4385" w:rsidRDefault="004D08DD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1A35F84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b/>
          <w:sz w:val="20"/>
          <w:szCs w:val="20"/>
        </w:rPr>
        <w:t xml:space="preserve">WHERE: </w:t>
      </w:r>
      <w:r>
        <w:rPr>
          <w:rFonts w:ascii="Calibri" w:eastAsia="Calibri" w:hAnsi="Calibri" w:cs="Calibri"/>
          <w:sz w:val="20"/>
          <w:szCs w:val="20"/>
        </w:rPr>
        <w:t>The Novo at L.A. Live</w:t>
      </w:r>
    </w:p>
    <w:p w14:paraId="7393F549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>800 West Olympic Blvd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. Suite </w:t>
      </w:r>
      <w:r>
        <w:rPr>
          <w:rFonts w:ascii="Calibri" w:eastAsia="Calibri" w:hAnsi="Calibri" w:cs="Calibri"/>
          <w:sz w:val="20"/>
          <w:szCs w:val="20"/>
        </w:rPr>
        <w:t>A335 Los Angeles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CA 90015</w:t>
      </w:r>
    </w:p>
    <w:p w14:paraId="0E35E36A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44621C1E" w14:textId="77777777" w:rsidR="00CA4385" w:rsidRDefault="004D08DD">
      <w:pPr>
        <w:pStyle w:val="normal0"/>
        <w:ind w:right="-80"/>
      </w:pPr>
      <w:r>
        <w:rPr>
          <w:rFonts w:ascii="Calibri" w:eastAsia="Calibri" w:hAnsi="Calibri" w:cs="Calibri"/>
          <w:b/>
          <w:sz w:val="20"/>
          <w:szCs w:val="20"/>
        </w:rPr>
        <w:t xml:space="preserve">HOW: </w:t>
      </w:r>
      <w:r>
        <w:rPr>
          <w:rFonts w:ascii="Calibri" w:eastAsia="Calibri" w:hAnsi="Calibri" w:cs="Calibri"/>
          <w:sz w:val="20"/>
          <w:szCs w:val="20"/>
        </w:rPr>
        <w:t xml:space="preserve">Advance tickets are available for $25 and can be purchased here: </w:t>
      </w:r>
      <w:hyperlink r:id="rId11" w:anchor="/48c16520-af09-42dc-9456-a1f7d7fac02a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https://tickets.axs.com/shop/#/48c16520-af09-42dc-9456-a1f7d7fac02a</w:t>
        </w:r>
      </w:hyperlink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2DD9719" w14:textId="77777777" w:rsidR="00CA4385" w:rsidRDefault="00CA4385">
      <w:pPr>
        <w:pStyle w:val="normal0"/>
        <w:ind w:right="-80"/>
      </w:pPr>
    </w:p>
    <w:p w14:paraId="2492CE64" w14:textId="77777777" w:rsidR="00940AAA" w:rsidRDefault="00940AAA" w:rsidP="00940AAA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Media attendance welcome. Please RSVP here: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Clyne Media, Inc. / </w:t>
      </w:r>
      <w:hyperlink r:id="rId12" w:history="1">
        <w:r w:rsidRPr="00D43067">
          <w:rPr>
            <w:rStyle w:val="Hyperlink"/>
            <w:rFonts w:ascii="Calibri" w:eastAsia="Calibri" w:hAnsi="Calibri" w:cs="Calibri"/>
            <w:b/>
            <w:sz w:val="20"/>
            <w:szCs w:val="20"/>
            <w:highlight w:val="white"/>
          </w:rPr>
          <w:t>gc@clynemedia.com</w:t>
        </w:r>
      </w:hyperlink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</w:p>
    <w:p w14:paraId="6427A57B" w14:textId="77777777" w:rsidR="00CA4385" w:rsidRDefault="00CA4385">
      <w:pPr>
        <w:pStyle w:val="normal0"/>
      </w:pPr>
    </w:p>
    <w:p w14:paraId="600453F6" w14:textId="77777777" w:rsidR="00CA4385" w:rsidRDefault="004D08DD">
      <w:pPr>
        <w:pStyle w:val="normal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###</w:t>
      </w:r>
    </w:p>
    <w:p w14:paraId="2115F1B1" w14:textId="77777777" w:rsidR="00CA4385" w:rsidRDefault="00CA4385">
      <w:pPr>
        <w:pStyle w:val="normal0"/>
      </w:pPr>
    </w:p>
    <w:p w14:paraId="61E5C74D" w14:textId="77777777" w:rsidR="00CA4385" w:rsidRDefault="00CA4385">
      <w:pPr>
        <w:pStyle w:val="normal0"/>
      </w:pPr>
    </w:p>
    <w:sectPr w:rsidR="00CA4385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9F32" w14:textId="77777777" w:rsidR="002B2A11" w:rsidRDefault="004D08DD">
      <w:pPr>
        <w:spacing w:line="240" w:lineRule="auto"/>
      </w:pPr>
      <w:r>
        <w:separator/>
      </w:r>
    </w:p>
  </w:endnote>
  <w:endnote w:type="continuationSeparator" w:id="0">
    <w:p w14:paraId="5326232C" w14:textId="77777777" w:rsidR="002B2A11" w:rsidRDefault="004D0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C6E9" w14:textId="77777777" w:rsidR="002B2A11" w:rsidRDefault="004D08DD">
      <w:pPr>
        <w:spacing w:line="240" w:lineRule="auto"/>
      </w:pPr>
      <w:r>
        <w:separator/>
      </w:r>
    </w:p>
  </w:footnote>
  <w:footnote w:type="continuationSeparator" w:id="0">
    <w:p w14:paraId="5A1CF394" w14:textId="77777777" w:rsidR="002B2A11" w:rsidRDefault="004D0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DC55" w14:textId="77777777" w:rsidR="00CA4385" w:rsidRDefault="00CA4385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9C"/>
    <w:multiLevelType w:val="multilevel"/>
    <w:tmpl w:val="BC464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AD018E4"/>
    <w:multiLevelType w:val="multilevel"/>
    <w:tmpl w:val="1E340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731A8A"/>
    <w:multiLevelType w:val="multilevel"/>
    <w:tmpl w:val="C64E5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CB75B49"/>
    <w:multiLevelType w:val="multilevel"/>
    <w:tmpl w:val="6DB8CD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385"/>
    <w:rsid w:val="00277C32"/>
    <w:rsid w:val="002B2A11"/>
    <w:rsid w:val="004D08DD"/>
    <w:rsid w:val="00940AAA"/>
    <w:rsid w:val="00C035A3"/>
    <w:rsid w:val="00C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0E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ickets.axs.com/shop/" TargetMode="External"/><Relationship Id="rId12" Type="http://schemas.openxmlformats.org/officeDocument/2006/relationships/hyperlink" Target="mailto:gc@clynemedia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obert@clynemedia.com" TargetMode="External"/><Relationship Id="rId10" Type="http://schemas.openxmlformats.org/officeDocument/2006/relationships/hyperlink" Target="http://drumoff.guitar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3115</Characters>
  <Application>Microsoft Macintosh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D. Schreck</cp:lastModifiedBy>
  <cp:revision>5</cp:revision>
  <dcterms:created xsi:type="dcterms:W3CDTF">2017-01-05T00:14:00Z</dcterms:created>
  <dcterms:modified xsi:type="dcterms:W3CDTF">2017-01-09T21:13:00Z</dcterms:modified>
</cp:coreProperties>
</file>