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E516" w14:textId="77777777" w:rsidR="007A5647" w:rsidRPr="00AA2C6C" w:rsidRDefault="007A5647" w:rsidP="00295478">
      <w:pPr>
        <w:spacing w:line="360" w:lineRule="auto"/>
        <w:jc w:val="center"/>
        <w:rPr>
          <w:rFonts w:ascii="Arial" w:hAnsi="Arial" w:cs="Arial"/>
        </w:rPr>
      </w:pPr>
    </w:p>
    <w:p w14:paraId="47136691" w14:textId="77777777" w:rsidR="007A5647" w:rsidRPr="00AA2C6C" w:rsidRDefault="007A5647" w:rsidP="00295478">
      <w:pPr>
        <w:spacing w:line="360" w:lineRule="auto"/>
        <w:jc w:val="center"/>
        <w:rPr>
          <w:rFonts w:ascii="Arial" w:hAnsi="Arial" w:cs="Arial"/>
        </w:rPr>
      </w:pPr>
    </w:p>
    <w:p w14:paraId="4E529FF7" w14:textId="057FFAFD" w:rsidR="007A5647" w:rsidRPr="00AA2C6C" w:rsidRDefault="009F427F" w:rsidP="00295478">
      <w:pPr>
        <w:spacing w:line="360" w:lineRule="auto"/>
        <w:jc w:val="center"/>
        <w:rPr>
          <w:rFonts w:ascii="Arial" w:hAnsi="Arial" w:cs="Arial"/>
        </w:rPr>
      </w:pPr>
      <w:r w:rsidRPr="00AA2C6C">
        <w:rPr>
          <w:rFonts w:ascii="Arial" w:hAnsi="Arial" w:cs="Arial"/>
          <w:b/>
        </w:rPr>
        <w:t>PRESS</w:t>
      </w:r>
      <w:r w:rsidR="00C50C90">
        <w:rPr>
          <w:rFonts w:ascii="Arial" w:hAnsi="Arial" w:cs="Arial"/>
          <w:b/>
        </w:rPr>
        <w:t xml:space="preserve"> </w:t>
      </w:r>
      <w:r w:rsidRPr="00AA2C6C">
        <w:rPr>
          <w:rFonts w:ascii="Arial" w:hAnsi="Arial" w:cs="Arial"/>
          <w:b/>
        </w:rPr>
        <w:t>RELEASE</w:t>
      </w:r>
    </w:p>
    <w:p w14:paraId="52CFB805" w14:textId="65430A54" w:rsidR="007A5647" w:rsidRPr="00AA2C6C" w:rsidRDefault="009F427F" w:rsidP="00295478">
      <w:pPr>
        <w:spacing w:line="360" w:lineRule="auto"/>
        <w:jc w:val="center"/>
        <w:rPr>
          <w:rFonts w:ascii="Arial" w:hAnsi="Arial" w:cs="Arial"/>
        </w:rPr>
      </w:pPr>
      <w:r w:rsidRPr="00AA2C6C">
        <w:rPr>
          <w:rFonts w:ascii="Arial" w:hAnsi="Arial" w:cs="Arial"/>
        </w:rPr>
        <w:t>Contact: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Clyne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Media,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Inc.</w:t>
      </w:r>
    </w:p>
    <w:p w14:paraId="05D38A3C" w14:textId="7EFE9653" w:rsidR="007A5647" w:rsidRPr="00AA2C6C" w:rsidRDefault="009F427F" w:rsidP="00295478">
      <w:pPr>
        <w:spacing w:line="360" w:lineRule="auto"/>
        <w:jc w:val="center"/>
        <w:rPr>
          <w:rFonts w:ascii="Arial" w:hAnsi="Arial" w:cs="Arial"/>
        </w:rPr>
      </w:pPr>
      <w:r w:rsidRPr="00AA2C6C">
        <w:rPr>
          <w:rFonts w:ascii="Arial" w:hAnsi="Arial" w:cs="Arial"/>
        </w:rPr>
        <w:t>Tel: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(615)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662-1616</w:t>
      </w:r>
    </w:p>
    <w:p w14:paraId="1F6AE149" w14:textId="77777777" w:rsidR="007A5647" w:rsidRPr="00AA2C6C" w:rsidRDefault="007A5647" w:rsidP="00295478">
      <w:pPr>
        <w:spacing w:line="360" w:lineRule="auto"/>
        <w:jc w:val="center"/>
        <w:rPr>
          <w:rFonts w:ascii="Arial" w:hAnsi="Arial" w:cs="Arial"/>
        </w:rPr>
      </w:pPr>
    </w:p>
    <w:p w14:paraId="62517DEA" w14:textId="5C63D208" w:rsidR="007A5647" w:rsidRPr="00AA2C6C" w:rsidRDefault="009F427F" w:rsidP="00295478">
      <w:pPr>
        <w:spacing w:line="360" w:lineRule="auto"/>
        <w:jc w:val="center"/>
        <w:rPr>
          <w:rFonts w:ascii="Arial" w:hAnsi="Arial" w:cs="Arial"/>
        </w:rPr>
      </w:pPr>
      <w:r w:rsidRPr="00AA2C6C">
        <w:rPr>
          <w:rFonts w:ascii="Arial" w:hAnsi="Arial" w:cs="Arial"/>
          <w:b/>
        </w:rPr>
        <w:t>FOR</w:t>
      </w:r>
      <w:r w:rsidR="00C50C90">
        <w:rPr>
          <w:rFonts w:ascii="Arial" w:hAnsi="Arial" w:cs="Arial"/>
          <w:b/>
        </w:rPr>
        <w:t xml:space="preserve"> </w:t>
      </w:r>
      <w:r w:rsidRPr="00AA2C6C">
        <w:rPr>
          <w:rFonts w:ascii="Arial" w:hAnsi="Arial" w:cs="Arial"/>
          <w:b/>
        </w:rPr>
        <w:t>IMMEDIATE</w:t>
      </w:r>
      <w:r w:rsidR="00C50C90">
        <w:rPr>
          <w:rFonts w:ascii="Arial" w:hAnsi="Arial" w:cs="Arial"/>
          <w:b/>
        </w:rPr>
        <w:t xml:space="preserve"> </w:t>
      </w:r>
      <w:r w:rsidRPr="00AA2C6C">
        <w:rPr>
          <w:rFonts w:ascii="Arial" w:hAnsi="Arial" w:cs="Arial"/>
          <w:b/>
        </w:rPr>
        <w:t>RELEASE</w:t>
      </w:r>
    </w:p>
    <w:p w14:paraId="3BC2A1E3" w14:textId="77777777" w:rsidR="007A5647" w:rsidRPr="00AA2C6C" w:rsidRDefault="007A5647" w:rsidP="00295478">
      <w:pPr>
        <w:spacing w:line="360" w:lineRule="auto"/>
        <w:rPr>
          <w:rFonts w:ascii="Arial" w:hAnsi="Arial" w:cs="Arial"/>
        </w:rPr>
      </w:pPr>
    </w:p>
    <w:p w14:paraId="734D1897" w14:textId="2EA0D732" w:rsidR="00A4518E" w:rsidRPr="0054296B" w:rsidRDefault="00A4518E" w:rsidP="00A4518E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4296B">
        <w:rPr>
          <w:rFonts w:ascii="Arial" w:hAnsi="Arial" w:cs="Arial"/>
          <w:b/>
          <w:bCs/>
          <w:sz w:val="28"/>
        </w:rPr>
        <w:t>Genelec</w:t>
      </w:r>
      <w:r>
        <w:rPr>
          <w:rFonts w:ascii="Arial" w:hAnsi="Arial" w:cs="Arial"/>
          <w:b/>
          <w:bCs/>
          <w:sz w:val="28"/>
        </w:rPr>
        <w:t xml:space="preserve"> 8380A SAM™ Main Monitor </w:t>
      </w:r>
      <w:r w:rsidRPr="0054296B">
        <w:rPr>
          <w:rFonts w:ascii="Arial" w:hAnsi="Arial" w:cs="Arial"/>
          <w:b/>
          <w:bCs/>
          <w:sz w:val="28"/>
        </w:rPr>
        <w:t>selected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as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finalist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for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NAMM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Technical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Excellence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and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Creativity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(TEC)</w:t>
      </w:r>
      <w:r>
        <w:rPr>
          <w:rFonts w:ascii="Arial" w:hAnsi="Arial" w:cs="Arial"/>
          <w:b/>
          <w:bCs/>
          <w:sz w:val="28"/>
        </w:rPr>
        <w:t xml:space="preserve"> </w:t>
      </w:r>
      <w:r w:rsidRPr="0054296B">
        <w:rPr>
          <w:rFonts w:ascii="Arial" w:hAnsi="Arial" w:cs="Arial"/>
          <w:b/>
          <w:bCs/>
          <w:sz w:val="28"/>
        </w:rPr>
        <w:t>Award</w:t>
      </w:r>
    </w:p>
    <w:p w14:paraId="6FB53C6F" w14:textId="77777777" w:rsidR="00A4518E" w:rsidRPr="0054296B" w:rsidRDefault="00A4518E" w:rsidP="00A4518E">
      <w:pPr>
        <w:spacing w:line="360" w:lineRule="auto"/>
        <w:jc w:val="center"/>
        <w:rPr>
          <w:rFonts w:ascii="Arial" w:hAnsi="Arial" w:cs="Arial"/>
        </w:rPr>
      </w:pPr>
    </w:p>
    <w:p w14:paraId="672A3FFF" w14:textId="37284A28" w:rsidR="00C50C90" w:rsidRDefault="00A4518E" w:rsidP="00A4518E">
      <w:pPr>
        <w:spacing w:line="360" w:lineRule="auto"/>
        <w:jc w:val="center"/>
        <w:rPr>
          <w:rFonts w:ascii="Arial" w:hAnsi="Arial" w:cs="Arial"/>
        </w:rPr>
      </w:pPr>
      <w:r w:rsidRPr="0054296B">
        <w:rPr>
          <w:rFonts w:ascii="Arial" w:hAnsi="Arial" w:cs="Arial"/>
        </w:rPr>
        <w:t>—</w:t>
      </w:r>
      <w:r>
        <w:rPr>
          <w:rFonts w:ascii="Arial" w:hAnsi="Arial" w:cs="Arial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Award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winners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will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be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announced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at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the</w:t>
      </w:r>
      <w:r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hAnsi="Arial" w:cs="Arial"/>
          <w:lang w:bidi="en-US"/>
        </w:rPr>
        <w:t xml:space="preserve">42nd </w:t>
      </w:r>
      <w:r w:rsidR="00581690">
        <w:rPr>
          <w:rFonts w:ascii="Arial" w:hAnsi="Arial" w:cs="Arial"/>
          <w:lang w:bidi="en-US"/>
        </w:rPr>
        <w:t>A</w:t>
      </w:r>
      <w:r w:rsidRPr="0054296B">
        <w:rPr>
          <w:rFonts w:ascii="Arial" w:hAnsi="Arial" w:cs="Arial"/>
          <w:lang w:bidi="en-US"/>
        </w:rPr>
        <w:t>nnual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Awards,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held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Thursday,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January</w:t>
      </w:r>
      <w:r>
        <w:rPr>
          <w:rFonts w:ascii="Arial" w:eastAsia="Arial" w:hAnsi="Arial" w:cs="Arial"/>
          <w:bCs/>
          <w:color w:val="000000"/>
        </w:rPr>
        <w:t xml:space="preserve"> 28</w:t>
      </w:r>
      <w:r w:rsidRPr="0054296B">
        <w:rPr>
          <w:rFonts w:ascii="Arial" w:eastAsia="Arial" w:hAnsi="Arial" w:cs="Arial"/>
          <w:bCs/>
          <w:color w:val="000000"/>
        </w:rPr>
        <w:t>,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202</w:t>
      </w:r>
      <w:r>
        <w:rPr>
          <w:rFonts w:ascii="Arial" w:eastAsia="Arial" w:hAnsi="Arial" w:cs="Arial"/>
          <w:bCs/>
          <w:color w:val="000000"/>
        </w:rPr>
        <w:t>7</w:t>
      </w:r>
      <w:r w:rsidRPr="0054296B">
        <w:rPr>
          <w:rFonts w:ascii="Arial" w:eastAsia="Arial" w:hAnsi="Arial" w:cs="Arial"/>
          <w:bCs/>
          <w:color w:val="000000"/>
        </w:rPr>
        <w:t>,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at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The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NAMM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Show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in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Anaheim,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54296B">
        <w:rPr>
          <w:rFonts w:ascii="Arial" w:eastAsia="Arial" w:hAnsi="Arial" w:cs="Arial"/>
          <w:bCs/>
          <w:color w:val="000000"/>
        </w:rPr>
        <w:t>California</w:t>
      </w:r>
      <w:r>
        <w:rPr>
          <w:rFonts w:ascii="Arial" w:hAnsi="Arial" w:cs="Arial"/>
        </w:rPr>
        <w:t xml:space="preserve"> </w:t>
      </w:r>
      <w:r w:rsidRPr="0054296B">
        <w:rPr>
          <w:rFonts w:ascii="Arial" w:hAnsi="Arial" w:cs="Arial"/>
        </w:rPr>
        <w:t>—</w:t>
      </w:r>
    </w:p>
    <w:p w14:paraId="3B972223" w14:textId="77777777" w:rsidR="00313A5F" w:rsidRDefault="00313A5F" w:rsidP="00A4518E">
      <w:pPr>
        <w:spacing w:line="360" w:lineRule="auto"/>
        <w:jc w:val="center"/>
        <w:rPr>
          <w:rFonts w:ascii="Arial" w:hAnsi="Arial" w:cs="Arial"/>
        </w:rPr>
      </w:pPr>
    </w:p>
    <w:p w14:paraId="5D223695" w14:textId="14A4D382" w:rsidR="00313A5F" w:rsidRDefault="00313A5F" w:rsidP="00A4518E">
      <w:pPr>
        <w:spacing w:line="360" w:lineRule="auto"/>
        <w:jc w:val="center"/>
        <w:rPr>
          <w:rFonts w:ascii="Arial" w:hAnsi="Arial" w:cs="Arial"/>
        </w:rPr>
      </w:pPr>
      <w:r w:rsidRPr="0054296B">
        <w:rPr>
          <w:rFonts w:ascii="Arial" w:hAnsi="Arial" w:cs="Arial"/>
        </w:rPr>
        <w:t>—</w:t>
      </w:r>
      <w:r>
        <w:rPr>
          <w:rFonts w:ascii="Arial" w:hAnsi="Arial" w:cs="Arial"/>
        </w:rPr>
        <w:t xml:space="preserve"> </w:t>
      </w:r>
      <w:hyperlink r:id="rId6" w:history="1">
        <w:r w:rsidRPr="00313A5F">
          <w:rPr>
            <w:rStyle w:val="Hyperlink"/>
            <w:rFonts w:ascii="Arial" w:hAnsi="Arial" w:cs="Arial"/>
          </w:rPr>
          <w:t>View video on the 8380A here</w:t>
        </w:r>
      </w:hyperlink>
      <w:r>
        <w:rPr>
          <w:rFonts w:ascii="Arial" w:hAnsi="Arial" w:cs="Arial"/>
        </w:rPr>
        <w:t xml:space="preserve"> </w:t>
      </w:r>
      <w:r w:rsidRPr="0054296B">
        <w:rPr>
          <w:rFonts w:ascii="Arial" w:hAnsi="Arial" w:cs="Arial"/>
        </w:rPr>
        <w:t>—</w:t>
      </w:r>
    </w:p>
    <w:p w14:paraId="299CF0F5" w14:textId="7A623730" w:rsidR="00990DDA" w:rsidRPr="00AA2C6C" w:rsidRDefault="00990DDA" w:rsidP="00DB0A52">
      <w:pPr>
        <w:spacing w:line="360" w:lineRule="auto"/>
        <w:rPr>
          <w:rFonts w:ascii="Arial" w:hAnsi="Arial" w:cs="Arial"/>
        </w:rPr>
      </w:pPr>
    </w:p>
    <w:p w14:paraId="6AFF3FFF" w14:textId="7CC3E8A9" w:rsidR="005269AB" w:rsidRDefault="00990DDA" w:rsidP="00A4518E">
      <w:pPr>
        <w:spacing w:line="360" w:lineRule="auto"/>
        <w:rPr>
          <w:rFonts w:ascii="Arial" w:hAnsi="Arial" w:cs="Arial"/>
          <w:lang w:bidi="en-US"/>
        </w:rPr>
      </w:pPr>
      <w:r w:rsidRPr="00AA2C6C">
        <w:rPr>
          <w:rFonts w:ascii="Arial" w:hAnsi="Arial" w:cs="Arial"/>
        </w:rPr>
        <w:t>NATICK,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MA,</w:t>
      </w:r>
      <w:r w:rsidR="00C50C90">
        <w:rPr>
          <w:rFonts w:ascii="Arial" w:hAnsi="Arial" w:cs="Arial"/>
        </w:rPr>
        <w:t xml:space="preserve"> </w:t>
      </w:r>
      <w:r w:rsidR="0030764C">
        <w:rPr>
          <w:rFonts w:ascii="Arial" w:hAnsi="Arial" w:cs="Arial"/>
        </w:rPr>
        <w:t>October 8</w:t>
      </w:r>
      <w:r w:rsidRPr="00AA2C6C">
        <w:rPr>
          <w:rFonts w:ascii="Arial" w:hAnsi="Arial" w:cs="Arial"/>
        </w:rPr>
        <w:t>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202</w:t>
      </w:r>
      <w:r w:rsidR="00DA17A5" w:rsidRPr="00AA2C6C">
        <w:rPr>
          <w:rFonts w:ascii="Arial" w:hAnsi="Arial" w:cs="Arial"/>
        </w:rPr>
        <w:t>6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—</w:t>
      </w:r>
      <w:r w:rsidR="00C50C90">
        <w:rPr>
          <w:rFonts w:ascii="Arial" w:hAnsi="Arial" w:cs="Arial"/>
        </w:rPr>
        <w:t xml:space="preserve"> </w:t>
      </w:r>
      <w:hyperlink r:id="rId7" w:history="1">
        <w:r w:rsidR="00A4518E" w:rsidRPr="0054296B">
          <w:rPr>
            <w:rStyle w:val="Hyperlink"/>
            <w:rFonts w:ascii="Arial" w:hAnsi="Arial" w:cs="Arial"/>
            <w:lang w:bidi="en-US"/>
          </w:rPr>
          <w:t>Genelec</w:t>
        </w:r>
      </w:hyperlink>
      <w:r w:rsidR="00A4518E" w:rsidRPr="0054296B">
        <w:rPr>
          <w:rFonts w:ascii="Arial" w:hAnsi="Arial" w:cs="Arial"/>
          <w:lang w:bidi="en-US"/>
        </w:rPr>
        <w:t>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leader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active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monitoring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technology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for</w:t>
      </w:r>
      <w:r w:rsidR="00A4518E">
        <w:rPr>
          <w:rFonts w:ascii="Arial" w:hAnsi="Arial" w:cs="Arial"/>
          <w:lang w:bidi="en-US"/>
        </w:rPr>
        <w:t xml:space="preserve"> over </w:t>
      </w:r>
      <w:r w:rsidR="00A4518E" w:rsidRPr="0054296B">
        <w:rPr>
          <w:rFonts w:ascii="Arial" w:hAnsi="Arial" w:cs="Arial"/>
          <w:lang w:bidi="en-US"/>
        </w:rPr>
        <w:t>45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years,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proud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to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announce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that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it</w:t>
      </w:r>
      <w:r w:rsidR="00A4518E">
        <w:rPr>
          <w:rFonts w:ascii="Arial" w:hAnsi="Arial" w:cs="Arial"/>
          <w:lang w:bidi="en-US"/>
        </w:rPr>
        <w:t xml:space="preserve">s </w:t>
      </w:r>
      <w:hyperlink r:id="rId8" w:history="1">
        <w:r w:rsidR="00A4518E" w:rsidRPr="00A4518E">
          <w:rPr>
            <w:rStyle w:val="Hyperlink"/>
            <w:rFonts w:ascii="Arial" w:hAnsi="Arial" w:cs="Arial"/>
            <w:lang w:bidi="en-US"/>
          </w:rPr>
          <w:t>8380A SAM™ Main Monitor</w:t>
        </w:r>
      </w:hyperlink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has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been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named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finalist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for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NAMM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Technical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Excellence</w:t>
      </w:r>
      <w:r w:rsidR="00A4518E">
        <w:rPr>
          <w:rFonts w:ascii="Arial" w:hAnsi="Arial" w:cs="Arial"/>
          <w:lang w:bidi="en-US"/>
        </w:rPr>
        <w:t xml:space="preserve"> </w:t>
      </w:r>
      <w:r w:rsidR="00581690">
        <w:rPr>
          <w:rFonts w:ascii="Arial" w:hAnsi="Arial" w:cs="Arial"/>
          <w:lang w:bidi="en-US"/>
        </w:rPr>
        <w:t>and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Creativity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(TEC)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Award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Studio Monitors </w:t>
      </w:r>
      <w:r w:rsidR="00A4518E" w:rsidRPr="0054296B">
        <w:rPr>
          <w:rFonts w:ascii="Arial" w:hAnsi="Arial" w:cs="Arial"/>
          <w:lang w:bidi="en-US"/>
        </w:rPr>
        <w:t>category</w:t>
      </w:r>
      <w:r w:rsidR="00A4518E">
        <w:rPr>
          <w:rFonts w:ascii="Arial" w:hAnsi="Arial" w:cs="Arial"/>
          <w:lang w:bidi="en-US"/>
        </w:rPr>
        <w:t xml:space="preserve">.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42nd </w:t>
      </w:r>
      <w:r w:rsidR="00581690">
        <w:rPr>
          <w:rFonts w:ascii="Arial" w:hAnsi="Arial" w:cs="Arial"/>
          <w:lang w:bidi="en-US"/>
        </w:rPr>
        <w:t>A</w:t>
      </w:r>
      <w:r w:rsidR="00A4518E" w:rsidRPr="0054296B">
        <w:rPr>
          <w:rFonts w:ascii="Arial" w:hAnsi="Arial" w:cs="Arial"/>
          <w:lang w:bidi="en-US"/>
        </w:rPr>
        <w:t>nnual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TEC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Awards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will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be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held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Thursday,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January</w:t>
      </w:r>
      <w:r w:rsidR="00A4518E">
        <w:rPr>
          <w:rFonts w:ascii="Arial" w:hAnsi="Arial" w:cs="Arial"/>
          <w:lang w:bidi="en-US"/>
        </w:rPr>
        <w:t xml:space="preserve"> 28</w:t>
      </w:r>
      <w:r w:rsidR="00A4518E" w:rsidRPr="0054296B">
        <w:rPr>
          <w:rFonts w:ascii="Arial" w:hAnsi="Arial" w:cs="Arial"/>
          <w:lang w:bidi="en-US"/>
        </w:rPr>
        <w:t>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202</w:t>
      </w:r>
      <w:r w:rsidR="00A4518E">
        <w:rPr>
          <w:rFonts w:ascii="Arial" w:hAnsi="Arial" w:cs="Arial"/>
          <w:lang w:bidi="en-US"/>
        </w:rPr>
        <w:t>7</w:t>
      </w:r>
      <w:r w:rsidR="00A4518E" w:rsidRPr="0054296B">
        <w:rPr>
          <w:rFonts w:ascii="Arial" w:hAnsi="Arial" w:cs="Arial"/>
          <w:lang w:bidi="en-US"/>
        </w:rPr>
        <w:t>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at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NAMM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Show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Anaheim,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California.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Pro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audio,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live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event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and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music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industry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professionals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will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be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invited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to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vote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196D35">
        <w:rPr>
          <w:rFonts w:ascii="Arial" w:hAnsi="Arial" w:cs="Arial"/>
          <w:lang w:bidi="en-US"/>
        </w:rPr>
        <w:t>beginning on December 1, 202</w:t>
      </w:r>
      <w:r w:rsidR="00A4518E">
        <w:rPr>
          <w:rFonts w:ascii="Arial" w:hAnsi="Arial" w:cs="Arial"/>
          <w:lang w:bidi="en-US"/>
        </w:rPr>
        <w:t>6</w:t>
      </w:r>
      <w:r w:rsidR="00A4518E" w:rsidRPr="00196D35">
        <w:rPr>
          <w:rFonts w:ascii="Arial" w:hAnsi="Arial" w:cs="Arial"/>
          <w:lang w:bidi="en-US"/>
        </w:rPr>
        <w:t>, to determin</w:t>
      </w:r>
      <w:r w:rsidR="00A4518E" w:rsidRPr="0054296B">
        <w:rPr>
          <w:rFonts w:ascii="Arial" w:hAnsi="Arial" w:cs="Arial"/>
          <w:lang w:bidi="en-US"/>
        </w:rPr>
        <w:t>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202</w:t>
      </w:r>
      <w:r w:rsidR="00A4518E">
        <w:rPr>
          <w:rFonts w:ascii="Arial" w:hAnsi="Arial" w:cs="Arial"/>
          <w:lang w:bidi="en-US"/>
        </w:rPr>
        <w:t xml:space="preserve">7 </w:t>
      </w:r>
      <w:r w:rsidR="00A4518E" w:rsidRPr="0054296B">
        <w:rPr>
          <w:rFonts w:ascii="Arial" w:hAnsi="Arial" w:cs="Arial"/>
          <w:lang w:bidi="en-US"/>
        </w:rPr>
        <w:t>TEC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Award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winners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from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the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finalists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in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each</w:t>
      </w:r>
      <w:r w:rsidR="00A4518E">
        <w:rPr>
          <w:rFonts w:ascii="Arial" w:hAnsi="Arial" w:cs="Arial"/>
          <w:lang w:bidi="en-US"/>
        </w:rPr>
        <w:t xml:space="preserve"> </w:t>
      </w:r>
      <w:r w:rsidR="00A4518E" w:rsidRPr="0054296B">
        <w:rPr>
          <w:rFonts w:ascii="Arial" w:hAnsi="Arial" w:cs="Arial"/>
          <w:lang w:bidi="en-US"/>
        </w:rPr>
        <w:t>category.</w:t>
      </w:r>
      <w:r w:rsidR="00313A5F">
        <w:rPr>
          <w:rFonts w:ascii="Arial" w:hAnsi="Arial" w:cs="Arial"/>
          <w:lang w:bidi="en-US"/>
        </w:rPr>
        <w:t xml:space="preserve"> </w:t>
      </w:r>
    </w:p>
    <w:p w14:paraId="0A444F77" w14:textId="77777777" w:rsidR="005269AB" w:rsidRDefault="005269AB" w:rsidP="00A4518E">
      <w:pPr>
        <w:spacing w:line="360" w:lineRule="auto"/>
        <w:rPr>
          <w:rFonts w:ascii="Arial" w:hAnsi="Arial" w:cs="Arial"/>
          <w:lang w:bidi="en-US"/>
        </w:rPr>
      </w:pPr>
    </w:p>
    <w:p w14:paraId="4BEB3F65" w14:textId="5D47102C" w:rsidR="00A4518E" w:rsidRPr="0054296B" w:rsidRDefault="00313A5F" w:rsidP="00A4518E">
      <w:pPr>
        <w:spacing w:line="360" w:lineRule="auto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 xml:space="preserve">Genelec has produced a short video spotlighting the 8380A’s key features – view it </w:t>
      </w:r>
      <w:hyperlink r:id="rId9" w:history="1">
        <w:r w:rsidRPr="00313A5F">
          <w:rPr>
            <w:rStyle w:val="Hyperlink"/>
            <w:rFonts w:ascii="Arial" w:hAnsi="Arial" w:cs="Arial"/>
            <w:lang w:bidi="en-US"/>
          </w:rPr>
          <w:t>here</w:t>
        </w:r>
      </w:hyperlink>
      <w:r>
        <w:rPr>
          <w:rFonts w:ascii="Arial" w:hAnsi="Arial" w:cs="Arial"/>
          <w:lang w:bidi="en-US"/>
        </w:rPr>
        <w:t xml:space="preserve">. </w:t>
      </w:r>
    </w:p>
    <w:p w14:paraId="1AEBDCFC" w14:textId="77777777" w:rsidR="00A4518E" w:rsidRDefault="00A4518E" w:rsidP="00A4518E">
      <w:pPr>
        <w:spacing w:line="360" w:lineRule="auto"/>
        <w:rPr>
          <w:rFonts w:ascii="Arial" w:hAnsi="Arial" w:cs="Arial"/>
          <w:lang w:bidi="en-US"/>
        </w:rPr>
      </w:pPr>
    </w:p>
    <w:p w14:paraId="76E7A190" w14:textId="6230C35B" w:rsidR="00A4518E" w:rsidRPr="00A4518E" w:rsidRDefault="00A4518E" w:rsidP="00A4518E">
      <w:pPr>
        <w:spacing w:line="360" w:lineRule="auto"/>
        <w:rPr>
          <w:rFonts w:ascii="Arial" w:hAnsi="Arial" w:cs="Arial"/>
          <w:lang w:bidi="en-US"/>
        </w:rPr>
      </w:pPr>
      <w:r w:rsidRPr="00A4518E">
        <w:rPr>
          <w:rFonts w:ascii="Arial" w:hAnsi="Arial" w:cs="Arial"/>
          <w:lang w:bidi="en-US"/>
        </w:rPr>
        <w:t>Designed for precise imaging and neutral sound reproduction, the 8380A three-way midfield SAM™ Main Monitor</w:t>
      </w:r>
      <w:r>
        <w:rPr>
          <w:rFonts w:ascii="Arial" w:hAnsi="Arial" w:cs="Arial"/>
          <w:lang w:bidi="en-US"/>
        </w:rPr>
        <w:t xml:space="preserve"> </w:t>
      </w:r>
      <w:r w:rsidRPr="00A4518E">
        <w:rPr>
          <w:rFonts w:ascii="Arial" w:hAnsi="Arial" w:cs="Arial"/>
          <w:lang w:bidi="en-US"/>
        </w:rPr>
        <w:t>is the natural choice for high SPL applications in medium-sized control rooms, including professional recording, mixing and mastering studios – as well as premium home audio environments.</w:t>
      </w:r>
      <w:r>
        <w:rPr>
          <w:rFonts w:ascii="Arial" w:hAnsi="Arial" w:cs="Arial"/>
          <w:lang w:bidi="en-US"/>
        </w:rPr>
        <w:t xml:space="preserve"> </w:t>
      </w:r>
      <w:r w:rsidRPr="00A4518E">
        <w:rPr>
          <w:rFonts w:ascii="Arial" w:hAnsi="Arial" w:cs="Arial"/>
          <w:lang w:bidi="en-US"/>
        </w:rPr>
        <w:t xml:space="preserve">Featuring a highly linear 380 mm (15 inch) woofer and </w:t>
      </w:r>
      <w:proofErr w:type="spellStart"/>
      <w:r w:rsidRPr="00A4518E">
        <w:rPr>
          <w:rFonts w:ascii="Arial" w:hAnsi="Arial" w:cs="Arial"/>
          <w:lang w:bidi="en-US"/>
        </w:rPr>
        <w:t>Genelec’s</w:t>
      </w:r>
      <w:proofErr w:type="spellEnd"/>
      <w:r w:rsidRPr="00A4518E">
        <w:rPr>
          <w:rFonts w:ascii="Arial" w:hAnsi="Arial" w:cs="Arial"/>
          <w:lang w:bidi="en-US"/>
        </w:rPr>
        <w:t xml:space="preserve"> globally patented MDC (Minimum Diffraction Coaxial) midrange-tweeter technology, the 8380A </w:t>
      </w:r>
      <w:r w:rsidRPr="00A4518E">
        <w:rPr>
          <w:rFonts w:ascii="Arial" w:hAnsi="Arial" w:cs="Arial"/>
          <w:lang w:bidi="en-US"/>
        </w:rPr>
        <w:lastRenderedPageBreak/>
        <w:t>offers exceptional dynamics, huge headroom, high SPL capability and extremely low self-noise. Providing accurate time-aligned playback and unparalleled directivity control, the 8380A’s power is matched by its precision. Stable imaging and phase coherence produce fatigue-free listening – no matter how long the session is – and even at close listening distances, 8380A users can still experience consistent, uncolored clarity, giving them the confidence to trust every detail at any playback level.</w:t>
      </w:r>
    </w:p>
    <w:p w14:paraId="6A7FF542" w14:textId="77777777" w:rsidR="00A4518E" w:rsidRPr="0054296B" w:rsidRDefault="00A4518E" w:rsidP="00A4518E">
      <w:pPr>
        <w:spacing w:line="360" w:lineRule="auto"/>
        <w:rPr>
          <w:rFonts w:ascii="Arial" w:hAnsi="Arial" w:cs="Arial"/>
          <w:lang w:bidi="en-US"/>
        </w:rPr>
      </w:pPr>
    </w:p>
    <w:p w14:paraId="5060325D" w14:textId="01709B97" w:rsidR="00A4518E" w:rsidRPr="0054296B" w:rsidRDefault="00A4518E" w:rsidP="00A4518E">
      <w:pPr>
        <w:spacing w:line="360" w:lineRule="auto"/>
        <w:rPr>
          <w:rFonts w:ascii="Arial" w:hAnsi="Arial" w:cs="Arial"/>
          <w:lang w:bidi="en-US"/>
        </w:rPr>
      </w:pPr>
      <w:r w:rsidRPr="0054296B">
        <w:rPr>
          <w:rFonts w:ascii="Arial" w:hAnsi="Arial" w:cs="Arial"/>
          <w:lang w:bidi="en-US"/>
        </w:rPr>
        <w:t>“It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</w:t>
      </w:r>
      <w:r>
        <w:rPr>
          <w:rFonts w:ascii="Arial" w:hAnsi="Arial" w:cs="Arial"/>
          <w:lang w:bidi="en-US"/>
        </w:rPr>
        <w:t xml:space="preserve"> true </w:t>
      </w:r>
      <w:r w:rsidRPr="0054296B">
        <w:rPr>
          <w:rFonts w:ascii="Arial" w:hAnsi="Arial" w:cs="Arial"/>
          <w:lang w:bidi="en-US"/>
        </w:rPr>
        <w:t>honor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that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our</w:t>
      </w:r>
      <w:r>
        <w:rPr>
          <w:rFonts w:ascii="Arial" w:hAnsi="Arial" w:cs="Arial"/>
          <w:lang w:bidi="en-US"/>
        </w:rPr>
        <w:t xml:space="preserve"> 8380A </w:t>
      </w:r>
      <w:r w:rsidRPr="0054296B">
        <w:rPr>
          <w:rFonts w:ascii="Arial" w:hAnsi="Arial" w:cs="Arial"/>
          <w:lang w:bidi="en-US"/>
        </w:rPr>
        <w:t>has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been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nominated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by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peers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our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industry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for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outstanding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technical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achievement,”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stated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Will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Eggleston,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Genelec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Inc.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Marketing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Director.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“It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great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recognized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once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again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for</w:t>
      </w:r>
      <w:r>
        <w:rPr>
          <w:rFonts w:ascii="Arial" w:hAnsi="Arial" w:cs="Arial"/>
          <w:lang w:bidi="en-US"/>
        </w:rPr>
        <w:t xml:space="preserve"> </w:t>
      </w:r>
      <w:proofErr w:type="spellStart"/>
      <w:r w:rsidRPr="0054296B">
        <w:rPr>
          <w:rFonts w:ascii="Arial" w:hAnsi="Arial" w:cs="Arial"/>
          <w:lang w:bidi="en-US"/>
        </w:rPr>
        <w:t>Genelec’s</w:t>
      </w:r>
      <w:proofErr w:type="spellEnd"/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hard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work,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dedication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innovation,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resulting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this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powerful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tool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being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brought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marketplace.”</w:t>
      </w:r>
    </w:p>
    <w:p w14:paraId="1578EA30" w14:textId="77777777" w:rsidR="00A4518E" w:rsidRPr="0054296B" w:rsidRDefault="00A4518E" w:rsidP="00A4518E">
      <w:pPr>
        <w:spacing w:line="360" w:lineRule="auto"/>
        <w:rPr>
          <w:rFonts w:ascii="Arial" w:hAnsi="Arial" w:cs="Arial"/>
          <w:lang w:bidi="en-US"/>
        </w:rPr>
      </w:pPr>
    </w:p>
    <w:p w14:paraId="5ABCE317" w14:textId="77777777" w:rsidR="00A4518E" w:rsidRPr="0054296B" w:rsidRDefault="00A4518E" w:rsidP="00A4518E">
      <w:pPr>
        <w:spacing w:line="360" w:lineRule="auto"/>
        <w:rPr>
          <w:rFonts w:ascii="Arial" w:hAnsi="Arial" w:cs="Arial"/>
          <w:lang w:bidi="en-US"/>
        </w:rPr>
      </w:pPr>
      <w:r w:rsidRPr="0054296B">
        <w:rPr>
          <w:rFonts w:ascii="Arial" w:hAnsi="Arial" w:cs="Arial"/>
          <w:lang w:bidi="en-US"/>
        </w:rPr>
        <w:t>Presented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annually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NAMM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Show,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NAMM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Awards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recognize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individuals,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companies,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technical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innovations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behind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sound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of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recordings,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live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performances,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films,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television,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video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games,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other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media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Technical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Creative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Achievement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Categories.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Through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its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Hall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of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Fame,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Awards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also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honors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pioneers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of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audio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technology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music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industry’s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most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accomplished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producers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audio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technicians.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NAMM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Foundation’s</w:t>
      </w:r>
      <w:r>
        <w:rPr>
          <w:rFonts w:ascii="Arial" w:hAnsi="Arial" w:cs="Arial"/>
          <w:lang w:bidi="en-US"/>
        </w:rPr>
        <w:t xml:space="preserve"> </w:t>
      </w:r>
      <w:proofErr w:type="spellStart"/>
      <w:r w:rsidRPr="0054296B">
        <w:rPr>
          <w:rFonts w:ascii="Arial" w:hAnsi="Arial" w:cs="Arial"/>
          <w:lang w:bidi="en-US"/>
        </w:rPr>
        <w:t>TECnology</w:t>
      </w:r>
      <w:proofErr w:type="spellEnd"/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Hall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of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Fame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celebrates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innovations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and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groundbreaking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technical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achievements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of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the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past.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For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more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information,</w:t>
      </w:r>
      <w:r>
        <w:rPr>
          <w:rFonts w:ascii="Arial" w:hAnsi="Arial" w:cs="Arial"/>
          <w:lang w:bidi="en-US"/>
        </w:rPr>
        <w:t xml:space="preserve"> </w:t>
      </w:r>
      <w:r w:rsidRPr="0054296B">
        <w:rPr>
          <w:rFonts w:ascii="Arial" w:hAnsi="Arial" w:cs="Arial"/>
          <w:lang w:bidi="en-US"/>
        </w:rPr>
        <w:t>visit</w:t>
      </w:r>
      <w:r>
        <w:rPr>
          <w:rFonts w:ascii="Arial" w:hAnsi="Arial" w:cs="Arial"/>
          <w:lang w:bidi="en-US"/>
        </w:rPr>
        <w:t xml:space="preserve"> </w:t>
      </w:r>
      <w:hyperlink r:id="rId10" w:history="1">
        <w:r w:rsidRPr="0054296B">
          <w:rPr>
            <w:rStyle w:val="Hyperlink"/>
            <w:rFonts w:ascii="Arial" w:hAnsi="Arial" w:cs="Arial"/>
            <w:lang w:bidi="en-US"/>
          </w:rPr>
          <w:t>www.tecawards.org</w:t>
        </w:r>
      </w:hyperlink>
      <w:r w:rsidRPr="0054296B">
        <w:rPr>
          <w:rFonts w:ascii="Arial" w:hAnsi="Arial" w:cs="Arial"/>
          <w:lang w:bidi="en-US"/>
        </w:rPr>
        <w:t>.</w:t>
      </w:r>
      <w:r>
        <w:rPr>
          <w:rFonts w:ascii="Arial" w:hAnsi="Arial" w:cs="Arial"/>
          <w:lang w:bidi="en-US"/>
        </w:rPr>
        <w:t xml:space="preserve"> </w:t>
      </w:r>
    </w:p>
    <w:p w14:paraId="1B60D747" w14:textId="77777777" w:rsidR="00A4518E" w:rsidRPr="0054296B" w:rsidRDefault="00A4518E" w:rsidP="00A4518E">
      <w:pPr>
        <w:spacing w:line="360" w:lineRule="auto"/>
        <w:rPr>
          <w:rFonts w:ascii="Arial" w:hAnsi="Arial" w:cs="Arial"/>
        </w:rPr>
      </w:pPr>
    </w:p>
    <w:p w14:paraId="6D2F842D" w14:textId="77777777" w:rsidR="00A4518E" w:rsidRPr="0054296B" w:rsidRDefault="00A4518E" w:rsidP="00A4518E">
      <w:pPr>
        <w:spacing w:line="360" w:lineRule="auto"/>
        <w:rPr>
          <w:rFonts w:ascii="Arial" w:hAnsi="Arial" w:cs="Arial"/>
        </w:rPr>
      </w:pPr>
      <w:r w:rsidRPr="0054296B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Pr="0054296B">
        <w:rPr>
          <w:rFonts w:ascii="Arial" w:hAnsi="Arial" w:cs="Arial"/>
        </w:rPr>
        <w:t>more</w:t>
      </w:r>
      <w:r>
        <w:rPr>
          <w:rFonts w:ascii="Arial" w:hAnsi="Arial" w:cs="Arial"/>
        </w:rPr>
        <w:t xml:space="preserve"> </w:t>
      </w:r>
      <w:r w:rsidRPr="0054296B">
        <w:rPr>
          <w:rFonts w:ascii="Arial" w:hAnsi="Arial" w:cs="Arial"/>
        </w:rPr>
        <w:t>information,</w:t>
      </w:r>
      <w:r>
        <w:rPr>
          <w:rFonts w:ascii="Arial" w:hAnsi="Arial" w:cs="Arial"/>
        </w:rPr>
        <w:t xml:space="preserve"> </w:t>
      </w:r>
      <w:r w:rsidRPr="0054296B">
        <w:rPr>
          <w:rFonts w:ascii="Arial" w:hAnsi="Arial" w:cs="Arial"/>
        </w:rPr>
        <w:t>visit</w:t>
      </w:r>
      <w:r>
        <w:rPr>
          <w:rFonts w:ascii="Arial" w:hAnsi="Arial" w:cs="Arial"/>
        </w:rPr>
        <w:t xml:space="preserve"> </w:t>
      </w:r>
      <w:hyperlink r:id="rId11" w:history="1">
        <w:r w:rsidRPr="0054296B">
          <w:rPr>
            <w:rStyle w:val="Hyperlink"/>
            <w:rFonts w:ascii="Arial" w:hAnsi="Arial" w:cs="Arial"/>
          </w:rPr>
          <w:t>www.genelec.com</w:t>
        </w:r>
      </w:hyperlink>
      <w:r w:rsidRPr="0054296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44546CC" w14:textId="7643A756" w:rsidR="007A5647" w:rsidRPr="00AA2C6C" w:rsidRDefault="009F427F" w:rsidP="00A4518E">
      <w:pPr>
        <w:spacing w:line="360" w:lineRule="auto"/>
        <w:jc w:val="right"/>
        <w:rPr>
          <w:rFonts w:ascii="Arial" w:hAnsi="Arial" w:cs="Arial"/>
        </w:rPr>
      </w:pPr>
      <w:r w:rsidRPr="00AA2C6C">
        <w:rPr>
          <w:rFonts w:ascii="Arial" w:hAnsi="Arial" w:cs="Arial"/>
          <w:i/>
          <w:sz w:val="18"/>
        </w:rPr>
        <w:t>...ends</w:t>
      </w:r>
      <w:r w:rsidR="00C50C90">
        <w:rPr>
          <w:rFonts w:ascii="Arial" w:hAnsi="Arial" w:cs="Arial"/>
          <w:i/>
          <w:sz w:val="18"/>
        </w:rPr>
        <w:t xml:space="preserve"> </w:t>
      </w:r>
      <w:r w:rsidR="0030764C">
        <w:rPr>
          <w:rFonts w:ascii="Arial" w:hAnsi="Arial" w:cs="Arial"/>
          <w:i/>
          <w:sz w:val="18"/>
        </w:rPr>
        <w:t xml:space="preserve">362 </w:t>
      </w:r>
      <w:r w:rsidRPr="00AA2C6C">
        <w:rPr>
          <w:rFonts w:ascii="Arial" w:hAnsi="Arial" w:cs="Arial"/>
          <w:i/>
          <w:sz w:val="18"/>
        </w:rPr>
        <w:t>words</w:t>
      </w:r>
    </w:p>
    <w:p w14:paraId="466EFDF4" w14:textId="77777777" w:rsidR="00A02AA4" w:rsidRPr="00AA2C6C" w:rsidRDefault="00A02AA4" w:rsidP="00295478">
      <w:pPr>
        <w:spacing w:line="360" w:lineRule="auto"/>
        <w:rPr>
          <w:rFonts w:ascii="Arial" w:hAnsi="Arial" w:cs="Arial"/>
        </w:rPr>
      </w:pPr>
    </w:p>
    <w:p w14:paraId="25C3F2B7" w14:textId="7B5D5676" w:rsidR="00A4518E" w:rsidRPr="0054296B" w:rsidRDefault="00A4518E" w:rsidP="00A4518E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  <w:r w:rsidRPr="0054296B">
        <w:rPr>
          <w:rFonts w:ascii="Arial" w:hAnsi="Arial" w:cs="Arial"/>
          <w:bCs/>
        </w:rPr>
        <w:t>Photo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file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1:</w:t>
      </w:r>
      <w:r>
        <w:rPr>
          <w:rFonts w:ascii="Arial" w:hAnsi="Arial" w:cs="Arial"/>
          <w:bCs/>
        </w:rPr>
        <w:t xml:space="preserve"> 8380A.</w:t>
      </w:r>
      <w:r w:rsidRPr="0054296B">
        <w:rPr>
          <w:rFonts w:ascii="Arial" w:hAnsi="Arial" w:cs="Arial"/>
          <w:bCs/>
        </w:rPr>
        <w:t>JPG</w:t>
      </w:r>
    </w:p>
    <w:p w14:paraId="6943259A" w14:textId="512FB466" w:rsidR="00A4518E" w:rsidRPr="0054296B" w:rsidRDefault="00A4518E" w:rsidP="00A4518E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  <w:r w:rsidRPr="0054296B">
        <w:rPr>
          <w:rFonts w:ascii="Arial" w:hAnsi="Arial" w:cs="Arial"/>
          <w:bCs/>
        </w:rPr>
        <w:t>Photo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caption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1:</w:t>
      </w:r>
      <w:r>
        <w:rPr>
          <w:rFonts w:ascii="Arial" w:hAnsi="Arial" w:cs="Arial"/>
          <w:bCs/>
        </w:rPr>
        <w:t xml:space="preserve"> </w:t>
      </w:r>
      <w:r w:rsidRPr="002F1E8B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lang w:bidi="en-US"/>
        </w:rPr>
        <w:t xml:space="preserve">Genelec </w:t>
      </w:r>
      <w:r w:rsidRPr="00A4518E">
        <w:rPr>
          <w:rFonts w:ascii="Arial" w:hAnsi="Arial" w:cs="Arial"/>
          <w:lang w:bidi="en-US"/>
        </w:rPr>
        <w:t>8380A SAM™ Main Monitor</w:t>
      </w:r>
      <w:r>
        <w:rPr>
          <w:rFonts w:ascii="Arial" w:hAnsi="Arial" w:cs="Arial"/>
          <w:bCs/>
        </w:rPr>
        <w:t xml:space="preserve"> has been named as a finalist in the 42</w:t>
      </w:r>
      <w:r>
        <w:rPr>
          <w:rFonts w:ascii="Arial" w:hAnsi="Arial" w:cs="Arial"/>
          <w:bCs/>
          <w:vertAlign w:val="superscript"/>
        </w:rPr>
        <w:t>nd</w:t>
      </w:r>
      <w:r>
        <w:rPr>
          <w:rFonts w:ascii="Arial" w:hAnsi="Arial" w:cs="Arial"/>
          <w:bCs/>
        </w:rPr>
        <w:t xml:space="preserve"> Annual TEC Awards. </w:t>
      </w:r>
    </w:p>
    <w:p w14:paraId="50067DF4" w14:textId="77777777" w:rsidR="00A4518E" w:rsidRPr="0054296B" w:rsidRDefault="00A4518E" w:rsidP="00A4518E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</w:p>
    <w:p w14:paraId="241AE0E5" w14:textId="4FA256B4" w:rsidR="00A4518E" w:rsidRPr="0054296B" w:rsidRDefault="00A4518E" w:rsidP="00A4518E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  <w:r w:rsidRPr="0054296B">
        <w:rPr>
          <w:rFonts w:ascii="Arial" w:hAnsi="Arial" w:cs="Arial"/>
          <w:bCs/>
        </w:rPr>
        <w:t>Photo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file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2: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TEC2</w:t>
      </w:r>
      <w:r>
        <w:rPr>
          <w:rFonts w:ascii="Arial" w:hAnsi="Arial" w:cs="Arial"/>
          <w:bCs/>
        </w:rPr>
        <w:t>7</w:t>
      </w:r>
      <w:r w:rsidRPr="0054296B">
        <w:rPr>
          <w:rFonts w:ascii="Arial" w:hAnsi="Arial" w:cs="Arial"/>
          <w:bCs/>
        </w:rPr>
        <w:t>_Finalist_Logo.JPG</w:t>
      </w:r>
    </w:p>
    <w:p w14:paraId="36327035" w14:textId="219FCA21" w:rsidR="00A4518E" w:rsidRPr="0054296B" w:rsidRDefault="00A4518E" w:rsidP="00A4518E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  <w:r w:rsidRPr="0054296B">
        <w:rPr>
          <w:rFonts w:ascii="Arial" w:hAnsi="Arial" w:cs="Arial"/>
          <w:bCs/>
        </w:rPr>
        <w:t>Photo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caption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2: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Finalist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logo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for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the</w:t>
      </w:r>
      <w:r>
        <w:rPr>
          <w:rFonts w:ascii="Arial" w:hAnsi="Arial" w:cs="Arial"/>
          <w:bCs/>
        </w:rPr>
        <w:t xml:space="preserve"> 42</w:t>
      </w:r>
      <w:r w:rsidRPr="00063C30">
        <w:rPr>
          <w:rFonts w:ascii="Arial" w:hAnsi="Arial" w:cs="Arial"/>
          <w:bCs/>
          <w:vertAlign w:val="superscript"/>
        </w:rPr>
        <w:t>nd</w:t>
      </w:r>
      <w:r w:rsidR="00063C30"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Annual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TEC</w:t>
      </w:r>
      <w:r>
        <w:rPr>
          <w:rFonts w:ascii="Arial" w:hAnsi="Arial" w:cs="Arial"/>
          <w:bCs/>
        </w:rPr>
        <w:t xml:space="preserve"> </w:t>
      </w:r>
      <w:r w:rsidRPr="0054296B">
        <w:rPr>
          <w:rFonts w:ascii="Arial" w:hAnsi="Arial" w:cs="Arial"/>
          <w:bCs/>
        </w:rPr>
        <w:t>Awards</w:t>
      </w:r>
    </w:p>
    <w:p w14:paraId="0903DDAD" w14:textId="77777777" w:rsidR="00CC51F7" w:rsidRPr="00AA2C6C" w:rsidRDefault="00CC51F7" w:rsidP="00295478">
      <w:pPr>
        <w:tabs>
          <w:tab w:val="left" w:pos="8550"/>
        </w:tabs>
        <w:spacing w:line="360" w:lineRule="auto"/>
        <w:rPr>
          <w:rFonts w:ascii="Arial" w:hAnsi="Arial" w:cs="Arial"/>
          <w:color w:val="000000" w:themeColor="text1"/>
        </w:rPr>
      </w:pPr>
    </w:p>
    <w:p w14:paraId="43FDF325" w14:textId="77777777" w:rsidR="008D491E" w:rsidRPr="00AA2C6C" w:rsidRDefault="008D491E" w:rsidP="00295478">
      <w:pPr>
        <w:tabs>
          <w:tab w:val="left" w:pos="8550"/>
        </w:tabs>
        <w:spacing w:line="360" w:lineRule="auto"/>
        <w:rPr>
          <w:rFonts w:ascii="Arial" w:hAnsi="Arial" w:cs="Arial"/>
          <w:bCs/>
        </w:rPr>
      </w:pPr>
    </w:p>
    <w:p w14:paraId="1DA369F3" w14:textId="77777777" w:rsidR="007A5647" w:rsidRPr="00AA2C6C" w:rsidRDefault="007A5647" w:rsidP="00295478">
      <w:pPr>
        <w:spacing w:line="360" w:lineRule="auto"/>
        <w:rPr>
          <w:rFonts w:ascii="Arial" w:hAnsi="Arial" w:cs="Arial"/>
        </w:rPr>
      </w:pPr>
    </w:p>
    <w:p w14:paraId="0112B8EE" w14:textId="3DF61E7E" w:rsidR="00DF7A21" w:rsidRPr="00AA2C6C" w:rsidRDefault="00DF7A21" w:rsidP="00DF7A21">
      <w:pPr>
        <w:spacing w:line="360" w:lineRule="auto"/>
        <w:rPr>
          <w:rFonts w:ascii="Arial" w:hAnsi="Arial" w:cs="Arial"/>
        </w:rPr>
      </w:pPr>
      <w:r w:rsidRPr="00AA2C6C">
        <w:rPr>
          <w:rFonts w:ascii="Arial" w:hAnsi="Arial" w:cs="Arial"/>
        </w:rPr>
        <w:t>Genelec,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pioneer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technology,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celebrating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over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45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years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of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designing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manufacturing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loudspeakers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true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accurate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sound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reproduction.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Genelec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credited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promoting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concept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of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transducer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technology.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Since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its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inception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1978,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Genelec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has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concentrated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its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efforts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resources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into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creating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unparalleled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sonic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integrity.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result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speaker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system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that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has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earned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global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acclaim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its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accurate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imaging,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extremely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high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acoustic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output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from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small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enclosures,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true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high-fidelity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low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distortion,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deep,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rich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bass.</w:t>
      </w:r>
    </w:p>
    <w:p w14:paraId="464D3DA7" w14:textId="77777777" w:rsidR="00DF7A21" w:rsidRPr="00AA2C6C" w:rsidRDefault="00DF7A21" w:rsidP="00DF7A21">
      <w:pPr>
        <w:spacing w:line="360" w:lineRule="auto"/>
        <w:rPr>
          <w:rFonts w:ascii="Arial" w:hAnsi="Arial" w:cs="Arial"/>
        </w:rPr>
      </w:pPr>
    </w:p>
    <w:p w14:paraId="1C431C8B" w14:textId="2DE88F6A" w:rsidR="00DF7A21" w:rsidRPr="00AA2C6C" w:rsidRDefault="00DF7A21" w:rsidP="00DF7A21">
      <w:pPr>
        <w:spacing w:line="360" w:lineRule="auto"/>
        <w:rPr>
          <w:rFonts w:ascii="Arial" w:hAnsi="Arial" w:cs="Arial"/>
        </w:rPr>
      </w:pPr>
      <w:r w:rsidRPr="00AA2C6C">
        <w:rPr>
          <w:rFonts w:ascii="Arial" w:hAnsi="Arial" w:cs="Arial"/>
        </w:rPr>
        <w:t>Genelec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also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marking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its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20th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year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of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Smart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Monitoring™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technology,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which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allows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studio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to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connected,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configured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calibrated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user’s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specific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acoustic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environment.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Each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Smart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subwoofer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equipped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advanced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internal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DSP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circuitry,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which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tightly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integrates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proofErr w:type="spellStart"/>
      <w:r w:rsidRPr="00AA2C6C">
        <w:rPr>
          <w:rFonts w:ascii="Arial" w:hAnsi="Arial" w:cs="Arial"/>
        </w:rPr>
        <w:t>GLM</w:t>
      </w:r>
      <w:proofErr w:type="spellEnd"/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(Genelec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Loudspeaker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Manager)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software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application,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running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Mac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PC.</w:t>
      </w:r>
      <w:r w:rsidR="00C50C90">
        <w:rPr>
          <w:rFonts w:ascii="Arial" w:hAnsi="Arial" w:cs="Arial"/>
        </w:rPr>
        <w:t xml:space="preserve"> </w:t>
      </w:r>
      <w:proofErr w:type="spellStart"/>
      <w:r w:rsidRPr="00AA2C6C">
        <w:rPr>
          <w:rFonts w:ascii="Arial" w:hAnsi="Arial" w:cs="Arial"/>
        </w:rPr>
        <w:t>GLM’s</w:t>
      </w:r>
      <w:proofErr w:type="spellEnd"/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reference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microphone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kit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allows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user’s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acoustic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environment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to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analyzed,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after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which</w:t>
      </w:r>
      <w:r w:rsidR="00C50C90">
        <w:rPr>
          <w:rFonts w:ascii="Arial" w:hAnsi="Arial" w:cs="Arial"/>
        </w:rPr>
        <w:t xml:space="preserve"> </w:t>
      </w:r>
      <w:proofErr w:type="spellStart"/>
      <w:r w:rsidRPr="00AA2C6C">
        <w:rPr>
          <w:rFonts w:ascii="Arial" w:hAnsi="Arial" w:cs="Arial"/>
        </w:rPr>
        <w:t>GLM’s</w:t>
      </w:r>
      <w:proofErr w:type="spellEnd"/>
      <w:r w:rsidR="00C50C90">
        <w:rPr>
          <w:rFonts w:ascii="Arial" w:hAnsi="Arial" w:cs="Arial"/>
        </w:rPr>
        <w:t xml:space="preserve"> </w:t>
      </w:r>
      <w:proofErr w:type="spellStart"/>
      <w:r w:rsidRPr="00AA2C6C">
        <w:rPr>
          <w:rFonts w:ascii="Arial" w:hAnsi="Arial" w:cs="Arial"/>
        </w:rPr>
        <w:t>AutoCal</w:t>
      </w:r>
      <w:proofErr w:type="spellEnd"/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feature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optimizes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each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Smart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for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level,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distance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delay,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subwoofer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crossover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phase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room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response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equalization,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option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of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further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fine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tuning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by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user.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By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minimizing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room’s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influence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on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the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sound,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Smart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Active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Monitors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deliver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an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unrivalled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reference,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with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excellent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translation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between</w:t>
      </w:r>
      <w:r w:rsidR="00C50C90">
        <w:rPr>
          <w:rFonts w:ascii="Arial" w:hAnsi="Arial" w:cs="Arial"/>
        </w:rPr>
        <w:t xml:space="preserve"> </w:t>
      </w:r>
      <w:r w:rsidRPr="00AA2C6C">
        <w:rPr>
          <w:rFonts w:ascii="Arial" w:hAnsi="Arial" w:cs="Arial"/>
        </w:rPr>
        <w:t>rooms.</w:t>
      </w:r>
    </w:p>
    <w:p w14:paraId="48250BA2" w14:textId="77777777" w:rsidR="006D27E0" w:rsidRPr="00AA2C6C" w:rsidRDefault="006D27E0" w:rsidP="00295478">
      <w:pPr>
        <w:spacing w:line="360" w:lineRule="auto"/>
        <w:rPr>
          <w:rFonts w:ascii="Arial" w:hAnsi="Arial" w:cs="Arial"/>
        </w:rPr>
      </w:pPr>
    </w:p>
    <w:p w14:paraId="2E451337" w14:textId="33CAD7DB" w:rsidR="006D27E0" w:rsidRPr="00AA2C6C" w:rsidRDefault="006D27E0" w:rsidP="00295478">
      <w:pPr>
        <w:spacing w:line="360" w:lineRule="auto"/>
        <w:rPr>
          <w:rFonts w:ascii="Arial" w:hAnsi="Arial" w:cs="Arial"/>
        </w:rPr>
      </w:pPr>
      <w:r w:rsidRPr="00AA2C6C">
        <w:rPr>
          <w:rFonts w:ascii="Arial" w:hAnsi="Arial" w:cs="Arial"/>
          <w:color w:val="000000"/>
        </w:rPr>
        <w:t>Visit</w:t>
      </w:r>
      <w:r w:rsidR="00C50C90">
        <w:rPr>
          <w:rFonts w:ascii="Arial" w:hAnsi="Arial" w:cs="Arial"/>
          <w:color w:val="000000"/>
        </w:rPr>
        <w:t xml:space="preserve"> </w:t>
      </w:r>
      <w:r w:rsidRPr="00AA2C6C">
        <w:rPr>
          <w:rFonts w:ascii="Arial" w:hAnsi="Arial" w:cs="Arial"/>
          <w:color w:val="000000"/>
        </w:rPr>
        <w:t>Genelec</w:t>
      </w:r>
      <w:r w:rsidR="00C50C90">
        <w:rPr>
          <w:rFonts w:ascii="Arial" w:hAnsi="Arial" w:cs="Arial"/>
          <w:color w:val="000000"/>
        </w:rPr>
        <w:t xml:space="preserve"> </w:t>
      </w:r>
      <w:r w:rsidRPr="00AA2C6C">
        <w:rPr>
          <w:rFonts w:ascii="Arial" w:hAnsi="Arial" w:cs="Arial"/>
          <w:color w:val="000000"/>
        </w:rPr>
        <w:t>on</w:t>
      </w:r>
      <w:r w:rsidR="00C50C90">
        <w:rPr>
          <w:rFonts w:ascii="Arial" w:hAnsi="Arial" w:cs="Arial"/>
          <w:color w:val="000000"/>
        </w:rPr>
        <w:t xml:space="preserve"> </w:t>
      </w:r>
      <w:r w:rsidRPr="00AA2C6C">
        <w:rPr>
          <w:rFonts w:ascii="Arial" w:hAnsi="Arial" w:cs="Arial"/>
          <w:color w:val="000000"/>
        </w:rPr>
        <w:t>social</w:t>
      </w:r>
      <w:r w:rsidR="00C50C90">
        <w:rPr>
          <w:rFonts w:ascii="Arial" w:hAnsi="Arial" w:cs="Arial"/>
          <w:color w:val="000000"/>
        </w:rPr>
        <w:t xml:space="preserve"> </w:t>
      </w:r>
      <w:r w:rsidRPr="00AA2C6C">
        <w:rPr>
          <w:rFonts w:ascii="Arial" w:hAnsi="Arial" w:cs="Arial"/>
          <w:color w:val="000000"/>
        </w:rPr>
        <w:t>media:</w:t>
      </w:r>
      <w:r w:rsidRPr="00AA2C6C">
        <w:rPr>
          <w:rFonts w:ascii="Arial" w:hAnsi="Arial" w:cs="Arial"/>
          <w:color w:val="000000"/>
        </w:rPr>
        <w:br/>
      </w:r>
      <w:hyperlink r:id="rId12" w:history="1">
        <w:r w:rsidRPr="00AA2C6C">
          <w:rPr>
            <w:rFonts w:ascii="Arial" w:hAnsi="Arial" w:cs="Arial"/>
            <w:color w:val="0000FF"/>
            <w:u w:val="single"/>
          </w:rPr>
          <w:t>https://www.facebook.com/Genelec</w:t>
        </w:r>
      </w:hyperlink>
      <w:r w:rsidRPr="00AA2C6C">
        <w:rPr>
          <w:rFonts w:ascii="Arial" w:hAnsi="Arial" w:cs="Arial"/>
          <w:color w:val="000000"/>
        </w:rPr>
        <w:br/>
      </w:r>
      <w:hyperlink r:id="rId13" w:history="1">
        <w:r w:rsidRPr="00AA2C6C">
          <w:rPr>
            <w:rFonts w:ascii="Arial" w:hAnsi="Arial" w:cs="Arial"/>
            <w:color w:val="0000FF"/>
            <w:u w:val="single"/>
          </w:rPr>
          <w:t>https://www.linkedin.com/company/genelec-oy</w:t>
        </w:r>
      </w:hyperlink>
      <w:r w:rsidRPr="00AA2C6C">
        <w:rPr>
          <w:rFonts w:ascii="Arial" w:hAnsi="Arial" w:cs="Arial"/>
          <w:color w:val="000000"/>
        </w:rPr>
        <w:br/>
      </w:r>
      <w:hyperlink r:id="rId14" w:history="1">
        <w:r w:rsidRPr="00AA2C6C">
          <w:rPr>
            <w:rFonts w:ascii="Arial" w:hAnsi="Arial" w:cs="Arial"/>
            <w:color w:val="0000FF"/>
            <w:u w:val="single"/>
          </w:rPr>
          <w:t>https://www.instagram.com/Genelec_oy/</w:t>
        </w:r>
      </w:hyperlink>
      <w:r w:rsidRPr="00AA2C6C">
        <w:rPr>
          <w:rFonts w:ascii="Arial" w:hAnsi="Arial" w:cs="Arial"/>
          <w:color w:val="000000"/>
        </w:rPr>
        <w:br/>
      </w:r>
      <w:hyperlink r:id="rId15" w:history="1">
        <w:r w:rsidRPr="00AA2C6C">
          <w:rPr>
            <w:rFonts w:ascii="Arial" w:hAnsi="Arial" w:cs="Arial"/>
            <w:color w:val="0000FF"/>
            <w:u w:val="single"/>
          </w:rPr>
          <w:t>https://x.com/Genelec</w:t>
        </w:r>
      </w:hyperlink>
      <w:r w:rsidRPr="00AA2C6C">
        <w:rPr>
          <w:rFonts w:ascii="Arial" w:hAnsi="Arial" w:cs="Arial"/>
          <w:color w:val="000000"/>
        </w:rPr>
        <w:br/>
      </w:r>
      <w:hyperlink r:id="rId16" w:history="1">
        <w:r w:rsidRPr="00AA2C6C">
          <w:rPr>
            <w:rFonts w:ascii="Arial" w:hAnsi="Arial" w:cs="Arial"/>
            <w:color w:val="0000FF"/>
            <w:u w:val="single"/>
          </w:rPr>
          <w:t>https://www.tiktok.com/@genelec_oy</w:t>
        </w:r>
      </w:hyperlink>
    </w:p>
    <w:p w14:paraId="10E1EE3A" w14:textId="77777777" w:rsidR="006D27E0" w:rsidRPr="00AA2C6C" w:rsidRDefault="006D27E0" w:rsidP="00295478">
      <w:pPr>
        <w:spacing w:line="360" w:lineRule="auto"/>
        <w:rPr>
          <w:rFonts w:ascii="Arial" w:hAnsi="Arial" w:cs="Arial"/>
        </w:rPr>
      </w:pPr>
    </w:p>
    <w:p w14:paraId="4CC3926C" w14:textId="71E0C77C" w:rsidR="007A5647" w:rsidRPr="00AA2C6C" w:rsidRDefault="009F427F" w:rsidP="00295478">
      <w:pPr>
        <w:spacing w:line="360" w:lineRule="auto"/>
        <w:rPr>
          <w:rFonts w:ascii="Arial" w:hAnsi="Arial" w:cs="Arial"/>
        </w:rPr>
      </w:pPr>
      <w:r w:rsidRPr="00AA2C6C">
        <w:rPr>
          <w:rFonts w:ascii="Arial" w:hAnsi="Arial" w:cs="Arial"/>
          <w:sz w:val="20"/>
        </w:rPr>
        <w:t>Other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brand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and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product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names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may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be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trademarks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of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the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respective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companies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with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which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they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are</w:t>
      </w:r>
      <w:r w:rsidR="00C50C90">
        <w:rPr>
          <w:rFonts w:ascii="Arial" w:hAnsi="Arial" w:cs="Arial"/>
          <w:sz w:val="20"/>
        </w:rPr>
        <w:t xml:space="preserve"> </w:t>
      </w:r>
      <w:r w:rsidRPr="00AA2C6C">
        <w:rPr>
          <w:rFonts w:ascii="Arial" w:hAnsi="Arial" w:cs="Arial"/>
          <w:sz w:val="20"/>
        </w:rPr>
        <w:t>associated.</w:t>
      </w:r>
    </w:p>
    <w:p w14:paraId="05D50EA8" w14:textId="77777777" w:rsidR="007A5647" w:rsidRPr="00AA2C6C" w:rsidRDefault="007A5647" w:rsidP="00295478">
      <w:pPr>
        <w:spacing w:line="360" w:lineRule="auto"/>
        <w:rPr>
          <w:rFonts w:ascii="Arial" w:hAnsi="Arial" w:cs="Arial"/>
        </w:rPr>
      </w:pPr>
    </w:p>
    <w:p w14:paraId="6928263E" w14:textId="003FD0A8" w:rsidR="007A5647" w:rsidRPr="00AA2C6C" w:rsidRDefault="009F427F" w:rsidP="00295478">
      <w:pPr>
        <w:spacing w:line="360" w:lineRule="auto"/>
        <w:rPr>
          <w:rFonts w:ascii="Arial" w:hAnsi="Arial" w:cs="Arial"/>
        </w:rPr>
      </w:pPr>
      <w:r w:rsidRPr="00AA2C6C">
        <w:rPr>
          <w:rFonts w:ascii="Arial" w:hAnsi="Arial" w:cs="Arial"/>
          <w:i/>
        </w:rPr>
        <w:lastRenderedPageBreak/>
        <w:t>—For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more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information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on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the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complete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range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of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Genelec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Active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Monitoring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Systems,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contact: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Genelec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Inc.,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7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Tech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Circle,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Natick,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MA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01760.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Tel: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(508)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652-0900;</w:t>
      </w:r>
      <w:r w:rsidR="00C50C90">
        <w:rPr>
          <w:rFonts w:ascii="Arial" w:hAnsi="Arial" w:cs="Arial"/>
          <w:i/>
        </w:rPr>
        <w:t xml:space="preserve"> </w:t>
      </w:r>
      <w:r w:rsidRPr="00AA2C6C">
        <w:rPr>
          <w:rFonts w:ascii="Arial" w:hAnsi="Arial" w:cs="Arial"/>
          <w:i/>
        </w:rPr>
        <w:t>Web:</w:t>
      </w:r>
      <w:r w:rsidR="00C50C90">
        <w:rPr>
          <w:rFonts w:ascii="Arial" w:hAnsi="Arial" w:cs="Arial"/>
          <w:i/>
        </w:rPr>
        <w:t xml:space="preserve"> </w:t>
      </w:r>
      <w:hyperlink r:id="rId17" w:history="1">
        <w:r w:rsidR="00581690" w:rsidRPr="001736C0">
          <w:rPr>
            <w:rStyle w:val="Hyperlink"/>
            <w:rFonts w:ascii="Arial" w:hAnsi="Arial" w:cs="Arial"/>
            <w:i/>
          </w:rPr>
          <w:t>http://www.genelec.com/</w:t>
        </w:r>
      </w:hyperlink>
      <w:r w:rsidRPr="00AA2C6C">
        <w:rPr>
          <w:rFonts w:ascii="Arial" w:hAnsi="Arial" w:cs="Arial"/>
          <w:i/>
        </w:rPr>
        <w:t>.</w:t>
      </w:r>
      <w:r w:rsidR="00581690">
        <w:rPr>
          <w:rFonts w:ascii="Arial" w:hAnsi="Arial" w:cs="Arial"/>
          <w:i/>
        </w:rPr>
        <w:t xml:space="preserve"> </w:t>
      </w:r>
    </w:p>
    <w:sectPr w:rsidR="007A5647" w:rsidRPr="00AA2C6C">
      <w:pgSz w:w="12240" w:h="15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F1482"/>
    <w:multiLevelType w:val="multilevel"/>
    <w:tmpl w:val="079E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64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activeWritingStyle w:appName="MSWord" w:lang="en-US" w:vendorID="64" w:dllVersion="0" w:nlCheck="1" w:checkStyle="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47"/>
    <w:rsid w:val="00003B70"/>
    <w:rsid w:val="000106BC"/>
    <w:rsid w:val="000121E2"/>
    <w:rsid w:val="00014539"/>
    <w:rsid w:val="0002201C"/>
    <w:rsid w:val="000316D4"/>
    <w:rsid w:val="00040EC1"/>
    <w:rsid w:val="00042D3C"/>
    <w:rsid w:val="00062980"/>
    <w:rsid w:val="0006325D"/>
    <w:rsid w:val="00063C30"/>
    <w:rsid w:val="00065B3A"/>
    <w:rsid w:val="0007135D"/>
    <w:rsid w:val="00077B20"/>
    <w:rsid w:val="00081D53"/>
    <w:rsid w:val="000A1A6D"/>
    <w:rsid w:val="000A2007"/>
    <w:rsid w:val="000A2542"/>
    <w:rsid w:val="000A4AE1"/>
    <w:rsid w:val="000C4644"/>
    <w:rsid w:val="000D0D73"/>
    <w:rsid w:val="000D24DE"/>
    <w:rsid w:val="000D5EAA"/>
    <w:rsid w:val="000E06C9"/>
    <w:rsid w:val="000E51AE"/>
    <w:rsid w:val="000F7FF8"/>
    <w:rsid w:val="001041D6"/>
    <w:rsid w:val="00104886"/>
    <w:rsid w:val="001058D6"/>
    <w:rsid w:val="00112628"/>
    <w:rsid w:val="00123054"/>
    <w:rsid w:val="00124373"/>
    <w:rsid w:val="001269EF"/>
    <w:rsid w:val="0012740F"/>
    <w:rsid w:val="001329FB"/>
    <w:rsid w:val="00136BAD"/>
    <w:rsid w:val="00142930"/>
    <w:rsid w:val="00144508"/>
    <w:rsid w:val="001470AF"/>
    <w:rsid w:val="00164045"/>
    <w:rsid w:val="00165FF9"/>
    <w:rsid w:val="00192199"/>
    <w:rsid w:val="001941D4"/>
    <w:rsid w:val="001A0223"/>
    <w:rsid w:val="001A06DB"/>
    <w:rsid w:val="001A7350"/>
    <w:rsid w:val="001C2091"/>
    <w:rsid w:val="001E2CE5"/>
    <w:rsid w:val="002147DA"/>
    <w:rsid w:val="00230FFF"/>
    <w:rsid w:val="00243FEB"/>
    <w:rsid w:val="00244F2F"/>
    <w:rsid w:val="00251F07"/>
    <w:rsid w:val="00252D01"/>
    <w:rsid w:val="00254EAE"/>
    <w:rsid w:val="00267C4E"/>
    <w:rsid w:val="00271C70"/>
    <w:rsid w:val="0027370D"/>
    <w:rsid w:val="00281A47"/>
    <w:rsid w:val="002923AA"/>
    <w:rsid w:val="002940B1"/>
    <w:rsid w:val="00295478"/>
    <w:rsid w:val="002B1C0C"/>
    <w:rsid w:val="002B2DFB"/>
    <w:rsid w:val="002C046B"/>
    <w:rsid w:val="002C49B9"/>
    <w:rsid w:val="002D1689"/>
    <w:rsid w:val="002F3E3D"/>
    <w:rsid w:val="00304900"/>
    <w:rsid w:val="003073B3"/>
    <w:rsid w:val="0030764C"/>
    <w:rsid w:val="00313A5F"/>
    <w:rsid w:val="00314608"/>
    <w:rsid w:val="003248AA"/>
    <w:rsid w:val="0034010D"/>
    <w:rsid w:val="00341742"/>
    <w:rsid w:val="00344D15"/>
    <w:rsid w:val="00345BF3"/>
    <w:rsid w:val="00346104"/>
    <w:rsid w:val="003471B6"/>
    <w:rsid w:val="003530E0"/>
    <w:rsid w:val="00373BF3"/>
    <w:rsid w:val="00376731"/>
    <w:rsid w:val="00391478"/>
    <w:rsid w:val="003A4700"/>
    <w:rsid w:val="003A72B4"/>
    <w:rsid w:val="003B4004"/>
    <w:rsid w:val="003B7EF1"/>
    <w:rsid w:val="003C1A7D"/>
    <w:rsid w:val="003C424E"/>
    <w:rsid w:val="003D63A3"/>
    <w:rsid w:val="003D7EDA"/>
    <w:rsid w:val="003E0A2D"/>
    <w:rsid w:val="003E7825"/>
    <w:rsid w:val="003F2ED2"/>
    <w:rsid w:val="003F2F2A"/>
    <w:rsid w:val="003F3FEC"/>
    <w:rsid w:val="00401900"/>
    <w:rsid w:val="00402E54"/>
    <w:rsid w:val="00405070"/>
    <w:rsid w:val="004136C6"/>
    <w:rsid w:val="00423D54"/>
    <w:rsid w:val="004311E5"/>
    <w:rsid w:val="004338C8"/>
    <w:rsid w:val="004612B8"/>
    <w:rsid w:val="004652A1"/>
    <w:rsid w:val="00465CEB"/>
    <w:rsid w:val="00495CEB"/>
    <w:rsid w:val="004A2EFB"/>
    <w:rsid w:val="004A646B"/>
    <w:rsid w:val="004B5A68"/>
    <w:rsid w:val="004C18B9"/>
    <w:rsid w:val="004E093B"/>
    <w:rsid w:val="004E0BF1"/>
    <w:rsid w:val="00505C94"/>
    <w:rsid w:val="005269AB"/>
    <w:rsid w:val="00540BB4"/>
    <w:rsid w:val="00546998"/>
    <w:rsid w:val="005511CB"/>
    <w:rsid w:val="00551C3D"/>
    <w:rsid w:val="005533E9"/>
    <w:rsid w:val="00557291"/>
    <w:rsid w:val="005574E0"/>
    <w:rsid w:val="00565896"/>
    <w:rsid w:val="00571FCE"/>
    <w:rsid w:val="00581690"/>
    <w:rsid w:val="00585CF3"/>
    <w:rsid w:val="00594A38"/>
    <w:rsid w:val="005960D3"/>
    <w:rsid w:val="005973AB"/>
    <w:rsid w:val="005B4B08"/>
    <w:rsid w:val="005C1725"/>
    <w:rsid w:val="005C3CDB"/>
    <w:rsid w:val="005E6FB4"/>
    <w:rsid w:val="005F122E"/>
    <w:rsid w:val="005F4C23"/>
    <w:rsid w:val="005F7E19"/>
    <w:rsid w:val="00600BD5"/>
    <w:rsid w:val="006106EB"/>
    <w:rsid w:val="00620196"/>
    <w:rsid w:val="00633802"/>
    <w:rsid w:val="00636F75"/>
    <w:rsid w:val="00642E9B"/>
    <w:rsid w:val="00646397"/>
    <w:rsid w:val="0065525B"/>
    <w:rsid w:val="00664FCB"/>
    <w:rsid w:val="006708E1"/>
    <w:rsid w:val="0067226C"/>
    <w:rsid w:val="00673F2F"/>
    <w:rsid w:val="00687FFA"/>
    <w:rsid w:val="006A1251"/>
    <w:rsid w:val="006B1E18"/>
    <w:rsid w:val="006B6835"/>
    <w:rsid w:val="006C48E8"/>
    <w:rsid w:val="006C5F70"/>
    <w:rsid w:val="006D25B6"/>
    <w:rsid w:val="006D27E0"/>
    <w:rsid w:val="006E38AB"/>
    <w:rsid w:val="006F5A44"/>
    <w:rsid w:val="00701FD2"/>
    <w:rsid w:val="00706431"/>
    <w:rsid w:val="0071086E"/>
    <w:rsid w:val="00730ABB"/>
    <w:rsid w:val="0074012F"/>
    <w:rsid w:val="00746B22"/>
    <w:rsid w:val="007605D9"/>
    <w:rsid w:val="00771A3B"/>
    <w:rsid w:val="00771D21"/>
    <w:rsid w:val="00774549"/>
    <w:rsid w:val="00776799"/>
    <w:rsid w:val="00777DE0"/>
    <w:rsid w:val="00790D2B"/>
    <w:rsid w:val="007A5647"/>
    <w:rsid w:val="007B08FA"/>
    <w:rsid w:val="007B5753"/>
    <w:rsid w:val="007C53EC"/>
    <w:rsid w:val="007C63A3"/>
    <w:rsid w:val="007C7C23"/>
    <w:rsid w:val="007E45D9"/>
    <w:rsid w:val="007F40AC"/>
    <w:rsid w:val="00802AB0"/>
    <w:rsid w:val="00814E65"/>
    <w:rsid w:val="00820826"/>
    <w:rsid w:val="00822A16"/>
    <w:rsid w:val="008231C2"/>
    <w:rsid w:val="0083013E"/>
    <w:rsid w:val="00836C73"/>
    <w:rsid w:val="008408C3"/>
    <w:rsid w:val="008429A0"/>
    <w:rsid w:val="00845DD2"/>
    <w:rsid w:val="008554E8"/>
    <w:rsid w:val="00856C2B"/>
    <w:rsid w:val="00860239"/>
    <w:rsid w:val="0086307A"/>
    <w:rsid w:val="0086404D"/>
    <w:rsid w:val="008651D9"/>
    <w:rsid w:val="008750A6"/>
    <w:rsid w:val="0087619E"/>
    <w:rsid w:val="00880B48"/>
    <w:rsid w:val="0088178D"/>
    <w:rsid w:val="008835E5"/>
    <w:rsid w:val="00890372"/>
    <w:rsid w:val="008B0C5C"/>
    <w:rsid w:val="008B0DDE"/>
    <w:rsid w:val="008B3FCF"/>
    <w:rsid w:val="008B5C73"/>
    <w:rsid w:val="008B6CAB"/>
    <w:rsid w:val="008C0AA2"/>
    <w:rsid w:val="008D491E"/>
    <w:rsid w:val="008D7A51"/>
    <w:rsid w:val="008E42A6"/>
    <w:rsid w:val="008F544B"/>
    <w:rsid w:val="00902419"/>
    <w:rsid w:val="009059DF"/>
    <w:rsid w:val="009274B8"/>
    <w:rsid w:val="00930718"/>
    <w:rsid w:val="009535D3"/>
    <w:rsid w:val="009547D4"/>
    <w:rsid w:val="0096308D"/>
    <w:rsid w:val="00981C13"/>
    <w:rsid w:val="00990DDA"/>
    <w:rsid w:val="00995AA0"/>
    <w:rsid w:val="009B4B72"/>
    <w:rsid w:val="009C3BD5"/>
    <w:rsid w:val="009E0902"/>
    <w:rsid w:val="009E21C8"/>
    <w:rsid w:val="009E46E1"/>
    <w:rsid w:val="009E5B39"/>
    <w:rsid w:val="009F176C"/>
    <w:rsid w:val="009F38AF"/>
    <w:rsid w:val="009F427F"/>
    <w:rsid w:val="00A02AA4"/>
    <w:rsid w:val="00A25B8B"/>
    <w:rsid w:val="00A265D7"/>
    <w:rsid w:val="00A426ED"/>
    <w:rsid w:val="00A4518E"/>
    <w:rsid w:val="00A518F0"/>
    <w:rsid w:val="00A51FBB"/>
    <w:rsid w:val="00A5497E"/>
    <w:rsid w:val="00A60229"/>
    <w:rsid w:val="00A60553"/>
    <w:rsid w:val="00A61DDC"/>
    <w:rsid w:val="00A636A8"/>
    <w:rsid w:val="00A63E7F"/>
    <w:rsid w:val="00A81FD2"/>
    <w:rsid w:val="00A85EDE"/>
    <w:rsid w:val="00A91B25"/>
    <w:rsid w:val="00A923AE"/>
    <w:rsid w:val="00A93BBA"/>
    <w:rsid w:val="00AA2C6C"/>
    <w:rsid w:val="00AA548C"/>
    <w:rsid w:val="00AB1A9D"/>
    <w:rsid w:val="00AB1E59"/>
    <w:rsid w:val="00AB6760"/>
    <w:rsid w:val="00AC31F1"/>
    <w:rsid w:val="00AD3EC7"/>
    <w:rsid w:val="00AD5997"/>
    <w:rsid w:val="00B00C8F"/>
    <w:rsid w:val="00B20A25"/>
    <w:rsid w:val="00B26A20"/>
    <w:rsid w:val="00B433C7"/>
    <w:rsid w:val="00B63114"/>
    <w:rsid w:val="00B75E77"/>
    <w:rsid w:val="00B767BB"/>
    <w:rsid w:val="00B85F11"/>
    <w:rsid w:val="00B87D24"/>
    <w:rsid w:val="00B957A1"/>
    <w:rsid w:val="00BA0AF2"/>
    <w:rsid w:val="00BC6296"/>
    <w:rsid w:val="00BD5F7A"/>
    <w:rsid w:val="00BE1EDE"/>
    <w:rsid w:val="00BE3710"/>
    <w:rsid w:val="00BE4A1E"/>
    <w:rsid w:val="00BE4AC0"/>
    <w:rsid w:val="00BF5F72"/>
    <w:rsid w:val="00C0200A"/>
    <w:rsid w:val="00C1140B"/>
    <w:rsid w:val="00C115BC"/>
    <w:rsid w:val="00C231FB"/>
    <w:rsid w:val="00C23DF7"/>
    <w:rsid w:val="00C30B42"/>
    <w:rsid w:val="00C40DF7"/>
    <w:rsid w:val="00C41B14"/>
    <w:rsid w:val="00C5023A"/>
    <w:rsid w:val="00C50C90"/>
    <w:rsid w:val="00C55EB5"/>
    <w:rsid w:val="00C61ED9"/>
    <w:rsid w:val="00C76886"/>
    <w:rsid w:val="00C838DD"/>
    <w:rsid w:val="00C903D0"/>
    <w:rsid w:val="00C909FE"/>
    <w:rsid w:val="00C93CF4"/>
    <w:rsid w:val="00C96A01"/>
    <w:rsid w:val="00C97CEA"/>
    <w:rsid w:val="00CB5035"/>
    <w:rsid w:val="00CC17AE"/>
    <w:rsid w:val="00CC51F7"/>
    <w:rsid w:val="00CC5CFC"/>
    <w:rsid w:val="00CC79A7"/>
    <w:rsid w:val="00CC7F5A"/>
    <w:rsid w:val="00CD0AB1"/>
    <w:rsid w:val="00CF008E"/>
    <w:rsid w:val="00CF6F85"/>
    <w:rsid w:val="00CF7C32"/>
    <w:rsid w:val="00D04196"/>
    <w:rsid w:val="00D0689D"/>
    <w:rsid w:val="00D160A7"/>
    <w:rsid w:val="00D170FF"/>
    <w:rsid w:val="00D201DD"/>
    <w:rsid w:val="00D35F7B"/>
    <w:rsid w:val="00D42FFB"/>
    <w:rsid w:val="00D54E7B"/>
    <w:rsid w:val="00D55D65"/>
    <w:rsid w:val="00D67ECF"/>
    <w:rsid w:val="00D71B83"/>
    <w:rsid w:val="00D74206"/>
    <w:rsid w:val="00D83A0C"/>
    <w:rsid w:val="00D908AA"/>
    <w:rsid w:val="00DA17A5"/>
    <w:rsid w:val="00DB0A52"/>
    <w:rsid w:val="00DB2523"/>
    <w:rsid w:val="00DB29D4"/>
    <w:rsid w:val="00DC3EB6"/>
    <w:rsid w:val="00DD5F51"/>
    <w:rsid w:val="00DD6CB1"/>
    <w:rsid w:val="00DE2843"/>
    <w:rsid w:val="00DE6F91"/>
    <w:rsid w:val="00DF7A21"/>
    <w:rsid w:val="00DF7BD4"/>
    <w:rsid w:val="00E04227"/>
    <w:rsid w:val="00E12518"/>
    <w:rsid w:val="00E372FA"/>
    <w:rsid w:val="00E37470"/>
    <w:rsid w:val="00E44395"/>
    <w:rsid w:val="00E67690"/>
    <w:rsid w:val="00E743AF"/>
    <w:rsid w:val="00E81656"/>
    <w:rsid w:val="00E822E7"/>
    <w:rsid w:val="00E82937"/>
    <w:rsid w:val="00E844B7"/>
    <w:rsid w:val="00E844B8"/>
    <w:rsid w:val="00EA23D9"/>
    <w:rsid w:val="00EA2E28"/>
    <w:rsid w:val="00EA7CAD"/>
    <w:rsid w:val="00EB0AD6"/>
    <w:rsid w:val="00EC3198"/>
    <w:rsid w:val="00ED032C"/>
    <w:rsid w:val="00EE3091"/>
    <w:rsid w:val="00EE3EEE"/>
    <w:rsid w:val="00EE485C"/>
    <w:rsid w:val="00F0189D"/>
    <w:rsid w:val="00F12E13"/>
    <w:rsid w:val="00F21109"/>
    <w:rsid w:val="00F25B38"/>
    <w:rsid w:val="00F30391"/>
    <w:rsid w:val="00F30BDE"/>
    <w:rsid w:val="00F4384F"/>
    <w:rsid w:val="00F47646"/>
    <w:rsid w:val="00F519A9"/>
    <w:rsid w:val="00F53A07"/>
    <w:rsid w:val="00F670AA"/>
    <w:rsid w:val="00F70DE8"/>
    <w:rsid w:val="00F9635F"/>
    <w:rsid w:val="00F970F8"/>
    <w:rsid w:val="00FA099B"/>
    <w:rsid w:val="00FA58CC"/>
    <w:rsid w:val="00FA5C06"/>
    <w:rsid w:val="00FB1546"/>
    <w:rsid w:val="00FB660E"/>
    <w:rsid w:val="00FC0451"/>
    <w:rsid w:val="00FC2AE0"/>
    <w:rsid w:val="00FC3415"/>
    <w:rsid w:val="00FD40ED"/>
    <w:rsid w:val="00FD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3E370"/>
  <w15:docId w15:val="{3E9D9EDD-0FB0-5543-9967-4D820C3B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8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8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F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FF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9EF"/>
  </w:style>
  <w:style w:type="character" w:styleId="FollowedHyperlink">
    <w:name w:val="FollowedHyperlink"/>
    <w:basedOn w:val="DefaultParagraphFont"/>
    <w:uiPriority w:val="99"/>
    <w:semiHidden/>
    <w:unhideWhenUsed/>
    <w:rsid w:val="00A85ED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1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9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9A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F7BD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E38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38AB"/>
  </w:style>
  <w:style w:type="character" w:customStyle="1" w:styleId="Heading1Char">
    <w:name w:val="Heading 1 Char"/>
    <w:basedOn w:val="DefaultParagraphFont"/>
    <w:link w:val="Heading1"/>
    <w:uiPriority w:val="9"/>
    <w:rsid w:val="006338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802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nelec.com/8380a" TargetMode="External"/><Relationship Id="rId13" Type="http://schemas.openxmlformats.org/officeDocument/2006/relationships/hyperlink" Target="https://www.linkedin.com/company/genelec-o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enelec.com/" TargetMode="External"/><Relationship Id="rId12" Type="http://schemas.openxmlformats.org/officeDocument/2006/relationships/hyperlink" Target="https://www.facebook.com/Genelec" TargetMode="External"/><Relationship Id="rId17" Type="http://schemas.openxmlformats.org/officeDocument/2006/relationships/hyperlink" Target="http://www.genelec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iktok.com/@genelec_o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QGDeavA3IyY" TargetMode="External"/><Relationship Id="rId11" Type="http://schemas.openxmlformats.org/officeDocument/2006/relationships/hyperlink" Target="http://www.genele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.com/Genelec" TargetMode="External"/><Relationship Id="rId10" Type="http://schemas.openxmlformats.org/officeDocument/2006/relationships/hyperlink" Target="http://www.tecawards.or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tu.be/QGDeavA3IyY" TargetMode="External"/><Relationship Id="rId14" Type="http://schemas.openxmlformats.org/officeDocument/2006/relationships/hyperlink" Target="https://www.instagram.com/Genelec_oy/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CocoaOOXMLWriter/2299.4</generator>
</meta>
</file>

<file path=customXml/itemProps1.xml><?xml version="1.0" encoding="utf-8"?>
<ds:datastoreItem xmlns:ds="http://schemas.openxmlformats.org/officeDocument/2006/customXml" ds:itemID="{14724C14-2335-C44C-95A7-D9AE83A5EDA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Manager/>
  <Company>Genelec</Company>
  <LinksUpToDate>false</LinksUpToDate>
  <CharactersWithSpaces>5714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Dr. Robert W. Clyne</dc:creator>
  <cp:keywords/>
  <dc:description/>
  <cp:lastModifiedBy>Author</cp:lastModifiedBy>
  <cp:revision>26</cp:revision>
  <dcterms:created xsi:type="dcterms:W3CDTF">2026-08-28T18:24:00Z</dcterms:created>
  <dcterms:modified xsi:type="dcterms:W3CDTF">2026-10-08T15:55:00Z</dcterms:modified>
  <cp:category/>
</cp:coreProperties>
</file>