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727DD6" w:rsidRDefault="007A5647" w:rsidP="006901E3">
      <w:pPr>
        <w:spacing w:line="360" w:lineRule="auto"/>
        <w:jc w:val="center"/>
        <w:rPr>
          <w:rFonts w:ascii="Arial" w:hAnsi="Arial" w:cs="Arial"/>
        </w:rPr>
      </w:pPr>
    </w:p>
    <w:p w14:paraId="47136691" w14:textId="77777777" w:rsidR="007A5647" w:rsidRPr="00727DD6" w:rsidRDefault="007A5647" w:rsidP="006901E3">
      <w:pPr>
        <w:spacing w:line="360" w:lineRule="auto"/>
        <w:jc w:val="center"/>
        <w:rPr>
          <w:rFonts w:ascii="Arial" w:hAnsi="Arial" w:cs="Arial"/>
        </w:rPr>
      </w:pPr>
    </w:p>
    <w:p w14:paraId="4E529FF7" w14:textId="77777777" w:rsidR="007A5647" w:rsidRPr="00727DD6" w:rsidRDefault="009F427F" w:rsidP="006901E3">
      <w:pPr>
        <w:spacing w:line="360" w:lineRule="auto"/>
        <w:jc w:val="center"/>
        <w:rPr>
          <w:rFonts w:ascii="Arial" w:hAnsi="Arial" w:cs="Arial"/>
        </w:rPr>
      </w:pPr>
      <w:r w:rsidRPr="00727DD6">
        <w:rPr>
          <w:rFonts w:ascii="Arial" w:hAnsi="Arial" w:cs="Arial"/>
          <w:b/>
        </w:rPr>
        <w:t>PRESS RELEASE</w:t>
      </w:r>
    </w:p>
    <w:p w14:paraId="52CFB805" w14:textId="77777777" w:rsidR="007A5647" w:rsidRPr="00727DD6" w:rsidRDefault="009F427F" w:rsidP="006901E3">
      <w:pPr>
        <w:spacing w:line="360" w:lineRule="auto"/>
        <w:jc w:val="center"/>
        <w:rPr>
          <w:rFonts w:ascii="Arial" w:hAnsi="Arial" w:cs="Arial"/>
        </w:rPr>
      </w:pPr>
      <w:r w:rsidRPr="00727DD6">
        <w:rPr>
          <w:rFonts w:ascii="Arial" w:hAnsi="Arial" w:cs="Arial"/>
        </w:rPr>
        <w:t>Contact: Clyne Media, Inc.</w:t>
      </w:r>
    </w:p>
    <w:p w14:paraId="05D38A3C" w14:textId="77777777" w:rsidR="007A5647" w:rsidRPr="00727DD6" w:rsidRDefault="009F427F" w:rsidP="006901E3">
      <w:pPr>
        <w:spacing w:line="360" w:lineRule="auto"/>
        <w:jc w:val="center"/>
        <w:rPr>
          <w:rFonts w:ascii="Arial" w:hAnsi="Arial" w:cs="Arial"/>
        </w:rPr>
      </w:pPr>
      <w:r w:rsidRPr="00727DD6">
        <w:rPr>
          <w:rFonts w:ascii="Arial" w:hAnsi="Arial" w:cs="Arial"/>
        </w:rPr>
        <w:t>Tel: (615) 662-1616</w:t>
      </w:r>
    </w:p>
    <w:p w14:paraId="1F6AE149" w14:textId="77777777" w:rsidR="007A5647" w:rsidRPr="00727DD6" w:rsidRDefault="007A5647" w:rsidP="006901E3">
      <w:pPr>
        <w:spacing w:line="360" w:lineRule="auto"/>
        <w:jc w:val="center"/>
        <w:rPr>
          <w:rFonts w:ascii="Arial" w:hAnsi="Arial" w:cs="Arial"/>
        </w:rPr>
      </w:pPr>
    </w:p>
    <w:p w14:paraId="62517DEA" w14:textId="77777777" w:rsidR="007A5647" w:rsidRPr="00727DD6" w:rsidRDefault="009F427F" w:rsidP="006901E3">
      <w:pPr>
        <w:spacing w:line="360" w:lineRule="auto"/>
        <w:jc w:val="center"/>
        <w:rPr>
          <w:rFonts w:ascii="Arial" w:hAnsi="Arial" w:cs="Arial"/>
        </w:rPr>
      </w:pPr>
      <w:r w:rsidRPr="00727DD6">
        <w:rPr>
          <w:rFonts w:ascii="Arial" w:hAnsi="Arial" w:cs="Arial"/>
          <w:b/>
        </w:rPr>
        <w:t>FOR IMMEDIATE RELEASE</w:t>
      </w:r>
    </w:p>
    <w:p w14:paraId="3BC2A1E3" w14:textId="77777777" w:rsidR="007A5647" w:rsidRPr="00727DD6" w:rsidRDefault="007A5647" w:rsidP="006901E3">
      <w:pPr>
        <w:spacing w:line="360" w:lineRule="auto"/>
        <w:rPr>
          <w:rFonts w:ascii="Arial" w:hAnsi="Arial" w:cs="Arial"/>
        </w:rPr>
      </w:pPr>
    </w:p>
    <w:p w14:paraId="5801ED10" w14:textId="6BE91573" w:rsidR="005F078C" w:rsidRPr="00727DD6" w:rsidRDefault="00727DD6" w:rsidP="00FF0518">
      <w:pPr>
        <w:spacing w:line="360" w:lineRule="auto"/>
        <w:jc w:val="center"/>
        <w:rPr>
          <w:rFonts w:ascii="Arial" w:hAnsi="Arial" w:cs="Arial"/>
          <w:b/>
          <w:bCs/>
          <w:sz w:val="28"/>
        </w:rPr>
      </w:pPr>
      <w:r w:rsidRPr="00727DD6">
        <w:rPr>
          <w:rFonts w:ascii="Arial" w:hAnsi="Arial" w:cs="Arial"/>
          <w:b/>
          <w:bCs/>
          <w:sz w:val="28"/>
        </w:rPr>
        <w:t>Genelec brews up a storm at Finnish beer museum</w:t>
      </w:r>
    </w:p>
    <w:p w14:paraId="0D69B6B0" w14:textId="77777777" w:rsidR="00FF0518" w:rsidRPr="00727DD6" w:rsidRDefault="00FF0518" w:rsidP="005F078C">
      <w:pPr>
        <w:spacing w:line="360" w:lineRule="auto"/>
        <w:rPr>
          <w:rFonts w:ascii="Arial" w:hAnsi="Arial" w:cs="Arial"/>
        </w:rPr>
      </w:pPr>
    </w:p>
    <w:p w14:paraId="1BC3BEF3" w14:textId="1D478DB3" w:rsidR="00727DD6" w:rsidRPr="00727DD6" w:rsidRDefault="00727DD6" w:rsidP="00727DD6">
      <w:pPr>
        <w:spacing w:line="360" w:lineRule="auto"/>
        <w:jc w:val="center"/>
        <w:rPr>
          <w:rFonts w:ascii="Arial" w:hAnsi="Arial" w:cs="Arial"/>
        </w:rPr>
      </w:pPr>
      <w:r w:rsidRPr="00727DD6">
        <w:rPr>
          <w:rFonts w:ascii="Arial" w:hAnsi="Arial" w:cs="Arial"/>
        </w:rPr>
        <w:t xml:space="preserve">— An immersive audio installation at the OLVI Brewery Museum combines local heritage with Genelec precision in the company’s hometown of </w:t>
      </w:r>
      <w:proofErr w:type="spellStart"/>
      <w:r w:rsidRPr="00727DD6">
        <w:rPr>
          <w:rFonts w:ascii="Arial" w:hAnsi="Arial" w:cs="Arial"/>
        </w:rPr>
        <w:t>Iisalmi</w:t>
      </w:r>
      <w:proofErr w:type="spellEnd"/>
      <w:r w:rsidRPr="00727DD6">
        <w:rPr>
          <w:rFonts w:ascii="Arial" w:hAnsi="Arial" w:cs="Arial"/>
        </w:rPr>
        <w:t xml:space="preserve"> —</w:t>
      </w:r>
    </w:p>
    <w:p w14:paraId="58FA8CA3" w14:textId="77777777" w:rsidR="00727DD6" w:rsidRPr="00727DD6" w:rsidRDefault="00727DD6" w:rsidP="005F078C">
      <w:pPr>
        <w:spacing w:line="360" w:lineRule="auto"/>
        <w:rPr>
          <w:rFonts w:ascii="Arial" w:hAnsi="Arial" w:cs="Arial"/>
        </w:rPr>
      </w:pPr>
    </w:p>
    <w:p w14:paraId="678DBCDB" w14:textId="77777777" w:rsidR="00727DD6" w:rsidRPr="00727DD6" w:rsidRDefault="009F427F" w:rsidP="00727DD6">
      <w:pPr>
        <w:spacing w:line="360" w:lineRule="auto"/>
        <w:rPr>
          <w:rFonts w:ascii="Arial" w:hAnsi="Arial" w:cs="Arial"/>
        </w:rPr>
      </w:pPr>
      <w:r w:rsidRPr="00727DD6">
        <w:rPr>
          <w:rFonts w:ascii="Arial" w:hAnsi="Arial" w:cs="Arial"/>
        </w:rPr>
        <w:t xml:space="preserve">NATICK, MA, </w:t>
      </w:r>
      <w:r w:rsidR="00FF0518" w:rsidRPr="00727DD6">
        <w:rPr>
          <w:rFonts w:ascii="Arial" w:hAnsi="Arial" w:cs="Arial"/>
        </w:rPr>
        <w:t>July</w:t>
      </w:r>
      <w:r w:rsidR="00216577" w:rsidRPr="00727DD6">
        <w:rPr>
          <w:rFonts w:ascii="Arial" w:hAnsi="Arial" w:cs="Arial"/>
        </w:rPr>
        <w:t xml:space="preserve"> </w:t>
      </w:r>
      <w:r w:rsidR="00727DD6" w:rsidRPr="00727DD6">
        <w:rPr>
          <w:rFonts w:ascii="Arial" w:hAnsi="Arial" w:cs="Arial"/>
        </w:rPr>
        <w:t>15</w:t>
      </w:r>
      <w:r w:rsidR="00C903D0" w:rsidRPr="00727DD6">
        <w:rPr>
          <w:rFonts w:ascii="Arial" w:hAnsi="Arial" w:cs="Arial"/>
        </w:rPr>
        <w:t>,</w:t>
      </w:r>
      <w:r w:rsidRPr="00727DD6">
        <w:rPr>
          <w:rFonts w:ascii="Arial" w:hAnsi="Arial" w:cs="Arial"/>
        </w:rPr>
        <w:t xml:space="preserve"> 202</w:t>
      </w:r>
      <w:r w:rsidR="000F2809" w:rsidRPr="00727DD6">
        <w:rPr>
          <w:rFonts w:ascii="Arial" w:hAnsi="Arial" w:cs="Arial"/>
        </w:rPr>
        <w:t>5</w:t>
      </w:r>
      <w:r w:rsidRPr="00727DD6">
        <w:rPr>
          <w:rFonts w:ascii="Arial" w:hAnsi="Arial" w:cs="Arial"/>
        </w:rPr>
        <w:t xml:space="preserve"> —</w:t>
      </w:r>
      <w:r w:rsidR="00C113DB" w:rsidRPr="00727DD6">
        <w:rPr>
          <w:rFonts w:ascii="Arial" w:hAnsi="Arial" w:cs="Arial"/>
        </w:rPr>
        <w:t xml:space="preserve"> </w:t>
      </w:r>
      <w:r w:rsidR="00727DD6" w:rsidRPr="00727DD6">
        <w:rPr>
          <w:rFonts w:ascii="Arial" w:hAnsi="Arial" w:cs="Arial"/>
        </w:rPr>
        <w:t xml:space="preserve">A must for all beer aficionados, the </w:t>
      </w:r>
      <w:hyperlink r:id="rId6">
        <w:r w:rsidR="00727DD6" w:rsidRPr="00727DD6">
          <w:rPr>
            <w:rStyle w:val="Hyperlink"/>
            <w:rFonts w:ascii="Arial" w:hAnsi="Arial" w:cs="Arial"/>
          </w:rPr>
          <w:t>OLVI Foundation Brewery Museum</w:t>
        </w:r>
      </w:hyperlink>
      <w:r w:rsidR="00727DD6" w:rsidRPr="00727DD6">
        <w:rPr>
          <w:rFonts w:ascii="Arial" w:hAnsi="Arial" w:cs="Arial"/>
        </w:rPr>
        <w:t xml:space="preserve"> offers a unique opportunity to delve into the fascinating history and traditions of Finnish beer brewing. Located in </w:t>
      </w:r>
      <w:proofErr w:type="spellStart"/>
      <w:r w:rsidR="00727DD6" w:rsidRPr="00727DD6">
        <w:rPr>
          <w:rFonts w:ascii="Arial" w:hAnsi="Arial" w:cs="Arial"/>
        </w:rPr>
        <w:t>Iisalmi</w:t>
      </w:r>
      <w:proofErr w:type="spellEnd"/>
      <w:r w:rsidR="00727DD6" w:rsidRPr="00727DD6">
        <w:rPr>
          <w:rFonts w:ascii="Arial" w:hAnsi="Arial" w:cs="Arial"/>
        </w:rPr>
        <w:t xml:space="preserve"> – which also happens to be the home of renowned loudspeaker manufacturer </w:t>
      </w:r>
      <w:hyperlink r:id="rId7">
        <w:r w:rsidR="00727DD6" w:rsidRPr="00727DD6">
          <w:rPr>
            <w:rStyle w:val="Hyperlink"/>
            <w:rFonts w:ascii="Arial" w:hAnsi="Arial" w:cs="Arial"/>
          </w:rPr>
          <w:t>Genelec</w:t>
        </w:r>
      </w:hyperlink>
      <w:r w:rsidR="00727DD6" w:rsidRPr="00727DD6">
        <w:rPr>
          <w:rFonts w:ascii="Arial" w:hAnsi="Arial" w:cs="Arial"/>
        </w:rPr>
        <w:t xml:space="preserve"> – this is Finland’s only brewery museum open to the public. At its heart is a new immersive installation titled </w:t>
      </w:r>
      <w:r w:rsidR="00727DD6" w:rsidRPr="00727DD6">
        <w:rPr>
          <w:rFonts w:ascii="Arial" w:hAnsi="Arial" w:cs="Arial"/>
          <w:i/>
          <w:iCs/>
        </w:rPr>
        <w:t>The Spirit of OLVI.</w:t>
      </w:r>
      <w:r w:rsidR="00727DD6" w:rsidRPr="00727DD6">
        <w:rPr>
          <w:rFonts w:ascii="Arial" w:hAnsi="Arial" w:cs="Arial"/>
        </w:rPr>
        <w:t xml:space="preserve"> Built into a custom-designed five-sided space, it invites visitors into a multi-sensory experience that uses light, image, vibration, and spatial sound to explore the 145-year history of Finland’s last major independent brewery. The system behind it is entirely bespoke – and is powered by a sophisticated Genelec loudspeaker setup.</w:t>
      </w:r>
    </w:p>
    <w:p w14:paraId="439318AA" w14:textId="77777777" w:rsidR="00727DD6" w:rsidRPr="00727DD6" w:rsidRDefault="00727DD6" w:rsidP="00727DD6">
      <w:pPr>
        <w:spacing w:line="360" w:lineRule="auto"/>
        <w:rPr>
          <w:rFonts w:ascii="Arial" w:hAnsi="Arial" w:cs="Arial"/>
        </w:rPr>
      </w:pPr>
    </w:p>
    <w:p w14:paraId="7D261C4D" w14:textId="77777777" w:rsidR="00727DD6" w:rsidRPr="00727DD6" w:rsidRDefault="00727DD6" w:rsidP="00727DD6">
      <w:pPr>
        <w:spacing w:line="360" w:lineRule="auto"/>
        <w:rPr>
          <w:rFonts w:ascii="Arial" w:hAnsi="Arial" w:cs="Arial"/>
        </w:rPr>
      </w:pPr>
      <w:hyperlink r:id="rId8">
        <w:r w:rsidRPr="00727DD6">
          <w:rPr>
            <w:rStyle w:val="Hyperlink"/>
            <w:rFonts w:ascii="Arial" w:hAnsi="Arial" w:cs="Arial"/>
          </w:rPr>
          <w:t>Janne Lankinen</w:t>
        </w:r>
      </w:hyperlink>
      <w:r w:rsidRPr="00727DD6">
        <w:rPr>
          <w:rFonts w:ascii="Arial" w:hAnsi="Arial" w:cs="Arial"/>
        </w:rPr>
        <w:t xml:space="preserve">, COO of Finnish integrator </w:t>
      </w:r>
      <w:hyperlink r:id="rId9">
        <w:r w:rsidRPr="00727DD6">
          <w:rPr>
            <w:rStyle w:val="Hyperlink"/>
            <w:rFonts w:ascii="Arial" w:hAnsi="Arial" w:cs="Arial"/>
          </w:rPr>
          <w:t>4business</w:t>
        </w:r>
      </w:hyperlink>
      <w:r w:rsidRPr="00727DD6">
        <w:rPr>
          <w:rFonts w:ascii="Arial" w:hAnsi="Arial" w:cs="Arial"/>
        </w:rPr>
        <w:t xml:space="preserve">, led the technical design of the museum alongside creative partners </w:t>
      </w:r>
      <w:hyperlink r:id="rId10">
        <w:proofErr w:type="spellStart"/>
        <w:r w:rsidRPr="00727DD6">
          <w:rPr>
            <w:rStyle w:val="Hyperlink"/>
            <w:rFonts w:ascii="Arial" w:hAnsi="Arial" w:cs="Arial"/>
          </w:rPr>
          <w:t>OiOi</w:t>
        </w:r>
        <w:proofErr w:type="spellEnd"/>
      </w:hyperlink>
      <w:r w:rsidRPr="00727DD6">
        <w:rPr>
          <w:rFonts w:ascii="Arial" w:hAnsi="Arial" w:cs="Arial"/>
        </w:rPr>
        <w:t xml:space="preserve"> Collective. “From the start, this was a very collaborative process,” he explains. “</w:t>
      </w:r>
      <w:proofErr w:type="spellStart"/>
      <w:r w:rsidRPr="00727DD6">
        <w:rPr>
          <w:rFonts w:ascii="Arial" w:hAnsi="Arial" w:cs="Arial"/>
        </w:rPr>
        <w:t>OiOi</w:t>
      </w:r>
      <w:proofErr w:type="spellEnd"/>
      <w:r w:rsidRPr="00727DD6">
        <w:rPr>
          <w:rFonts w:ascii="Arial" w:hAnsi="Arial" w:cs="Arial"/>
        </w:rPr>
        <w:t xml:space="preserve"> developed the script, the visual concepts, and soundscapes, while we looked after the technical infrastructure. We collaborated from the outset with all the other contractors involved, to ensure the technology was fully integrated with the architecture of the space.”</w:t>
      </w:r>
    </w:p>
    <w:p w14:paraId="3A18C16A" w14:textId="77777777" w:rsidR="00727DD6" w:rsidRPr="00727DD6" w:rsidRDefault="00727DD6" w:rsidP="00727DD6">
      <w:pPr>
        <w:spacing w:line="360" w:lineRule="auto"/>
        <w:rPr>
          <w:rFonts w:ascii="Arial" w:hAnsi="Arial" w:cs="Arial"/>
        </w:rPr>
      </w:pPr>
    </w:p>
    <w:p w14:paraId="62C0DAB2" w14:textId="5115D8EF" w:rsidR="00727DD6" w:rsidRPr="00727DD6" w:rsidRDefault="00727DD6" w:rsidP="00727DD6">
      <w:pPr>
        <w:spacing w:line="360" w:lineRule="auto"/>
        <w:rPr>
          <w:rFonts w:ascii="Arial" w:hAnsi="Arial" w:cs="Arial"/>
        </w:rPr>
      </w:pPr>
      <w:r w:rsidRPr="00727DD6">
        <w:rPr>
          <w:rFonts w:ascii="Arial" w:hAnsi="Arial" w:cs="Arial"/>
        </w:rPr>
        <w:lastRenderedPageBreak/>
        <w:t xml:space="preserve">Lankinen, himself a native of </w:t>
      </w:r>
      <w:proofErr w:type="spellStart"/>
      <w:r w:rsidRPr="00727DD6">
        <w:rPr>
          <w:rFonts w:ascii="Arial" w:hAnsi="Arial" w:cs="Arial"/>
        </w:rPr>
        <w:t>Iisalmi</w:t>
      </w:r>
      <w:proofErr w:type="spellEnd"/>
      <w:r w:rsidRPr="00727DD6">
        <w:rPr>
          <w:rFonts w:ascii="Arial" w:hAnsi="Arial" w:cs="Arial"/>
        </w:rPr>
        <w:t xml:space="preserve">, knew early on that Genelec would be the right choice. “For me, the decision was easy,” he says. “Genelec is based just a few kilometers away, their sound quality is world-class, and their reliability is something we’ve trusted for years. And because we largely used </w:t>
      </w:r>
      <w:proofErr w:type="spellStart"/>
      <w:r w:rsidRPr="00727DD6">
        <w:rPr>
          <w:rFonts w:ascii="Arial" w:hAnsi="Arial" w:cs="Arial"/>
        </w:rPr>
        <w:t>Genelec’s</w:t>
      </w:r>
      <w:proofErr w:type="spellEnd"/>
      <w:r w:rsidRPr="00727DD6">
        <w:rPr>
          <w:rFonts w:ascii="Arial" w:hAnsi="Arial" w:cs="Arial"/>
        </w:rPr>
        <w:t xml:space="preserve"> </w:t>
      </w:r>
      <w:hyperlink r:id="rId11">
        <w:r w:rsidRPr="00727DD6">
          <w:rPr>
            <w:rStyle w:val="Hyperlink"/>
            <w:rFonts w:ascii="Arial" w:hAnsi="Arial" w:cs="Arial"/>
          </w:rPr>
          <w:t>Smart IP</w:t>
        </w:r>
      </w:hyperlink>
      <w:r w:rsidRPr="00727DD6">
        <w:rPr>
          <w:rFonts w:ascii="Arial" w:hAnsi="Arial" w:cs="Arial"/>
        </w:rPr>
        <w:t xml:space="preserve"> active loudspeakers for this project, we could power everything over a single network cable – no external amps, no extra signal or power cabling. That really helped streamline the installation and future-proof the system.”</w:t>
      </w:r>
    </w:p>
    <w:p w14:paraId="1B92BAAE" w14:textId="77777777" w:rsidR="00727DD6" w:rsidRPr="00727DD6" w:rsidRDefault="00727DD6" w:rsidP="00727DD6">
      <w:pPr>
        <w:spacing w:line="360" w:lineRule="auto"/>
        <w:rPr>
          <w:rFonts w:ascii="Arial" w:hAnsi="Arial" w:cs="Arial"/>
        </w:rPr>
      </w:pPr>
    </w:p>
    <w:p w14:paraId="67105AC8" w14:textId="38248558" w:rsidR="00727DD6" w:rsidRPr="00727DD6" w:rsidRDefault="00727DD6" w:rsidP="00727DD6">
      <w:pPr>
        <w:spacing w:line="360" w:lineRule="auto"/>
        <w:rPr>
          <w:rFonts w:ascii="Arial" w:hAnsi="Arial" w:cs="Arial"/>
        </w:rPr>
      </w:pPr>
      <w:r w:rsidRPr="00727DD6">
        <w:rPr>
          <w:rFonts w:ascii="Arial" w:hAnsi="Arial" w:cs="Arial"/>
        </w:rPr>
        <w:t xml:space="preserve">The Smart IP models – including the </w:t>
      </w:r>
      <w:hyperlink r:id="rId12">
        <w:r w:rsidRPr="00727DD6">
          <w:rPr>
            <w:rStyle w:val="Hyperlink"/>
            <w:rFonts w:ascii="Arial" w:hAnsi="Arial" w:cs="Arial"/>
          </w:rPr>
          <w:t>4420</w:t>
        </w:r>
      </w:hyperlink>
      <w:r w:rsidRPr="00727DD6">
        <w:rPr>
          <w:rFonts w:ascii="Arial" w:hAnsi="Arial" w:cs="Arial"/>
        </w:rPr>
        <w:t xml:space="preserve">, </w:t>
      </w:r>
      <w:hyperlink r:id="rId13">
        <w:r w:rsidRPr="00727DD6">
          <w:rPr>
            <w:rStyle w:val="Hyperlink"/>
            <w:rFonts w:ascii="Arial" w:hAnsi="Arial" w:cs="Arial"/>
          </w:rPr>
          <w:t>4430</w:t>
        </w:r>
      </w:hyperlink>
      <w:r w:rsidRPr="00727DD6">
        <w:rPr>
          <w:rFonts w:ascii="Arial" w:hAnsi="Arial" w:cs="Arial"/>
        </w:rPr>
        <w:t xml:space="preserve">, and </w:t>
      </w:r>
      <w:hyperlink r:id="rId14">
        <w:r w:rsidRPr="00727DD6">
          <w:rPr>
            <w:rStyle w:val="Hyperlink"/>
            <w:rFonts w:ascii="Arial" w:hAnsi="Arial" w:cs="Arial"/>
          </w:rPr>
          <w:t>4436</w:t>
        </w:r>
      </w:hyperlink>
      <w:r w:rsidRPr="00727DD6">
        <w:rPr>
          <w:rFonts w:ascii="Arial" w:hAnsi="Arial" w:cs="Arial"/>
        </w:rPr>
        <w:t xml:space="preserve"> pendant loudspeakers – feature prominently throughout the museum. In the immersive space – which offers a 180-degree visual experience across a five-sided asymmetrical display surface –</w:t>
      </w:r>
      <w:r w:rsidR="00FC6063">
        <w:rPr>
          <w:rFonts w:ascii="Arial" w:hAnsi="Arial" w:cs="Arial"/>
        </w:rPr>
        <w:t xml:space="preserve"> </w:t>
      </w:r>
      <w:r w:rsidRPr="00727DD6">
        <w:rPr>
          <w:rFonts w:ascii="Arial" w:hAnsi="Arial" w:cs="Arial"/>
        </w:rPr>
        <w:t xml:space="preserve">4business also installed five </w:t>
      </w:r>
      <w:hyperlink r:id="rId15">
        <w:r w:rsidRPr="00727DD6">
          <w:rPr>
            <w:rStyle w:val="Hyperlink"/>
            <w:rFonts w:ascii="Arial" w:hAnsi="Arial" w:cs="Arial"/>
          </w:rPr>
          <w:t>AIW26</w:t>
        </w:r>
      </w:hyperlink>
      <w:r w:rsidRPr="00727DD6">
        <w:rPr>
          <w:rFonts w:ascii="Arial" w:hAnsi="Arial" w:cs="Arial"/>
        </w:rPr>
        <w:t xml:space="preserve"> in-wall loudspeakers at the center of each screen segment, supported by eight 4430s distributed across the sides, rear and ceiling, and a tightly controlled array of four </w:t>
      </w:r>
      <w:hyperlink r:id="rId16">
        <w:r w:rsidRPr="00727DD6">
          <w:rPr>
            <w:rStyle w:val="Hyperlink"/>
            <w:rFonts w:ascii="Arial" w:hAnsi="Arial" w:cs="Arial"/>
          </w:rPr>
          <w:t>5041</w:t>
        </w:r>
      </w:hyperlink>
      <w:r w:rsidRPr="00727DD6">
        <w:rPr>
          <w:rFonts w:ascii="Arial" w:hAnsi="Arial" w:cs="Arial"/>
        </w:rPr>
        <w:t xml:space="preserve"> in-wall subwoofers behind the screens. </w:t>
      </w:r>
    </w:p>
    <w:p w14:paraId="7977A5FC" w14:textId="77777777" w:rsidR="00727DD6" w:rsidRPr="00727DD6" w:rsidRDefault="00727DD6" w:rsidP="00727DD6">
      <w:pPr>
        <w:spacing w:line="360" w:lineRule="auto"/>
        <w:rPr>
          <w:rFonts w:ascii="Arial" w:hAnsi="Arial" w:cs="Arial"/>
        </w:rPr>
      </w:pPr>
    </w:p>
    <w:p w14:paraId="7E27B3FF" w14:textId="2B017F27" w:rsidR="00727DD6" w:rsidRPr="00727DD6" w:rsidRDefault="00727DD6" w:rsidP="00727DD6">
      <w:pPr>
        <w:spacing w:line="360" w:lineRule="auto"/>
        <w:rPr>
          <w:rFonts w:ascii="Arial" w:hAnsi="Arial" w:cs="Arial"/>
        </w:rPr>
      </w:pPr>
      <w:r w:rsidRPr="00727DD6">
        <w:rPr>
          <w:rFonts w:ascii="Arial" w:hAnsi="Arial" w:cs="Arial"/>
        </w:rPr>
        <w:t>“The space is designed so that each screen can deliver its own content independently,” explains Lankinen. “This was a challenge in terms of loudspeaker placement, as the dialogue needed to remain localized to the source and still sound natural, regardless of the position of the listener. We also had to control the low end carefully – especially given the asymmetrical shape of the room. We used an arc array of subs to ensure smooth low frequency coverage throughout the space.”</w:t>
      </w:r>
    </w:p>
    <w:p w14:paraId="54313CCA" w14:textId="77777777" w:rsidR="00727DD6" w:rsidRPr="00727DD6" w:rsidRDefault="00727DD6" w:rsidP="00727DD6">
      <w:pPr>
        <w:spacing w:line="360" w:lineRule="auto"/>
        <w:rPr>
          <w:rFonts w:ascii="Arial" w:hAnsi="Arial" w:cs="Arial"/>
        </w:rPr>
      </w:pPr>
    </w:p>
    <w:p w14:paraId="7FF5F4A9" w14:textId="77777777" w:rsidR="00727DD6" w:rsidRPr="00727DD6" w:rsidRDefault="00727DD6" w:rsidP="00727DD6">
      <w:pPr>
        <w:spacing w:line="360" w:lineRule="auto"/>
        <w:rPr>
          <w:rFonts w:ascii="Arial" w:hAnsi="Arial" w:cs="Arial"/>
        </w:rPr>
      </w:pPr>
      <w:r w:rsidRPr="00727DD6">
        <w:rPr>
          <w:rFonts w:ascii="Arial" w:hAnsi="Arial" w:cs="Arial"/>
        </w:rPr>
        <w:t xml:space="preserve">Enhancing the experience still further, four </w:t>
      </w:r>
      <w:hyperlink r:id="rId17">
        <w:r w:rsidRPr="00727DD6">
          <w:rPr>
            <w:rStyle w:val="Hyperlink"/>
            <w:rFonts w:ascii="Arial" w:hAnsi="Arial" w:cs="Arial"/>
          </w:rPr>
          <w:t>Clark Synthesis</w:t>
        </w:r>
      </w:hyperlink>
      <w:r w:rsidRPr="00727DD6">
        <w:rPr>
          <w:rFonts w:ascii="Arial" w:hAnsi="Arial" w:cs="Arial"/>
        </w:rPr>
        <w:t xml:space="preserve"> tactile transducers synced to the soundtrack are hidden beneath the floor, adding a physical dimension to what people are hearing. “We’ve had people gasp or smile when they realize they’re actually feeling the sound through their feet,” says </w:t>
      </w:r>
      <w:hyperlink r:id="rId18">
        <w:r w:rsidRPr="00727DD6">
          <w:rPr>
            <w:rStyle w:val="Hyperlink"/>
            <w:rFonts w:ascii="Arial" w:hAnsi="Arial" w:cs="Arial"/>
          </w:rPr>
          <w:t xml:space="preserve">Aki </w:t>
        </w:r>
        <w:proofErr w:type="spellStart"/>
        <w:r w:rsidRPr="00727DD6">
          <w:rPr>
            <w:rStyle w:val="Hyperlink"/>
            <w:rFonts w:ascii="Arial" w:hAnsi="Arial" w:cs="Arial"/>
          </w:rPr>
          <w:t>Päivärinne</w:t>
        </w:r>
        <w:proofErr w:type="spellEnd"/>
      </w:hyperlink>
      <w:r w:rsidRPr="00727DD6">
        <w:rPr>
          <w:rFonts w:ascii="Arial" w:hAnsi="Arial" w:cs="Arial"/>
        </w:rPr>
        <w:t xml:space="preserve"> of </w:t>
      </w:r>
      <w:proofErr w:type="spellStart"/>
      <w:r w:rsidRPr="00727DD6">
        <w:rPr>
          <w:rFonts w:ascii="Arial" w:hAnsi="Arial" w:cs="Arial"/>
        </w:rPr>
        <w:t>OiOi</w:t>
      </w:r>
      <w:proofErr w:type="spellEnd"/>
      <w:r w:rsidRPr="00727DD6">
        <w:rPr>
          <w:rFonts w:ascii="Arial" w:hAnsi="Arial" w:cs="Arial"/>
        </w:rPr>
        <w:t xml:space="preserve"> Collective, who led the sound design. “It’s subtle, but it adds a layer of realism that really stays with you.”</w:t>
      </w:r>
    </w:p>
    <w:p w14:paraId="19B7EB16" w14:textId="77777777" w:rsidR="00727DD6" w:rsidRPr="00727DD6" w:rsidRDefault="00727DD6" w:rsidP="00727DD6">
      <w:pPr>
        <w:spacing w:line="360" w:lineRule="auto"/>
        <w:rPr>
          <w:rFonts w:ascii="Arial" w:hAnsi="Arial" w:cs="Arial"/>
        </w:rPr>
      </w:pPr>
    </w:p>
    <w:p w14:paraId="3FC26FDA" w14:textId="6C1C4500" w:rsidR="00727DD6" w:rsidRPr="00727DD6" w:rsidRDefault="00727DD6" w:rsidP="00727DD6">
      <w:pPr>
        <w:spacing w:line="360" w:lineRule="auto"/>
        <w:rPr>
          <w:rFonts w:ascii="Arial" w:hAnsi="Arial" w:cs="Arial"/>
        </w:rPr>
      </w:pPr>
      <w:r w:rsidRPr="00727DD6">
        <w:rPr>
          <w:rFonts w:ascii="Arial" w:hAnsi="Arial" w:cs="Arial"/>
        </w:rPr>
        <w:t>Rather than rely on pre-existing spatial audio formats, each room in the museum was scored and mixed independently, with discrete playback channels for each loudspeaker. “We’re not using Atmos</w:t>
      </w:r>
      <w:r w:rsidR="00FC6063">
        <w:rPr>
          <w:rFonts w:ascii="Arial" w:hAnsi="Arial" w:cs="Arial"/>
        </w:rPr>
        <w:t>®</w:t>
      </w:r>
      <w:r w:rsidRPr="00727DD6">
        <w:rPr>
          <w:rFonts w:ascii="Arial" w:hAnsi="Arial" w:cs="Arial"/>
        </w:rPr>
        <w:t xml:space="preserve"> or anything like that,” Lankinen notes. “This is custom multichannel audio for </w:t>
      </w:r>
      <w:r w:rsidRPr="00727DD6">
        <w:rPr>
          <w:rFonts w:ascii="Arial" w:hAnsi="Arial" w:cs="Arial"/>
        </w:rPr>
        <w:lastRenderedPageBreak/>
        <w:t>each space. The 4business team built the playback systems to handle all of that, and made sure it was intuitive to use.”</w:t>
      </w:r>
    </w:p>
    <w:p w14:paraId="2149D544" w14:textId="77777777" w:rsidR="00727DD6" w:rsidRPr="00727DD6" w:rsidRDefault="00727DD6" w:rsidP="00727DD6">
      <w:pPr>
        <w:spacing w:line="360" w:lineRule="auto"/>
        <w:rPr>
          <w:rFonts w:ascii="Arial" w:hAnsi="Arial" w:cs="Arial"/>
        </w:rPr>
      </w:pPr>
    </w:p>
    <w:p w14:paraId="288747BA" w14:textId="77777777" w:rsidR="00727DD6" w:rsidRPr="00727DD6" w:rsidRDefault="00727DD6" w:rsidP="00727DD6">
      <w:pPr>
        <w:spacing w:line="360" w:lineRule="auto"/>
        <w:rPr>
          <w:rFonts w:ascii="Arial" w:hAnsi="Arial" w:cs="Arial"/>
        </w:rPr>
      </w:pPr>
      <w:r w:rsidRPr="00727DD6">
        <w:rPr>
          <w:rFonts w:ascii="Arial" w:hAnsi="Arial" w:cs="Arial"/>
        </w:rPr>
        <w:t>This ease of use was crucial. As an unmanned, self-service museum, the entire system must run unattended throughout the day. “Thanks to modern technology and automation, more and more smaller museums are now unmanned,” remarks Lankinen. “In the morning, the restaurant staff power everything up with a single touch on a control screen. Visitors then select their experience via a touchscreen, whether it’s a film or a brewery tour, and the system automatically adjusts all volume levels, content, and even the lighting. It’s completely hands-off.”</w:t>
      </w:r>
    </w:p>
    <w:p w14:paraId="68D782FC" w14:textId="77777777" w:rsidR="00727DD6" w:rsidRPr="00727DD6" w:rsidRDefault="00727DD6" w:rsidP="00727DD6">
      <w:pPr>
        <w:spacing w:line="360" w:lineRule="auto"/>
        <w:rPr>
          <w:rFonts w:ascii="Arial" w:hAnsi="Arial" w:cs="Arial"/>
        </w:rPr>
      </w:pPr>
    </w:p>
    <w:p w14:paraId="2EC8E446" w14:textId="77777777" w:rsidR="00727DD6" w:rsidRPr="00727DD6" w:rsidRDefault="00727DD6" w:rsidP="00727DD6">
      <w:pPr>
        <w:spacing w:line="360" w:lineRule="auto"/>
        <w:rPr>
          <w:rFonts w:ascii="Arial" w:hAnsi="Arial" w:cs="Arial"/>
        </w:rPr>
      </w:pPr>
      <w:r w:rsidRPr="00727DD6">
        <w:rPr>
          <w:rFonts w:ascii="Arial" w:hAnsi="Arial" w:cs="Arial"/>
        </w:rPr>
        <w:t xml:space="preserve">Outside the immersive room, the museum continues to explore audio storytelling in creative ways. The raw materials exhibit features six Genelec 4420 Smart IP loudspeakers and two </w:t>
      </w:r>
      <w:hyperlink r:id="rId19">
        <w:r w:rsidRPr="00727DD6">
          <w:rPr>
            <w:rStyle w:val="Hyperlink"/>
            <w:rFonts w:ascii="Arial" w:hAnsi="Arial" w:cs="Arial"/>
          </w:rPr>
          <w:t>7350</w:t>
        </w:r>
      </w:hyperlink>
      <w:r w:rsidRPr="00727DD6">
        <w:rPr>
          <w:rFonts w:ascii="Arial" w:hAnsi="Arial" w:cs="Arial"/>
        </w:rPr>
        <w:t xml:space="preserve"> studio subwoofers, reproducing atmospheric audio that evokes the textures and smells of brewing ingredients. In the cellar area, another four 4420s deliver what Lankinen calls “a surreal soundscape – as if you’re hearing the fermentation process from inside the barrel.”</w:t>
      </w:r>
    </w:p>
    <w:p w14:paraId="6BEA2C64" w14:textId="77777777" w:rsidR="00727DD6" w:rsidRPr="00727DD6" w:rsidRDefault="00727DD6" w:rsidP="00727DD6">
      <w:pPr>
        <w:spacing w:line="360" w:lineRule="auto"/>
        <w:rPr>
          <w:rFonts w:ascii="Arial" w:hAnsi="Arial" w:cs="Arial"/>
        </w:rPr>
      </w:pPr>
    </w:p>
    <w:p w14:paraId="11B5E5CD" w14:textId="77777777" w:rsidR="00727DD6" w:rsidRPr="00727DD6" w:rsidRDefault="00727DD6" w:rsidP="00727DD6">
      <w:pPr>
        <w:spacing w:line="360" w:lineRule="auto"/>
        <w:rPr>
          <w:rFonts w:ascii="Arial" w:hAnsi="Arial" w:cs="Arial"/>
        </w:rPr>
      </w:pPr>
      <w:r w:rsidRPr="00727DD6">
        <w:rPr>
          <w:rFonts w:ascii="Arial" w:hAnsi="Arial" w:cs="Arial"/>
        </w:rPr>
        <w:t xml:space="preserve">Perhaps the most technically complex section is the </w:t>
      </w:r>
      <w:r w:rsidRPr="00727DD6">
        <w:rPr>
          <w:rFonts w:ascii="Arial" w:hAnsi="Arial" w:cs="Arial"/>
          <w:i/>
          <w:iCs/>
        </w:rPr>
        <w:t>Symphony of the Machines</w:t>
      </w:r>
      <w:r w:rsidRPr="00727DD6">
        <w:rPr>
          <w:rFonts w:ascii="Arial" w:hAnsi="Arial" w:cs="Arial"/>
        </w:rPr>
        <w:t>, a kinetic audiovisual installation built entirely from recordings of OLVI’s factory equipment. Eight 4420 loudspeakers and two 7350 subwoofers form a surround system that gives rhythmic life to the clanks, clicks, and hiss of the brewery’s industrial side.</w:t>
      </w:r>
    </w:p>
    <w:p w14:paraId="0A3DAB7D" w14:textId="77777777" w:rsidR="00727DD6" w:rsidRPr="00727DD6" w:rsidRDefault="00727DD6" w:rsidP="00727DD6">
      <w:pPr>
        <w:spacing w:line="360" w:lineRule="auto"/>
        <w:rPr>
          <w:rFonts w:ascii="Arial" w:hAnsi="Arial" w:cs="Arial"/>
        </w:rPr>
      </w:pPr>
    </w:p>
    <w:p w14:paraId="7AE88EDB" w14:textId="77777777" w:rsidR="00727DD6" w:rsidRPr="00727DD6" w:rsidRDefault="00727DD6" w:rsidP="00727DD6">
      <w:pPr>
        <w:spacing w:line="360" w:lineRule="auto"/>
        <w:rPr>
          <w:rFonts w:ascii="Arial" w:hAnsi="Arial" w:cs="Arial"/>
        </w:rPr>
      </w:pPr>
      <w:r w:rsidRPr="00727DD6">
        <w:rPr>
          <w:rFonts w:ascii="Arial" w:hAnsi="Arial" w:cs="Arial"/>
        </w:rPr>
        <w:t xml:space="preserve">All audio was custom-mixed for </w:t>
      </w:r>
      <w:proofErr w:type="spellStart"/>
      <w:r w:rsidRPr="00727DD6">
        <w:rPr>
          <w:rFonts w:ascii="Arial" w:hAnsi="Arial" w:cs="Arial"/>
        </w:rPr>
        <w:t>Genelec’s</w:t>
      </w:r>
      <w:proofErr w:type="spellEnd"/>
      <w:r w:rsidRPr="00727DD6">
        <w:rPr>
          <w:rFonts w:ascii="Arial" w:hAnsi="Arial" w:cs="Arial"/>
        </w:rPr>
        <w:t xml:space="preserve"> precise imaging and detailed output. “In a project like this, the quality of the loudspeaker really matters,” adds </w:t>
      </w:r>
      <w:proofErr w:type="spellStart"/>
      <w:r w:rsidRPr="00727DD6">
        <w:rPr>
          <w:rFonts w:ascii="Arial" w:hAnsi="Arial" w:cs="Arial"/>
        </w:rPr>
        <w:t>Päivärinne</w:t>
      </w:r>
      <w:proofErr w:type="spellEnd"/>
      <w:r w:rsidRPr="00727DD6">
        <w:rPr>
          <w:rFonts w:ascii="Arial" w:hAnsi="Arial" w:cs="Arial"/>
        </w:rPr>
        <w:t>. “Because when it works, people don’t notice the technology at all. They’re absorbed in the story. That’s the goal.”</w:t>
      </w:r>
    </w:p>
    <w:p w14:paraId="46BD6D75" w14:textId="77777777" w:rsidR="00727DD6" w:rsidRPr="00727DD6" w:rsidRDefault="00727DD6" w:rsidP="00727DD6">
      <w:pPr>
        <w:spacing w:line="360" w:lineRule="auto"/>
        <w:rPr>
          <w:rFonts w:ascii="Arial" w:hAnsi="Arial" w:cs="Arial"/>
        </w:rPr>
      </w:pPr>
    </w:p>
    <w:p w14:paraId="6C1CEBC1" w14:textId="77777777" w:rsidR="00727DD6" w:rsidRPr="00727DD6" w:rsidRDefault="00727DD6" w:rsidP="00727DD6">
      <w:pPr>
        <w:spacing w:line="360" w:lineRule="auto"/>
        <w:rPr>
          <w:rFonts w:ascii="Arial" w:hAnsi="Arial" w:cs="Arial"/>
        </w:rPr>
      </w:pPr>
      <w:r w:rsidRPr="00727DD6">
        <w:rPr>
          <w:rFonts w:ascii="Arial" w:hAnsi="Arial" w:cs="Arial"/>
        </w:rPr>
        <w:t xml:space="preserve">For the OLVI Foundation, the result is a dramatic transformation of what was previously a static, outdated museum. “We had a thirty-year-old exhibition in a space that people found dark and gloomy,” says </w:t>
      </w:r>
      <w:hyperlink r:id="rId20">
        <w:r w:rsidRPr="00727DD6">
          <w:rPr>
            <w:rStyle w:val="Hyperlink"/>
            <w:rFonts w:ascii="Arial" w:hAnsi="Arial" w:cs="Arial"/>
          </w:rPr>
          <w:t xml:space="preserve">Mervi </w:t>
        </w:r>
        <w:proofErr w:type="spellStart"/>
        <w:r w:rsidRPr="00727DD6">
          <w:rPr>
            <w:rStyle w:val="Hyperlink"/>
            <w:rFonts w:ascii="Arial" w:hAnsi="Arial" w:cs="Arial"/>
          </w:rPr>
          <w:t>Toivainen</w:t>
        </w:r>
        <w:proofErr w:type="spellEnd"/>
      </w:hyperlink>
      <w:r w:rsidRPr="00727DD6">
        <w:rPr>
          <w:rFonts w:ascii="Arial" w:hAnsi="Arial" w:cs="Arial"/>
        </w:rPr>
        <w:t>, the Foundation’s representative. “This new version invites you in. The space is modern, but not cold – it feels alive. We’ve had great feedback, and people often stay much longer than they expected.”</w:t>
      </w:r>
    </w:p>
    <w:p w14:paraId="2C8D4B8B" w14:textId="77777777" w:rsidR="00727DD6" w:rsidRPr="00727DD6" w:rsidRDefault="00727DD6" w:rsidP="00727DD6">
      <w:pPr>
        <w:spacing w:line="360" w:lineRule="auto"/>
        <w:rPr>
          <w:rFonts w:ascii="Arial" w:hAnsi="Arial" w:cs="Arial"/>
        </w:rPr>
      </w:pPr>
    </w:p>
    <w:p w14:paraId="4397D3B6" w14:textId="77777777" w:rsidR="00727DD6" w:rsidRPr="00727DD6" w:rsidRDefault="00727DD6" w:rsidP="00727DD6">
      <w:pPr>
        <w:spacing w:line="360" w:lineRule="auto"/>
        <w:rPr>
          <w:rFonts w:ascii="Arial" w:hAnsi="Arial" w:cs="Arial"/>
        </w:rPr>
      </w:pPr>
      <w:r w:rsidRPr="00727DD6">
        <w:rPr>
          <w:rFonts w:ascii="Arial" w:hAnsi="Arial" w:cs="Arial"/>
        </w:rPr>
        <w:t xml:space="preserve">The project is a satisfying convergence of local culture, technical excellence, and creative storytelling – all rooted in the small Finnish town of </w:t>
      </w:r>
      <w:proofErr w:type="spellStart"/>
      <w:r w:rsidRPr="00727DD6">
        <w:rPr>
          <w:rFonts w:ascii="Arial" w:hAnsi="Arial" w:cs="Arial"/>
        </w:rPr>
        <w:t>Iisalmi</w:t>
      </w:r>
      <w:proofErr w:type="spellEnd"/>
      <w:r w:rsidRPr="00727DD6">
        <w:rPr>
          <w:rFonts w:ascii="Arial" w:hAnsi="Arial" w:cs="Arial"/>
        </w:rPr>
        <w:t xml:space="preserve">. “It felt right to bring together OLVI, Genelec, </w:t>
      </w:r>
      <w:proofErr w:type="spellStart"/>
      <w:r w:rsidRPr="00727DD6">
        <w:rPr>
          <w:rFonts w:ascii="Arial" w:hAnsi="Arial" w:cs="Arial"/>
        </w:rPr>
        <w:t>OiOi</w:t>
      </w:r>
      <w:proofErr w:type="spellEnd"/>
      <w:r w:rsidRPr="00727DD6">
        <w:rPr>
          <w:rFonts w:ascii="Arial" w:hAnsi="Arial" w:cs="Arial"/>
        </w:rPr>
        <w:t xml:space="preserve">, and 4business in this way,” says Lankinen. “Everyone brought their own expertise, and together we have been able to build something lasting for </w:t>
      </w:r>
      <w:proofErr w:type="spellStart"/>
      <w:r w:rsidRPr="00727DD6">
        <w:rPr>
          <w:rFonts w:ascii="Arial" w:hAnsi="Arial" w:cs="Arial"/>
        </w:rPr>
        <w:t>Iisalmi</w:t>
      </w:r>
      <w:proofErr w:type="spellEnd"/>
      <w:r w:rsidRPr="00727DD6">
        <w:rPr>
          <w:rFonts w:ascii="Arial" w:hAnsi="Arial" w:cs="Arial"/>
        </w:rPr>
        <w:t>.”</w:t>
      </w:r>
    </w:p>
    <w:p w14:paraId="78BFD2E4" w14:textId="32A1BA25" w:rsidR="00FF0518" w:rsidRPr="00727DD6" w:rsidRDefault="00FF0518" w:rsidP="00727DD6">
      <w:pPr>
        <w:spacing w:line="360" w:lineRule="auto"/>
        <w:rPr>
          <w:rFonts w:ascii="Arial" w:hAnsi="Arial" w:cs="Arial"/>
        </w:rPr>
      </w:pPr>
    </w:p>
    <w:p w14:paraId="720A67B1" w14:textId="77777777" w:rsidR="00FF0518" w:rsidRPr="00727DD6" w:rsidRDefault="00FF0518" w:rsidP="00FF0518">
      <w:pPr>
        <w:spacing w:line="360" w:lineRule="auto"/>
        <w:rPr>
          <w:rFonts w:ascii="Arial" w:hAnsi="Arial" w:cs="Arial"/>
        </w:rPr>
      </w:pPr>
      <w:r w:rsidRPr="00727DD6">
        <w:rPr>
          <w:rFonts w:ascii="Arial" w:hAnsi="Arial" w:cs="Arial"/>
        </w:rPr>
        <w:t xml:space="preserve">For more information, please visit </w:t>
      </w:r>
      <w:hyperlink r:id="rId21" w:history="1">
        <w:r w:rsidRPr="00727DD6">
          <w:rPr>
            <w:rStyle w:val="Hyperlink"/>
            <w:rFonts w:ascii="Arial" w:hAnsi="Arial" w:cs="Arial"/>
          </w:rPr>
          <w:t>www.genelec.com</w:t>
        </w:r>
      </w:hyperlink>
      <w:r w:rsidRPr="00727DD6">
        <w:rPr>
          <w:rFonts w:ascii="Arial" w:hAnsi="Arial" w:cs="Arial"/>
        </w:rPr>
        <w:t xml:space="preserve">. </w:t>
      </w:r>
    </w:p>
    <w:p w14:paraId="375D8B62" w14:textId="1438DCAD" w:rsidR="009F427F" w:rsidRPr="00727DD6" w:rsidRDefault="009F427F" w:rsidP="00FF0518">
      <w:pPr>
        <w:spacing w:line="360" w:lineRule="auto"/>
        <w:rPr>
          <w:rFonts w:ascii="Arial" w:hAnsi="Arial" w:cs="Arial"/>
        </w:rPr>
      </w:pPr>
    </w:p>
    <w:p w14:paraId="744546CC" w14:textId="5293D9EC" w:rsidR="007A5647" w:rsidRPr="00727DD6" w:rsidRDefault="009F427F" w:rsidP="006901E3">
      <w:pPr>
        <w:spacing w:line="360" w:lineRule="auto"/>
        <w:jc w:val="right"/>
        <w:rPr>
          <w:rFonts w:ascii="Arial" w:hAnsi="Arial" w:cs="Arial"/>
        </w:rPr>
      </w:pPr>
      <w:r w:rsidRPr="00727DD6">
        <w:rPr>
          <w:rFonts w:ascii="Arial" w:hAnsi="Arial" w:cs="Arial"/>
          <w:i/>
          <w:sz w:val="18"/>
        </w:rPr>
        <w:t xml:space="preserve">...ends </w:t>
      </w:r>
      <w:r w:rsidR="00727DD6" w:rsidRPr="00727DD6">
        <w:rPr>
          <w:rFonts w:ascii="Arial" w:hAnsi="Arial" w:cs="Arial"/>
          <w:i/>
          <w:sz w:val="18"/>
        </w:rPr>
        <w:t>922</w:t>
      </w:r>
      <w:r w:rsidR="00150928" w:rsidRPr="00727DD6">
        <w:rPr>
          <w:rFonts w:ascii="Arial" w:hAnsi="Arial" w:cs="Arial"/>
          <w:i/>
          <w:sz w:val="18"/>
        </w:rPr>
        <w:t xml:space="preserve"> </w:t>
      </w:r>
      <w:r w:rsidRPr="00727DD6">
        <w:rPr>
          <w:rFonts w:ascii="Arial" w:hAnsi="Arial" w:cs="Arial"/>
          <w:i/>
          <w:sz w:val="18"/>
        </w:rPr>
        <w:t>words</w:t>
      </w:r>
    </w:p>
    <w:p w14:paraId="20BA06C2" w14:textId="77777777" w:rsidR="007A5647" w:rsidRPr="00727DD6" w:rsidRDefault="007A5647" w:rsidP="006901E3">
      <w:pPr>
        <w:spacing w:line="360" w:lineRule="auto"/>
        <w:rPr>
          <w:rFonts w:ascii="Arial" w:hAnsi="Arial" w:cs="Arial"/>
        </w:rPr>
      </w:pPr>
    </w:p>
    <w:p w14:paraId="1BA203B1" w14:textId="5592F9CA" w:rsidR="007A5647" w:rsidRPr="00727DD6" w:rsidRDefault="002A6864" w:rsidP="006901E3">
      <w:pPr>
        <w:spacing w:line="360" w:lineRule="auto"/>
        <w:rPr>
          <w:rFonts w:ascii="Arial" w:hAnsi="Arial" w:cs="Arial"/>
        </w:rPr>
      </w:pPr>
      <w:r w:rsidRPr="00727DD6">
        <w:rPr>
          <w:rFonts w:ascii="Arial" w:hAnsi="Arial" w:cs="Arial"/>
        </w:rPr>
        <w:t xml:space="preserve">Photo file 1: </w:t>
      </w:r>
      <w:r w:rsidR="00727DD6" w:rsidRPr="00727DD6">
        <w:rPr>
          <w:rFonts w:ascii="Arial" w:hAnsi="Arial" w:cs="Arial"/>
        </w:rPr>
        <w:t>Olvi_Museum_PR_Image_1</w:t>
      </w:r>
      <w:r w:rsidR="00F974BC" w:rsidRPr="00727DD6">
        <w:rPr>
          <w:rFonts w:ascii="Arial" w:hAnsi="Arial" w:cs="Arial"/>
        </w:rPr>
        <w:t>.</w:t>
      </w:r>
      <w:r w:rsidRPr="00727DD6">
        <w:rPr>
          <w:rFonts w:ascii="Arial" w:hAnsi="Arial" w:cs="Arial"/>
        </w:rPr>
        <w:t>JPG</w:t>
      </w:r>
    </w:p>
    <w:p w14:paraId="147F77B1" w14:textId="54F7F448" w:rsidR="002A6864" w:rsidRPr="00727DD6" w:rsidRDefault="002A6864" w:rsidP="009F5DC1">
      <w:pPr>
        <w:spacing w:line="360" w:lineRule="auto"/>
        <w:rPr>
          <w:rFonts w:ascii="Arial" w:hAnsi="Arial" w:cs="Arial"/>
        </w:rPr>
      </w:pPr>
      <w:r w:rsidRPr="00727DD6">
        <w:rPr>
          <w:rFonts w:ascii="Arial" w:hAnsi="Arial" w:cs="Arial"/>
        </w:rPr>
        <w:t xml:space="preserve">Photo caption 1: </w:t>
      </w:r>
      <w:r w:rsidR="00727DD6" w:rsidRPr="00727DD6">
        <w:rPr>
          <w:rFonts w:ascii="Arial" w:hAnsi="Arial" w:cs="Arial"/>
        </w:rPr>
        <w:t xml:space="preserve">The OLVI Foundation Brewery Museum. </w:t>
      </w:r>
    </w:p>
    <w:p w14:paraId="5C018E19" w14:textId="77777777" w:rsidR="001B4A92" w:rsidRPr="00727DD6" w:rsidRDefault="001B4A92" w:rsidP="006901E3">
      <w:pPr>
        <w:spacing w:line="360" w:lineRule="auto"/>
        <w:rPr>
          <w:rFonts w:ascii="Arial" w:hAnsi="Arial" w:cs="Arial"/>
        </w:rPr>
      </w:pPr>
    </w:p>
    <w:p w14:paraId="6CDBF46B" w14:textId="43B32952" w:rsidR="006D05CC" w:rsidRPr="00727DD6" w:rsidRDefault="006D05CC" w:rsidP="006D05CC">
      <w:pPr>
        <w:spacing w:line="360" w:lineRule="auto"/>
        <w:rPr>
          <w:rFonts w:ascii="Arial" w:hAnsi="Arial" w:cs="Arial"/>
        </w:rPr>
      </w:pPr>
      <w:r w:rsidRPr="00727DD6">
        <w:rPr>
          <w:rFonts w:ascii="Arial" w:hAnsi="Arial" w:cs="Arial"/>
        </w:rPr>
        <w:t xml:space="preserve">Photo file 2: </w:t>
      </w:r>
      <w:r w:rsidR="00727DD6" w:rsidRPr="00727DD6">
        <w:rPr>
          <w:rFonts w:ascii="Arial" w:hAnsi="Arial" w:cs="Arial"/>
        </w:rPr>
        <w:t>Olvi_Museum_PR_Image_2</w:t>
      </w:r>
      <w:r w:rsidRPr="00727DD6">
        <w:rPr>
          <w:rFonts w:ascii="Arial" w:hAnsi="Arial" w:cs="Arial"/>
        </w:rPr>
        <w:t>.JPG</w:t>
      </w:r>
    </w:p>
    <w:p w14:paraId="4D3CA97A" w14:textId="2554C705" w:rsidR="006D05CC" w:rsidRPr="00727DD6" w:rsidRDefault="006D05CC" w:rsidP="006D05CC">
      <w:pPr>
        <w:spacing w:line="360" w:lineRule="auto"/>
        <w:rPr>
          <w:rFonts w:ascii="Arial" w:hAnsi="Arial" w:cs="Arial"/>
        </w:rPr>
      </w:pPr>
      <w:r w:rsidRPr="00727DD6">
        <w:rPr>
          <w:rFonts w:ascii="Arial" w:hAnsi="Arial" w:cs="Arial"/>
        </w:rPr>
        <w:t xml:space="preserve">Photo caption 2: </w:t>
      </w:r>
      <w:r w:rsidR="00727DD6" w:rsidRPr="00727DD6">
        <w:rPr>
          <w:rFonts w:ascii="Arial" w:hAnsi="Arial" w:cs="Arial"/>
        </w:rPr>
        <w:t>The OLVI Foundation Brewery Museum</w:t>
      </w:r>
      <w:r w:rsidR="003E6500" w:rsidRPr="00727DD6">
        <w:rPr>
          <w:rFonts w:ascii="Arial" w:hAnsi="Arial" w:cs="Arial"/>
        </w:rPr>
        <w:t>.</w:t>
      </w:r>
    </w:p>
    <w:p w14:paraId="657B3C00" w14:textId="77777777" w:rsidR="006D05CC" w:rsidRPr="00727DD6" w:rsidRDefault="006D05CC" w:rsidP="006D05CC">
      <w:pPr>
        <w:spacing w:line="360" w:lineRule="auto"/>
        <w:rPr>
          <w:rFonts w:ascii="Arial" w:hAnsi="Arial" w:cs="Arial"/>
        </w:rPr>
      </w:pPr>
    </w:p>
    <w:p w14:paraId="57006F74" w14:textId="212E9D65" w:rsidR="006D05CC" w:rsidRPr="00727DD6" w:rsidRDefault="006D05CC" w:rsidP="006D05CC">
      <w:pPr>
        <w:spacing w:line="360" w:lineRule="auto"/>
        <w:rPr>
          <w:rFonts w:ascii="Arial" w:hAnsi="Arial" w:cs="Arial"/>
        </w:rPr>
      </w:pPr>
      <w:r w:rsidRPr="00727DD6">
        <w:rPr>
          <w:rFonts w:ascii="Arial" w:hAnsi="Arial" w:cs="Arial"/>
        </w:rPr>
        <w:t xml:space="preserve">Photo file 3: </w:t>
      </w:r>
      <w:r w:rsidR="00727DD6" w:rsidRPr="00727DD6">
        <w:rPr>
          <w:rFonts w:ascii="Arial" w:hAnsi="Arial" w:cs="Arial"/>
        </w:rPr>
        <w:t>Olvi_Museum_PR_Image_4</w:t>
      </w:r>
      <w:r w:rsidRPr="00727DD6">
        <w:rPr>
          <w:rFonts w:ascii="Arial" w:hAnsi="Arial" w:cs="Arial"/>
        </w:rPr>
        <w:t>.JPG</w:t>
      </w:r>
    </w:p>
    <w:p w14:paraId="46C09A98" w14:textId="0EF60BD7" w:rsidR="006D05CC" w:rsidRPr="00727DD6" w:rsidRDefault="006D05CC" w:rsidP="006D05CC">
      <w:pPr>
        <w:spacing w:line="360" w:lineRule="auto"/>
        <w:rPr>
          <w:rFonts w:ascii="Arial" w:hAnsi="Arial" w:cs="Arial"/>
        </w:rPr>
      </w:pPr>
      <w:r w:rsidRPr="00727DD6">
        <w:rPr>
          <w:rFonts w:ascii="Arial" w:hAnsi="Arial" w:cs="Arial"/>
        </w:rPr>
        <w:t xml:space="preserve">Photo caption 3: </w:t>
      </w:r>
      <w:r w:rsidR="00727DD6" w:rsidRPr="00727DD6">
        <w:rPr>
          <w:rFonts w:ascii="Arial" w:hAnsi="Arial" w:cs="Arial"/>
        </w:rPr>
        <w:t>The museum’s immersive Genelec loudspeaker system includes the 4436A Smart IP pendant model</w:t>
      </w:r>
      <w:r w:rsidR="00F974BC" w:rsidRPr="00727DD6">
        <w:rPr>
          <w:rFonts w:ascii="Arial" w:hAnsi="Arial" w:cs="Arial"/>
        </w:rPr>
        <w:t>.</w:t>
      </w:r>
    </w:p>
    <w:p w14:paraId="516D524C" w14:textId="77777777" w:rsidR="00727DD6" w:rsidRPr="00727DD6" w:rsidRDefault="00727DD6" w:rsidP="006D05CC">
      <w:pPr>
        <w:spacing w:line="360" w:lineRule="auto"/>
        <w:rPr>
          <w:rFonts w:ascii="Arial" w:hAnsi="Arial" w:cs="Arial"/>
        </w:rPr>
      </w:pPr>
    </w:p>
    <w:p w14:paraId="5EE6721C" w14:textId="02F686B4" w:rsidR="00727DD6" w:rsidRPr="00727DD6" w:rsidRDefault="00727DD6" w:rsidP="006D05CC">
      <w:pPr>
        <w:spacing w:line="360" w:lineRule="auto"/>
        <w:rPr>
          <w:rFonts w:ascii="Arial" w:hAnsi="Arial" w:cs="Arial"/>
        </w:rPr>
      </w:pPr>
      <w:r w:rsidRPr="00727DD6">
        <w:rPr>
          <w:rFonts w:ascii="Arial" w:hAnsi="Arial" w:cs="Arial"/>
        </w:rPr>
        <w:t>Photo file 4: Olvi_Museum_PR_Image_4.JPG</w:t>
      </w:r>
    </w:p>
    <w:p w14:paraId="2BE47995" w14:textId="4AB0DD74" w:rsidR="00727DD6" w:rsidRPr="00727DD6" w:rsidRDefault="00727DD6" w:rsidP="006D05CC">
      <w:pPr>
        <w:spacing w:line="360" w:lineRule="auto"/>
        <w:rPr>
          <w:rFonts w:ascii="Arial" w:hAnsi="Arial" w:cs="Arial"/>
        </w:rPr>
      </w:pPr>
      <w:r w:rsidRPr="00727DD6">
        <w:rPr>
          <w:rFonts w:ascii="Arial" w:hAnsi="Arial" w:cs="Arial"/>
        </w:rPr>
        <w:t xml:space="preserve">Photo caption 4: Exterior of the OLVI Foundation Brewery Museum. </w:t>
      </w:r>
    </w:p>
    <w:p w14:paraId="4B2E060D" w14:textId="77777777" w:rsidR="00F974BC" w:rsidRPr="00727DD6" w:rsidRDefault="00F974BC" w:rsidP="006D05CC">
      <w:pPr>
        <w:spacing w:line="360" w:lineRule="auto"/>
        <w:rPr>
          <w:rFonts w:ascii="Arial" w:hAnsi="Arial" w:cs="Arial"/>
        </w:rPr>
      </w:pPr>
    </w:p>
    <w:p w14:paraId="1B7B2D96" w14:textId="52EFEAB9" w:rsidR="00F974BC" w:rsidRPr="00727DD6" w:rsidRDefault="00F974BC" w:rsidP="006D05CC">
      <w:pPr>
        <w:spacing w:line="360" w:lineRule="auto"/>
        <w:rPr>
          <w:rFonts w:ascii="Arial" w:hAnsi="Arial" w:cs="Arial"/>
        </w:rPr>
      </w:pPr>
      <w:r w:rsidRPr="00727DD6">
        <w:rPr>
          <w:rFonts w:ascii="Arial" w:hAnsi="Arial" w:cs="Arial"/>
        </w:rPr>
        <w:t xml:space="preserve">PDF file: </w:t>
      </w:r>
      <w:r w:rsidR="00727DD6" w:rsidRPr="00727DD6">
        <w:rPr>
          <w:rFonts w:ascii="Arial" w:hAnsi="Arial" w:cs="Arial"/>
        </w:rPr>
        <w:t>Olvi_Museum_Case_Study_FINAL_ENG</w:t>
      </w:r>
      <w:r w:rsidRPr="00727DD6">
        <w:rPr>
          <w:rFonts w:ascii="Arial" w:hAnsi="Arial" w:cs="Arial"/>
        </w:rPr>
        <w:t>.PDF</w:t>
      </w:r>
    </w:p>
    <w:p w14:paraId="68CB38AE" w14:textId="52783548" w:rsidR="00F974BC" w:rsidRPr="00727DD6" w:rsidRDefault="00F974BC" w:rsidP="006D05CC">
      <w:pPr>
        <w:spacing w:line="360" w:lineRule="auto"/>
        <w:rPr>
          <w:rFonts w:ascii="Arial" w:hAnsi="Arial" w:cs="Arial"/>
        </w:rPr>
      </w:pPr>
      <w:r w:rsidRPr="00727DD6">
        <w:rPr>
          <w:rFonts w:ascii="Arial" w:hAnsi="Arial" w:cs="Arial"/>
        </w:rPr>
        <w:t xml:space="preserve">PDF caption: Genelec </w:t>
      </w:r>
      <w:r w:rsidR="00727DD6" w:rsidRPr="00727DD6">
        <w:rPr>
          <w:rFonts w:ascii="Arial" w:hAnsi="Arial" w:cs="Arial"/>
        </w:rPr>
        <w:t>OLVI Foundation Brewery Museum</w:t>
      </w:r>
      <w:r w:rsidR="002B7C84" w:rsidRPr="00727DD6">
        <w:rPr>
          <w:rFonts w:ascii="Arial" w:hAnsi="Arial" w:cs="Arial"/>
        </w:rPr>
        <w:t xml:space="preserve"> </w:t>
      </w:r>
      <w:r w:rsidRPr="00727DD6">
        <w:rPr>
          <w:rFonts w:ascii="Arial" w:hAnsi="Arial" w:cs="Arial"/>
        </w:rPr>
        <w:t>case study</w:t>
      </w:r>
    </w:p>
    <w:p w14:paraId="404A9AF2" w14:textId="77777777" w:rsidR="006D05CC" w:rsidRPr="00727DD6" w:rsidRDefault="006D05CC" w:rsidP="006901E3">
      <w:pPr>
        <w:spacing w:line="360" w:lineRule="auto"/>
        <w:rPr>
          <w:rFonts w:ascii="Arial" w:hAnsi="Arial" w:cs="Arial"/>
        </w:rPr>
      </w:pPr>
    </w:p>
    <w:p w14:paraId="092CE040" w14:textId="369A3E93" w:rsidR="007A5647" w:rsidRPr="00727DD6" w:rsidRDefault="006D27E0" w:rsidP="006901E3">
      <w:pPr>
        <w:spacing w:line="360" w:lineRule="auto"/>
        <w:rPr>
          <w:rFonts w:ascii="Arial" w:hAnsi="Arial" w:cs="Arial"/>
        </w:rPr>
      </w:pPr>
      <w:r w:rsidRPr="00727DD6">
        <w:rPr>
          <w:rFonts w:ascii="Arial" w:hAnsi="Arial" w:cs="Arial"/>
        </w:rPr>
        <w:t xml:space="preserve">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w:t>
      </w:r>
      <w:r w:rsidRPr="00727DD6">
        <w:rPr>
          <w:rFonts w:ascii="Arial" w:hAnsi="Arial" w:cs="Arial"/>
        </w:rPr>
        <w:lastRenderedPageBreak/>
        <w:t>acclaim for its accurate imaging, extremely high acoustic output from small enclosures, true high-fidelity with low distortion, and deep, rich bass.</w:t>
      </w:r>
    </w:p>
    <w:p w14:paraId="2273F9E4" w14:textId="77777777" w:rsidR="006D27E0" w:rsidRPr="00727DD6" w:rsidRDefault="006D27E0" w:rsidP="006901E3">
      <w:pPr>
        <w:spacing w:line="360" w:lineRule="auto"/>
        <w:rPr>
          <w:rFonts w:ascii="Arial" w:hAnsi="Arial" w:cs="Arial"/>
        </w:rPr>
      </w:pPr>
    </w:p>
    <w:p w14:paraId="395D5646" w14:textId="2F6F91BB" w:rsidR="007A5647" w:rsidRPr="00727DD6" w:rsidRDefault="006D27E0" w:rsidP="006901E3">
      <w:pPr>
        <w:spacing w:line="360" w:lineRule="auto"/>
        <w:rPr>
          <w:rFonts w:ascii="Arial" w:hAnsi="Arial" w:cs="Arial"/>
        </w:rPr>
      </w:pPr>
      <w:r w:rsidRPr="00727DD6">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727DD6">
        <w:rPr>
          <w:rFonts w:ascii="Arial" w:hAnsi="Arial" w:cs="Arial"/>
        </w:rPr>
        <w:t>AutoCal</w:t>
      </w:r>
      <w:proofErr w:type="spellEnd"/>
      <w:r w:rsidRPr="00727DD6">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727DD6" w:rsidRDefault="006D27E0" w:rsidP="006901E3">
      <w:pPr>
        <w:spacing w:line="360" w:lineRule="auto"/>
        <w:rPr>
          <w:rFonts w:ascii="Arial" w:hAnsi="Arial" w:cs="Arial"/>
        </w:rPr>
      </w:pPr>
    </w:p>
    <w:p w14:paraId="2E451337" w14:textId="1F8A89F9" w:rsidR="006D27E0" w:rsidRPr="00727DD6" w:rsidRDefault="006D27E0" w:rsidP="006901E3">
      <w:pPr>
        <w:spacing w:line="360" w:lineRule="auto"/>
        <w:rPr>
          <w:rFonts w:ascii="Arial" w:hAnsi="Arial" w:cs="Arial"/>
        </w:rPr>
      </w:pPr>
      <w:r w:rsidRPr="00727DD6">
        <w:rPr>
          <w:rFonts w:ascii="Arial" w:hAnsi="Arial" w:cs="Arial"/>
          <w:color w:val="000000"/>
        </w:rPr>
        <w:t>Visit Genelec on social media:</w:t>
      </w:r>
      <w:r w:rsidRPr="00727DD6">
        <w:rPr>
          <w:rFonts w:ascii="Arial" w:hAnsi="Arial" w:cs="Arial"/>
          <w:color w:val="000000"/>
        </w:rPr>
        <w:br/>
      </w:r>
      <w:hyperlink r:id="rId22" w:history="1">
        <w:r w:rsidRPr="00727DD6">
          <w:rPr>
            <w:rFonts w:ascii="Arial" w:hAnsi="Arial" w:cs="Arial"/>
            <w:color w:val="0000FF"/>
            <w:u w:val="single"/>
          </w:rPr>
          <w:t>https://www.facebook.com/Genelec</w:t>
        </w:r>
      </w:hyperlink>
      <w:r w:rsidRPr="00727DD6">
        <w:rPr>
          <w:rFonts w:ascii="Arial" w:hAnsi="Arial" w:cs="Arial"/>
          <w:color w:val="000000"/>
        </w:rPr>
        <w:br/>
      </w:r>
      <w:hyperlink r:id="rId23" w:history="1">
        <w:r w:rsidRPr="00727DD6">
          <w:rPr>
            <w:rFonts w:ascii="Arial" w:hAnsi="Arial" w:cs="Arial"/>
            <w:color w:val="0000FF"/>
            <w:u w:val="single"/>
          </w:rPr>
          <w:t>https://www.linkedin.com/company/genelec-oy</w:t>
        </w:r>
      </w:hyperlink>
      <w:r w:rsidRPr="00727DD6">
        <w:rPr>
          <w:rFonts w:ascii="Arial" w:hAnsi="Arial" w:cs="Arial"/>
          <w:color w:val="000000"/>
        </w:rPr>
        <w:br/>
      </w:r>
      <w:hyperlink r:id="rId24" w:history="1">
        <w:r w:rsidRPr="00727DD6">
          <w:rPr>
            <w:rFonts w:ascii="Arial" w:hAnsi="Arial" w:cs="Arial"/>
            <w:color w:val="0000FF"/>
            <w:u w:val="single"/>
          </w:rPr>
          <w:t>https://www.instagram.com/Genelec_oy/</w:t>
        </w:r>
      </w:hyperlink>
      <w:r w:rsidRPr="00727DD6">
        <w:rPr>
          <w:rFonts w:ascii="Arial" w:hAnsi="Arial" w:cs="Arial"/>
          <w:color w:val="000000"/>
        </w:rPr>
        <w:br/>
      </w:r>
      <w:hyperlink r:id="rId25" w:history="1">
        <w:r w:rsidRPr="00727DD6">
          <w:rPr>
            <w:rFonts w:ascii="Arial" w:hAnsi="Arial" w:cs="Arial"/>
            <w:color w:val="0000FF"/>
            <w:u w:val="single"/>
          </w:rPr>
          <w:t>https://x.com/Genelec</w:t>
        </w:r>
      </w:hyperlink>
      <w:r w:rsidRPr="00727DD6">
        <w:rPr>
          <w:rFonts w:ascii="Arial" w:hAnsi="Arial" w:cs="Arial"/>
          <w:color w:val="000000"/>
        </w:rPr>
        <w:br/>
      </w:r>
      <w:hyperlink r:id="rId26" w:history="1">
        <w:r w:rsidRPr="00727DD6">
          <w:rPr>
            <w:rFonts w:ascii="Arial" w:hAnsi="Arial" w:cs="Arial"/>
            <w:color w:val="0000FF"/>
            <w:u w:val="single"/>
          </w:rPr>
          <w:t>https://www.tiktok.com/@genelec_oy</w:t>
        </w:r>
      </w:hyperlink>
    </w:p>
    <w:p w14:paraId="10E1EE3A" w14:textId="77777777" w:rsidR="006D27E0" w:rsidRPr="00727DD6" w:rsidRDefault="006D27E0" w:rsidP="006901E3">
      <w:pPr>
        <w:spacing w:line="360" w:lineRule="auto"/>
        <w:rPr>
          <w:rFonts w:ascii="Arial" w:hAnsi="Arial" w:cs="Arial"/>
        </w:rPr>
      </w:pPr>
    </w:p>
    <w:p w14:paraId="4CC3926C" w14:textId="77777777" w:rsidR="007A5647" w:rsidRPr="00727DD6" w:rsidRDefault="009F427F" w:rsidP="006901E3">
      <w:pPr>
        <w:spacing w:line="360" w:lineRule="auto"/>
        <w:rPr>
          <w:rFonts w:ascii="Arial" w:hAnsi="Arial" w:cs="Arial"/>
        </w:rPr>
      </w:pPr>
      <w:r w:rsidRPr="00727DD6">
        <w:rPr>
          <w:rFonts w:ascii="Arial" w:hAnsi="Arial" w:cs="Arial"/>
          <w:sz w:val="20"/>
        </w:rPr>
        <w:t>Other brand and product names may be trademarks of the respective companies with which they are associated.</w:t>
      </w:r>
    </w:p>
    <w:p w14:paraId="05D50EA8" w14:textId="77777777" w:rsidR="007A5647" w:rsidRPr="00727DD6" w:rsidRDefault="007A5647" w:rsidP="006901E3">
      <w:pPr>
        <w:spacing w:line="360" w:lineRule="auto"/>
        <w:rPr>
          <w:rFonts w:ascii="Arial" w:hAnsi="Arial" w:cs="Arial"/>
        </w:rPr>
      </w:pPr>
    </w:p>
    <w:p w14:paraId="599FF934" w14:textId="77777777" w:rsidR="007A5647" w:rsidRPr="00727DD6" w:rsidRDefault="009F427F" w:rsidP="006901E3">
      <w:pPr>
        <w:spacing w:line="360" w:lineRule="auto"/>
        <w:rPr>
          <w:rFonts w:ascii="Arial" w:hAnsi="Arial" w:cs="Arial"/>
        </w:rPr>
      </w:pPr>
      <w:r w:rsidRPr="00727DD6">
        <w:rPr>
          <w:rFonts w:ascii="Arial" w:hAnsi="Arial" w:cs="Arial"/>
          <w:i/>
        </w:rPr>
        <w:t xml:space="preserve">—For more information on the complete range of Genelec Active Monitoring Systems, contact: Genelec Inc., 7 Tech Circle, Natick, MA 01760. Tel: (508) 652-0900; Fax: (508) </w:t>
      </w:r>
      <w:proofErr w:type="gramStart"/>
      <w:r w:rsidRPr="00727DD6">
        <w:rPr>
          <w:rFonts w:ascii="Arial" w:hAnsi="Arial" w:cs="Arial"/>
          <w:i/>
        </w:rPr>
        <w:t>652-0909;</w:t>
      </w:r>
      <w:proofErr w:type="gramEnd"/>
      <w:r w:rsidRPr="00727DD6">
        <w:rPr>
          <w:rFonts w:ascii="Arial" w:hAnsi="Arial" w:cs="Arial"/>
          <w:i/>
        </w:rPr>
        <w:t xml:space="preserve"> </w:t>
      </w:r>
    </w:p>
    <w:p w14:paraId="6928263E" w14:textId="77777777" w:rsidR="007A5647" w:rsidRPr="00727DD6" w:rsidRDefault="009F427F" w:rsidP="006901E3">
      <w:pPr>
        <w:spacing w:line="360" w:lineRule="auto"/>
        <w:rPr>
          <w:rFonts w:ascii="Arial" w:hAnsi="Arial" w:cs="Arial"/>
        </w:rPr>
      </w:pPr>
      <w:r w:rsidRPr="00727DD6">
        <w:rPr>
          <w:rFonts w:ascii="Arial" w:hAnsi="Arial" w:cs="Arial"/>
          <w:i/>
        </w:rPr>
        <w:t xml:space="preserve">Web: </w:t>
      </w:r>
      <w:r w:rsidRPr="00727DD6">
        <w:rPr>
          <w:rFonts w:ascii="Arial" w:hAnsi="Arial" w:cs="Arial"/>
          <w:i/>
          <w:color w:val="00000A"/>
        </w:rPr>
        <w:t>http://www.genelec.com/</w:t>
      </w:r>
      <w:r w:rsidRPr="00727DD6">
        <w:rPr>
          <w:rFonts w:ascii="Arial" w:hAnsi="Arial" w:cs="Arial"/>
          <w:i/>
        </w:rPr>
        <w:t>.</w:t>
      </w:r>
    </w:p>
    <w:sectPr w:rsidR="007A5647" w:rsidRPr="00727DD6">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30BA"/>
    <w:rsid w:val="000316D4"/>
    <w:rsid w:val="00065B3A"/>
    <w:rsid w:val="00077B20"/>
    <w:rsid w:val="000823CB"/>
    <w:rsid w:val="000A521B"/>
    <w:rsid w:val="000A6F66"/>
    <w:rsid w:val="000D5EAA"/>
    <w:rsid w:val="000F2809"/>
    <w:rsid w:val="000F626F"/>
    <w:rsid w:val="000F7FF8"/>
    <w:rsid w:val="001041D6"/>
    <w:rsid w:val="00104886"/>
    <w:rsid w:val="0011190C"/>
    <w:rsid w:val="001175B4"/>
    <w:rsid w:val="00123054"/>
    <w:rsid w:val="001269EF"/>
    <w:rsid w:val="00136BAD"/>
    <w:rsid w:val="001470AF"/>
    <w:rsid w:val="00150928"/>
    <w:rsid w:val="00165CF5"/>
    <w:rsid w:val="0018090C"/>
    <w:rsid w:val="00195B90"/>
    <w:rsid w:val="001A0223"/>
    <w:rsid w:val="001A7350"/>
    <w:rsid w:val="001B0469"/>
    <w:rsid w:val="001B2087"/>
    <w:rsid w:val="001B4A92"/>
    <w:rsid w:val="001B54F2"/>
    <w:rsid w:val="001E2CE5"/>
    <w:rsid w:val="001F1A78"/>
    <w:rsid w:val="001F4B69"/>
    <w:rsid w:val="001F7C7B"/>
    <w:rsid w:val="001F7FF4"/>
    <w:rsid w:val="002147DA"/>
    <w:rsid w:val="00216577"/>
    <w:rsid w:val="00243FEB"/>
    <w:rsid w:val="00244F2F"/>
    <w:rsid w:val="00251F07"/>
    <w:rsid w:val="00254EAE"/>
    <w:rsid w:val="00262FD3"/>
    <w:rsid w:val="00267C4E"/>
    <w:rsid w:val="002A6864"/>
    <w:rsid w:val="002B1C0C"/>
    <w:rsid w:val="002B7C84"/>
    <w:rsid w:val="002D1689"/>
    <w:rsid w:val="00314608"/>
    <w:rsid w:val="0033176D"/>
    <w:rsid w:val="00346104"/>
    <w:rsid w:val="003471B6"/>
    <w:rsid w:val="00366696"/>
    <w:rsid w:val="00370C5B"/>
    <w:rsid w:val="003818AF"/>
    <w:rsid w:val="003A4700"/>
    <w:rsid w:val="003A72B4"/>
    <w:rsid w:val="003C1A7D"/>
    <w:rsid w:val="003D63A3"/>
    <w:rsid w:val="003D7EDA"/>
    <w:rsid w:val="003E6500"/>
    <w:rsid w:val="004136C6"/>
    <w:rsid w:val="00463A74"/>
    <w:rsid w:val="00465CEB"/>
    <w:rsid w:val="004753C6"/>
    <w:rsid w:val="00495CEB"/>
    <w:rsid w:val="004A2EFB"/>
    <w:rsid w:val="004A646B"/>
    <w:rsid w:val="004C18B9"/>
    <w:rsid w:val="004C711C"/>
    <w:rsid w:val="004D3659"/>
    <w:rsid w:val="0050539E"/>
    <w:rsid w:val="00533A39"/>
    <w:rsid w:val="005431AD"/>
    <w:rsid w:val="00551C3D"/>
    <w:rsid w:val="00571FCE"/>
    <w:rsid w:val="00585CF3"/>
    <w:rsid w:val="005960D3"/>
    <w:rsid w:val="005C3CDB"/>
    <w:rsid w:val="005E6FB4"/>
    <w:rsid w:val="005F078C"/>
    <w:rsid w:val="005F1E2B"/>
    <w:rsid w:val="005F5D58"/>
    <w:rsid w:val="005F67C8"/>
    <w:rsid w:val="00600BD5"/>
    <w:rsid w:val="006106EB"/>
    <w:rsid w:val="00620196"/>
    <w:rsid w:val="00642333"/>
    <w:rsid w:val="00646397"/>
    <w:rsid w:val="006636A1"/>
    <w:rsid w:val="006708E1"/>
    <w:rsid w:val="00687FFA"/>
    <w:rsid w:val="006901E3"/>
    <w:rsid w:val="006909E0"/>
    <w:rsid w:val="006A1251"/>
    <w:rsid w:val="006B6835"/>
    <w:rsid w:val="006C48E8"/>
    <w:rsid w:val="006D05CC"/>
    <w:rsid w:val="006D27E0"/>
    <w:rsid w:val="006F5A44"/>
    <w:rsid w:val="00727DD6"/>
    <w:rsid w:val="00746B22"/>
    <w:rsid w:val="00771A3B"/>
    <w:rsid w:val="007A5647"/>
    <w:rsid w:val="007D7919"/>
    <w:rsid w:val="00802AB0"/>
    <w:rsid w:val="00810A1C"/>
    <w:rsid w:val="00814E65"/>
    <w:rsid w:val="008231C2"/>
    <w:rsid w:val="00836C73"/>
    <w:rsid w:val="00845DD2"/>
    <w:rsid w:val="008554E8"/>
    <w:rsid w:val="00860239"/>
    <w:rsid w:val="0086307A"/>
    <w:rsid w:val="0086404D"/>
    <w:rsid w:val="008750A6"/>
    <w:rsid w:val="00880B48"/>
    <w:rsid w:val="0088178D"/>
    <w:rsid w:val="008835E9"/>
    <w:rsid w:val="00890372"/>
    <w:rsid w:val="008B0C5C"/>
    <w:rsid w:val="008E42A6"/>
    <w:rsid w:val="008F2260"/>
    <w:rsid w:val="009059DF"/>
    <w:rsid w:val="00906273"/>
    <w:rsid w:val="00910DD6"/>
    <w:rsid w:val="00916306"/>
    <w:rsid w:val="00941F84"/>
    <w:rsid w:val="009547D4"/>
    <w:rsid w:val="0096308D"/>
    <w:rsid w:val="0097764B"/>
    <w:rsid w:val="00980171"/>
    <w:rsid w:val="0098400F"/>
    <w:rsid w:val="00993C46"/>
    <w:rsid w:val="009F427F"/>
    <w:rsid w:val="009F5DC1"/>
    <w:rsid w:val="00A161EE"/>
    <w:rsid w:val="00A5497E"/>
    <w:rsid w:val="00A673A6"/>
    <w:rsid w:val="00A85EDE"/>
    <w:rsid w:val="00A91B25"/>
    <w:rsid w:val="00A93BBA"/>
    <w:rsid w:val="00A95B35"/>
    <w:rsid w:val="00AD5997"/>
    <w:rsid w:val="00AF45B0"/>
    <w:rsid w:val="00B20161"/>
    <w:rsid w:val="00B20A25"/>
    <w:rsid w:val="00B54C0C"/>
    <w:rsid w:val="00B65D0A"/>
    <w:rsid w:val="00B75E77"/>
    <w:rsid w:val="00B85F11"/>
    <w:rsid w:val="00B957A1"/>
    <w:rsid w:val="00B97C70"/>
    <w:rsid w:val="00BE1D2C"/>
    <w:rsid w:val="00BE4A1E"/>
    <w:rsid w:val="00BF1218"/>
    <w:rsid w:val="00BF5F72"/>
    <w:rsid w:val="00C0200A"/>
    <w:rsid w:val="00C113DB"/>
    <w:rsid w:val="00C115BC"/>
    <w:rsid w:val="00C30B42"/>
    <w:rsid w:val="00C3338A"/>
    <w:rsid w:val="00C3434B"/>
    <w:rsid w:val="00C41B14"/>
    <w:rsid w:val="00C5023A"/>
    <w:rsid w:val="00C55EB5"/>
    <w:rsid w:val="00C72D31"/>
    <w:rsid w:val="00C74BA7"/>
    <w:rsid w:val="00C903D0"/>
    <w:rsid w:val="00C97CEA"/>
    <w:rsid w:val="00CB5035"/>
    <w:rsid w:val="00CC5CFC"/>
    <w:rsid w:val="00CD7698"/>
    <w:rsid w:val="00CF008E"/>
    <w:rsid w:val="00CF6F85"/>
    <w:rsid w:val="00D04196"/>
    <w:rsid w:val="00D170FF"/>
    <w:rsid w:val="00D55D65"/>
    <w:rsid w:val="00D74206"/>
    <w:rsid w:val="00D83A0C"/>
    <w:rsid w:val="00DA1571"/>
    <w:rsid w:val="00DA790E"/>
    <w:rsid w:val="00DB2523"/>
    <w:rsid w:val="00DE2843"/>
    <w:rsid w:val="00DE2E95"/>
    <w:rsid w:val="00DF5078"/>
    <w:rsid w:val="00E60325"/>
    <w:rsid w:val="00E67690"/>
    <w:rsid w:val="00E743AF"/>
    <w:rsid w:val="00EA2E28"/>
    <w:rsid w:val="00EA7CAD"/>
    <w:rsid w:val="00EB0AD6"/>
    <w:rsid w:val="00EB1490"/>
    <w:rsid w:val="00EB4CF5"/>
    <w:rsid w:val="00EE3B48"/>
    <w:rsid w:val="00EF01D3"/>
    <w:rsid w:val="00F07BD7"/>
    <w:rsid w:val="00F30BDE"/>
    <w:rsid w:val="00F4384F"/>
    <w:rsid w:val="00F519A9"/>
    <w:rsid w:val="00F53A07"/>
    <w:rsid w:val="00F612AC"/>
    <w:rsid w:val="00F974BC"/>
    <w:rsid w:val="00FA58CC"/>
    <w:rsid w:val="00FA5C06"/>
    <w:rsid w:val="00FB1546"/>
    <w:rsid w:val="00FC0451"/>
    <w:rsid w:val="00FC6063"/>
    <w:rsid w:val="00FF05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 w:type="paragraph" w:styleId="NormalWeb">
    <w:name w:val="Normal (Web)"/>
    <w:basedOn w:val="Normal"/>
    <w:uiPriority w:val="99"/>
    <w:semiHidden/>
    <w:unhideWhenUsed/>
    <w:rsid w:val="000F62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janne-lankinen-631425b3/?originalSubdomain=fi" TargetMode="External"/><Relationship Id="rId13" Type="http://schemas.openxmlformats.org/officeDocument/2006/relationships/hyperlink" Target="https://www.genelec.com/4430a" TargetMode="External"/><Relationship Id="rId18" Type="http://schemas.openxmlformats.org/officeDocument/2006/relationships/hyperlink" Target="https://www.linkedin.com/in/aki-p%C3%A4iv%C3%A4rinne-896b303/?originalSubdomain=fi" TargetMode="External"/><Relationship Id="rId26" Type="http://schemas.openxmlformats.org/officeDocument/2006/relationships/hyperlink" Target="https://www.tiktok.com/@genelec_oy" TargetMode="External"/><Relationship Id="rId3" Type="http://schemas.openxmlformats.org/officeDocument/2006/relationships/styles" Target="styles.xml"/><Relationship Id="rId21" Type="http://schemas.openxmlformats.org/officeDocument/2006/relationships/hyperlink" Target="http://www.genelec.com" TargetMode="External"/><Relationship Id="rId7" Type="http://schemas.openxmlformats.org/officeDocument/2006/relationships/hyperlink" Target="https://www.genelec.com/" TargetMode="External"/><Relationship Id="rId12" Type="http://schemas.openxmlformats.org/officeDocument/2006/relationships/hyperlink" Target="https://www.genelec.com/4420a" TargetMode="External"/><Relationship Id="rId17" Type="http://schemas.openxmlformats.org/officeDocument/2006/relationships/hyperlink" Target="https://clarksynthesis.com/" TargetMode="External"/><Relationship Id="rId25" Type="http://schemas.openxmlformats.org/officeDocument/2006/relationships/hyperlink" Target="https://x.com/Genelec" TargetMode="External"/><Relationship Id="rId2" Type="http://schemas.openxmlformats.org/officeDocument/2006/relationships/numbering" Target="numbering.xml"/><Relationship Id="rId16" Type="http://schemas.openxmlformats.org/officeDocument/2006/relationships/hyperlink" Target="https://www.genelec.com/previous-models/5041a" TargetMode="External"/><Relationship Id="rId20" Type="http://schemas.openxmlformats.org/officeDocument/2006/relationships/hyperlink" Target="https://www.linkedin.com/in/mervi-toivainen-68535b2a/?originalSubdomain=fi" TargetMode="External"/><Relationship Id="rId1" Type="http://schemas.openxmlformats.org/officeDocument/2006/relationships/customXml" Target="../customXml/item1.xml"/><Relationship Id="rId6" Type="http://schemas.openxmlformats.org/officeDocument/2006/relationships/hyperlink" Target="https://www.olvisaatio.fi/panimomuseo/" TargetMode="External"/><Relationship Id="rId11" Type="http://schemas.openxmlformats.org/officeDocument/2006/relationships/hyperlink" Target="https://www.genelec.com/smart-ip" TargetMode="External"/><Relationship Id="rId24" Type="http://schemas.openxmlformats.org/officeDocument/2006/relationships/hyperlink" Target="https://www.instagram.com/Genelec_oy/" TargetMode="External"/><Relationship Id="rId5" Type="http://schemas.openxmlformats.org/officeDocument/2006/relationships/webSettings" Target="webSettings.xml"/><Relationship Id="rId15" Type="http://schemas.openxmlformats.org/officeDocument/2006/relationships/hyperlink" Target="https://www.genelec.com/previous-models/aiw26" TargetMode="External"/><Relationship Id="rId23" Type="http://schemas.openxmlformats.org/officeDocument/2006/relationships/hyperlink" Target="https://www.linkedin.com/company/genelec-oy" TargetMode="External"/><Relationship Id="rId28" Type="http://schemas.openxmlformats.org/officeDocument/2006/relationships/theme" Target="theme/theme1.xml"/><Relationship Id="rId10" Type="http://schemas.openxmlformats.org/officeDocument/2006/relationships/hyperlink" Target="https://oioi.fi/" TargetMode="External"/><Relationship Id="rId19" Type="http://schemas.openxmlformats.org/officeDocument/2006/relationships/hyperlink" Target="https://www.genelec.com/7350a" TargetMode="External"/><Relationship Id="rId4" Type="http://schemas.openxmlformats.org/officeDocument/2006/relationships/settings" Target="settings.xml"/><Relationship Id="rId9" Type="http://schemas.openxmlformats.org/officeDocument/2006/relationships/hyperlink" Target="https://4business.fi/" TargetMode="External"/><Relationship Id="rId14" Type="http://schemas.openxmlformats.org/officeDocument/2006/relationships/hyperlink" Target="https://www.genelec.com/4436a" TargetMode="External"/><Relationship Id="rId22" Type="http://schemas.openxmlformats.org/officeDocument/2006/relationships/hyperlink" Target="https://www.facebook.com/Genelec" TargetMode="External"/><Relationship Id="rId27"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11</cp:revision>
  <dcterms:created xsi:type="dcterms:W3CDTF">2025-05-16T15:13:00Z</dcterms:created>
  <dcterms:modified xsi:type="dcterms:W3CDTF">2025-07-14T15:20:00Z</dcterms:modified>
</cp:coreProperties>
</file>