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4241BC" w:rsidRDefault="007A5647" w:rsidP="00687FFA">
      <w:pPr>
        <w:spacing w:line="360" w:lineRule="auto"/>
        <w:jc w:val="center"/>
        <w:rPr>
          <w:rFonts w:ascii="Arial" w:hAnsi="Arial" w:cs="Arial"/>
        </w:rPr>
      </w:pPr>
    </w:p>
    <w:p w14:paraId="47136691" w14:textId="77777777" w:rsidR="007A5647" w:rsidRPr="004241BC" w:rsidRDefault="007A5647" w:rsidP="00687FFA">
      <w:pPr>
        <w:spacing w:line="360" w:lineRule="auto"/>
        <w:jc w:val="center"/>
        <w:rPr>
          <w:rFonts w:ascii="Arial" w:hAnsi="Arial" w:cs="Arial"/>
        </w:rPr>
      </w:pPr>
    </w:p>
    <w:p w14:paraId="4E529FF7" w14:textId="77777777" w:rsidR="007A5647" w:rsidRPr="004241BC" w:rsidRDefault="009F427F" w:rsidP="00687FFA">
      <w:pPr>
        <w:spacing w:line="360" w:lineRule="auto"/>
        <w:jc w:val="center"/>
        <w:rPr>
          <w:rFonts w:ascii="Arial" w:hAnsi="Arial" w:cs="Arial"/>
        </w:rPr>
      </w:pPr>
      <w:r w:rsidRPr="004241BC">
        <w:rPr>
          <w:rFonts w:ascii="Arial" w:hAnsi="Arial" w:cs="Arial"/>
          <w:b/>
        </w:rPr>
        <w:t>PRESS RELEASE</w:t>
      </w:r>
    </w:p>
    <w:p w14:paraId="52CFB805" w14:textId="77777777" w:rsidR="007A5647" w:rsidRPr="004241BC" w:rsidRDefault="009F427F" w:rsidP="00687FFA">
      <w:pPr>
        <w:spacing w:line="360" w:lineRule="auto"/>
        <w:jc w:val="center"/>
        <w:rPr>
          <w:rFonts w:ascii="Arial" w:hAnsi="Arial" w:cs="Arial"/>
        </w:rPr>
      </w:pPr>
      <w:r w:rsidRPr="004241BC">
        <w:rPr>
          <w:rFonts w:ascii="Arial" w:hAnsi="Arial" w:cs="Arial"/>
        </w:rPr>
        <w:t>Contact: Clyne Media, Inc.</w:t>
      </w:r>
    </w:p>
    <w:p w14:paraId="05D38A3C" w14:textId="77777777" w:rsidR="007A5647" w:rsidRPr="004241BC" w:rsidRDefault="009F427F" w:rsidP="00687FFA">
      <w:pPr>
        <w:spacing w:line="360" w:lineRule="auto"/>
        <w:jc w:val="center"/>
        <w:rPr>
          <w:rFonts w:ascii="Arial" w:hAnsi="Arial" w:cs="Arial"/>
        </w:rPr>
      </w:pPr>
      <w:r w:rsidRPr="004241BC">
        <w:rPr>
          <w:rFonts w:ascii="Arial" w:hAnsi="Arial" w:cs="Arial"/>
        </w:rPr>
        <w:t>Tel: (615) 662-1616</w:t>
      </w:r>
    </w:p>
    <w:p w14:paraId="1F6AE149" w14:textId="77777777" w:rsidR="007A5647" w:rsidRPr="004241BC" w:rsidRDefault="007A5647" w:rsidP="00687FFA">
      <w:pPr>
        <w:spacing w:line="360" w:lineRule="auto"/>
        <w:jc w:val="center"/>
        <w:rPr>
          <w:rFonts w:ascii="Arial" w:hAnsi="Arial" w:cs="Arial"/>
        </w:rPr>
      </w:pPr>
    </w:p>
    <w:p w14:paraId="62517DEA" w14:textId="77777777" w:rsidR="007A5647" w:rsidRPr="004241BC" w:rsidRDefault="009F427F" w:rsidP="00687FFA">
      <w:pPr>
        <w:spacing w:line="360" w:lineRule="auto"/>
        <w:jc w:val="center"/>
        <w:rPr>
          <w:rFonts w:ascii="Arial" w:hAnsi="Arial" w:cs="Arial"/>
        </w:rPr>
      </w:pPr>
      <w:r w:rsidRPr="004241BC">
        <w:rPr>
          <w:rFonts w:ascii="Arial" w:hAnsi="Arial" w:cs="Arial"/>
          <w:b/>
        </w:rPr>
        <w:t>FOR IMMEDIATE RELEASE</w:t>
      </w:r>
    </w:p>
    <w:p w14:paraId="3BC2A1E3" w14:textId="77777777" w:rsidR="007A5647" w:rsidRPr="004241BC" w:rsidRDefault="007A5647" w:rsidP="00687FFA">
      <w:pPr>
        <w:spacing w:line="360" w:lineRule="auto"/>
        <w:rPr>
          <w:rFonts w:ascii="Arial" w:hAnsi="Arial" w:cs="Arial"/>
        </w:rPr>
      </w:pPr>
    </w:p>
    <w:p w14:paraId="28B2B430" w14:textId="36B1D714" w:rsidR="007A5647" w:rsidRPr="004241BC" w:rsidRDefault="004241BC" w:rsidP="00F4384F">
      <w:pPr>
        <w:spacing w:line="360" w:lineRule="auto"/>
        <w:jc w:val="center"/>
        <w:rPr>
          <w:rFonts w:ascii="Arial" w:hAnsi="Arial" w:cs="Arial"/>
          <w:b/>
          <w:bCs/>
          <w:sz w:val="28"/>
        </w:rPr>
      </w:pPr>
      <w:r w:rsidRPr="004241BC">
        <w:rPr>
          <w:rFonts w:ascii="Arial" w:hAnsi="Arial" w:cs="Arial"/>
          <w:b/>
          <w:bCs/>
          <w:sz w:val="28"/>
        </w:rPr>
        <w:t>Multi-zone spatial audio elevates German Football Museum’s sensory experience</w:t>
      </w:r>
      <w:r w:rsidR="00F670AA" w:rsidRPr="004241BC">
        <w:rPr>
          <w:rFonts w:ascii="Arial" w:hAnsi="Arial" w:cs="Arial"/>
          <w:b/>
          <w:bCs/>
          <w:sz w:val="28"/>
        </w:rPr>
        <w:t xml:space="preserve"> </w:t>
      </w:r>
    </w:p>
    <w:p w14:paraId="1BAED996" w14:textId="77777777" w:rsidR="004311E5" w:rsidRPr="004241BC" w:rsidRDefault="004311E5" w:rsidP="00C5023A">
      <w:pPr>
        <w:spacing w:line="360" w:lineRule="auto"/>
        <w:jc w:val="center"/>
        <w:rPr>
          <w:rFonts w:ascii="Arial" w:hAnsi="Arial" w:cs="Arial"/>
        </w:rPr>
      </w:pPr>
    </w:p>
    <w:p w14:paraId="6AB750DA" w14:textId="6257A14F" w:rsidR="007A5647" w:rsidRPr="004241BC" w:rsidRDefault="009F427F" w:rsidP="00687FFA">
      <w:pPr>
        <w:spacing w:line="360" w:lineRule="auto"/>
        <w:jc w:val="center"/>
        <w:rPr>
          <w:rFonts w:ascii="Arial" w:hAnsi="Arial" w:cs="Arial"/>
        </w:rPr>
      </w:pPr>
      <w:r w:rsidRPr="004241BC">
        <w:rPr>
          <w:rFonts w:ascii="Arial" w:hAnsi="Arial" w:cs="Arial"/>
        </w:rPr>
        <w:t xml:space="preserve">— </w:t>
      </w:r>
      <w:r w:rsidR="004241BC" w:rsidRPr="004241BC">
        <w:rPr>
          <w:rFonts w:ascii="Arial" w:hAnsi="Arial" w:cs="Arial"/>
        </w:rPr>
        <w:t>Europe’s immersive art and football exhibition comes alive with Genelec Smart IP</w:t>
      </w:r>
      <w:r w:rsidR="00F25B38" w:rsidRPr="004241BC">
        <w:rPr>
          <w:rFonts w:ascii="Arial" w:hAnsi="Arial" w:cs="Arial"/>
        </w:rPr>
        <w:t xml:space="preserve"> </w:t>
      </w:r>
      <w:r w:rsidRPr="004241BC">
        <w:rPr>
          <w:rFonts w:ascii="Arial" w:hAnsi="Arial" w:cs="Arial"/>
        </w:rPr>
        <w:t>—</w:t>
      </w:r>
    </w:p>
    <w:p w14:paraId="640E88EE" w14:textId="344DA1CE" w:rsidR="00F970F8" w:rsidRPr="004241BC" w:rsidRDefault="00F970F8" w:rsidP="00F670AA">
      <w:pPr>
        <w:spacing w:line="360" w:lineRule="auto"/>
        <w:rPr>
          <w:rFonts w:ascii="Arial" w:hAnsi="Arial" w:cs="Arial"/>
        </w:rPr>
      </w:pPr>
    </w:p>
    <w:p w14:paraId="79054F44" w14:textId="77777777" w:rsidR="004241BC" w:rsidRPr="004241BC" w:rsidRDefault="0012740F" w:rsidP="004241BC">
      <w:pPr>
        <w:spacing w:line="360" w:lineRule="auto"/>
        <w:rPr>
          <w:rFonts w:ascii="Arial" w:hAnsi="Arial" w:cs="Arial"/>
        </w:rPr>
      </w:pPr>
      <w:r w:rsidRPr="004241BC">
        <w:rPr>
          <w:rFonts w:ascii="Arial" w:hAnsi="Arial" w:cs="Arial"/>
        </w:rPr>
        <w:t>NATICK, MA</w:t>
      </w:r>
      <w:r w:rsidR="009F427F" w:rsidRPr="004241BC">
        <w:rPr>
          <w:rFonts w:ascii="Arial" w:hAnsi="Arial" w:cs="Arial"/>
        </w:rPr>
        <w:t xml:space="preserve">, </w:t>
      </w:r>
      <w:r w:rsidR="004241BC" w:rsidRPr="004241BC">
        <w:rPr>
          <w:rFonts w:ascii="Arial" w:hAnsi="Arial" w:cs="Arial"/>
        </w:rPr>
        <w:t>August 12</w:t>
      </w:r>
      <w:r w:rsidR="00C903D0" w:rsidRPr="004241BC">
        <w:rPr>
          <w:rFonts w:ascii="Arial" w:hAnsi="Arial" w:cs="Arial"/>
        </w:rPr>
        <w:t>,</w:t>
      </w:r>
      <w:r w:rsidR="009F427F" w:rsidRPr="004241BC">
        <w:rPr>
          <w:rFonts w:ascii="Arial" w:hAnsi="Arial" w:cs="Arial"/>
        </w:rPr>
        <w:t xml:space="preserve"> 202</w:t>
      </w:r>
      <w:r w:rsidR="007E45D9" w:rsidRPr="004241BC">
        <w:rPr>
          <w:rFonts w:ascii="Arial" w:hAnsi="Arial" w:cs="Arial"/>
        </w:rPr>
        <w:t>5</w:t>
      </w:r>
      <w:r w:rsidR="009F427F" w:rsidRPr="004241BC">
        <w:rPr>
          <w:rFonts w:ascii="Arial" w:hAnsi="Arial" w:cs="Arial"/>
        </w:rPr>
        <w:t xml:space="preserve"> —</w:t>
      </w:r>
      <w:r w:rsidR="00A25B8B" w:rsidRPr="004241BC">
        <w:rPr>
          <w:rFonts w:ascii="Arial" w:hAnsi="Arial" w:cs="Arial"/>
        </w:rPr>
        <w:t xml:space="preserve"> </w:t>
      </w:r>
      <w:r w:rsidR="004241BC" w:rsidRPr="004241BC">
        <w:rPr>
          <w:rFonts w:ascii="Arial" w:hAnsi="Arial" w:cs="Arial"/>
        </w:rPr>
        <w:t xml:space="preserve">The ambitious “In Motion – Art &amp; Football” exhibition at Dortmund’s </w:t>
      </w:r>
      <w:hyperlink r:id="rId6">
        <w:r w:rsidR="004241BC" w:rsidRPr="004241BC">
          <w:rPr>
            <w:rStyle w:val="Hyperlink"/>
            <w:rFonts w:ascii="Arial" w:hAnsi="Arial" w:cs="Arial"/>
          </w:rPr>
          <w:t>German Football Museum</w:t>
        </w:r>
      </w:hyperlink>
      <w:r w:rsidR="004241BC" w:rsidRPr="004241BC">
        <w:rPr>
          <w:rFonts w:ascii="Arial" w:hAnsi="Arial" w:cs="Arial"/>
        </w:rPr>
        <w:t xml:space="preserve"> celebrates The Beautiful Game through the medium of great art, featuring works from iconic 20th-century artists from around the world. Deploying high-powered projectors, LED displays and an advanced audio system with 25 </w:t>
      </w:r>
      <w:hyperlink r:id="rId7">
        <w:r w:rsidR="004241BC" w:rsidRPr="004241BC">
          <w:rPr>
            <w:rStyle w:val="Hyperlink"/>
            <w:rFonts w:ascii="Arial" w:hAnsi="Arial" w:cs="Arial"/>
          </w:rPr>
          <w:t>Genelec Smart IP</w:t>
        </w:r>
      </w:hyperlink>
      <w:r w:rsidR="004241BC" w:rsidRPr="004241BC">
        <w:rPr>
          <w:rFonts w:ascii="Arial" w:hAnsi="Arial" w:cs="Arial"/>
        </w:rPr>
        <w:t xml:space="preserve"> networked loudspeakers, the exhibition provides a richly immersive visitor experience.</w:t>
      </w:r>
    </w:p>
    <w:p w14:paraId="5BBEEC85" w14:textId="77777777" w:rsidR="004241BC" w:rsidRPr="004241BC" w:rsidRDefault="004241BC" w:rsidP="004241BC">
      <w:pPr>
        <w:spacing w:line="360" w:lineRule="auto"/>
        <w:rPr>
          <w:rFonts w:ascii="Arial" w:hAnsi="Arial" w:cs="Arial"/>
        </w:rPr>
      </w:pPr>
    </w:p>
    <w:p w14:paraId="46849E15" w14:textId="3CE10947" w:rsidR="004241BC" w:rsidRPr="004241BC" w:rsidRDefault="004241BC" w:rsidP="004241BC">
      <w:pPr>
        <w:spacing w:line="360" w:lineRule="auto"/>
        <w:rPr>
          <w:rFonts w:ascii="Arial" w:hAnsi="Arial" w:cs="Arial"/>
        </w:rPr>
      </w:pPr>
      <w:r w:rsidRPr="004241BC">
        <w:rPr>
          <w:rFonts w:ascii="Arial" w:hAnsi="Arial" w:cs="Arial"/>
        </w:rPr>
        <w:t xml:space="preserve">Twenty-three UHD </w:t>
      </w:r>
      <w:hyperlink r:id="rId8">
        <w:r w:rsidRPr="004241BC">
          <w:rPr>
            <w:rStyle w:val="Hyperlink"/>
            <w:rFonts w:ascii="Arial" w:hAnsi="Arial" w:cs="Arial"/>
          </w:rPr>
          <w:t>Epson</w:t>
        </w:r>
      </w:hyperlink>
      <w:r w:rsidRPr="004241BC">
        <w:rPr>
          <w:rFonts w:ascii="Arial" w:hAnsi="Arial" w:cs="Arial"/>
        </w:rPr>
        <w:t xml:space="preserve"> projectors animate dynamic surfaces, complemented by film, photography and sound. Visitors move through three distinct zones, encountering features including a 22-metre “Painter’s Palette” floor projection and a 5.1 x 4.2-</w:t>
      </w:r>
      <w:r>
        <w:rPr>
          <w:rFonts w:ascii="Arial" w:hAnsi="Arial" w:cs="Arial"/>
        </w:rPr>
        <w:t>meter</w:t>
      </w:r>
      <w:r w:rsidRPr="004241BC">
        <w:rPr>
          <w:rFonts w:ascii="Arial" w:hAnsi="Arial" w:cs="Arial"/>
        </w:rPr>
        <w:t xml:space="preserve"> </w:t>
      </w:r>
      <w:r w:rsidRPr="004241BC">
        <w:rPr>
          <w:rFonts w:ascii="Arial" w:hAnsi="Arial" w:cs="Arial"/>
        </w:rPr>
        <w:t xml:space="preserve">projected sketchbook. German integrators </w:t>
      </w:r>
      <w:hyperlink r:id="rId9">
        <w:r w:rsidRPr="004241BC">
          <w:rPr>
            <w:rStyle w:val="Hyperlink"/>
            <w:rFonts w:ascii="Arial" w:hAnsi="Arial" w:cs="Arial"/>
          </w:rPr>
          <w:t>SIGMA</w:t>
        </w:r>
      </w:hyperlink>
      <w:r w:rsidRPr="004241BC">
        <w:rPr>
          <w:rFonts w:ascii="Arial" w:hAnsi="Arial" w:cs="Arial"/>
        </w:rPr>
        <w:t xml:space="preserve"> System Audio-Visual were tasked with the complex AV design and installation.</w:t>
      </w:r>
    </w:p>
    <w:p w14:paraId="68B15774" w14:textId="77777777" w:rsidR="004241BC" w:rsidRPr="004241BC" w:rsidRDefault="004241BC" w:rsidP="004241BC">
      <w:pPr>
        <w:spacing w:line="360" w:lineRule="auto"/>
        <w:rPr>
          <w:rFonts w:ascii="Arial" w:hAnsi="Arial" w:cs="Arial"/>
        </w:rPr>
      </w:pPr>
    </w:p>
    <w:p w14:paraId="7674F672" w14:textId="77777777" w:rsidR="004241BC" w:rsidRPr="004241BC" w:rsidRDefault="004241BC" w:rsidP="004241BC">
      <w:pPr>
        <w:spacing w:line="360" w:lineRule="auto"/>
        <w:rPr>
          <w:rFonts w:ascii="Arial" w:hAnsi="Arial" w:cs="Arial"/>
        </w:rPr>
      </w:pPr>
      <w:r w:rsidRPr="004241BC">
        <w:rPr>
          <w:rFonts w:ascii="Arial" w:hAnsi="Arial" w:cs="Arial"/>
        </w:rPr>
        <w:t>“We’ve worked with the German Football Museum for over ten years,” explains Christian Backes, SIGMA’s head of AV-Integration. “We provided the original AV and media systems. This is a long-term exhibition, but importantly, it’s designed so that when they choose a new theme, only the content needs changing – the core technology remains.”</w:t>
      </w:r>
    </w:p>
    <w:p w14:paraId="001F768B" w14:textId="77777777" w:rsidR="004241BC" w:rsidRPr="004241BC" w:rsidRDefault="004241BC" w:rsidP="004241BC">
      <w:pPr>
        <w:spacing w:line="360" w:lineRule="auto"/>
        <w:rPr>
          <w:rFonts w:ascii="Arial" w:hAnsi="Arial" w:cs="Arial"/>
        </w:rPr>
      </w:pPr>
    </w:p>
    <w:p w14:paraId="52136107" w14:textId="77777777" w:rsidR="004241BC" w:rsidRPr="004241BC" w:rsidRDefault="004241BC" w:rsidP="004241BC">
      <w:pPr>
        <w:spacing w:line="360" w:lineRule="auto"/>
        <w:rPr>
          <w:rFonts w:ascii="Arial" w:hAnsi="Arial" w:cs="Arial"/>
        </w:rPr>
      </w:pPr>
      <w:r w:rsidRPr="004241BC">
        <w:rPr>
          <w:rFonts w:ascii="Arial" w:hAnsi="Arial" w:cs="Arial"/>
        </w:rPr>
        <w:lastRenderedPageBreak/>
        <w:t xml:space="preserve">A multi-layered audio system was essential to support the large space and numerous displays. Berlin-based </w:t>
      </w:r>
      <w:hyperlink r:id="rId10">
        <w:r w:rsidRPr="004241BC">
          <w:rPr>
            <w:rStyle w:val="Hyperlink"/>
            <w:rFonts w:ascii="Arial" w:hAnsi="Arial" w:cs="Arial"/>
          </w:rPr>
          <w:t>LEM Studios</w:t>
        </w:r>
      </w:hyperlink>
      <w:r w:rsidRPr="004241BC">
        <w:rPr>
          <w:rFonts w:ascii="Arial" w:hAnsi="Arial" w:cs="Arial"/>
        </w:rPr>
        <w:t xml:space="preserve"> and </w:t>
      </w:r>
      <w:hyperlink r:id="rId11">
        <w:r w:rsidRPr="004241BC">
          <w:rPr>
            <w:rStyle w:val="Hyperlink"/>
            <w:rFonts w:ascii="Arial" w:hAnsi="Arial" w:cs="Arial"/>
          </w:rPr>
          <w:t>PBX Studios</w:t>
        </w:r>
      </w:hyperlink>
      <w:r w:rsidRPr="004241BC">
        <w:rPr>
          <w:rFonts w:ascii="Arial" w:hAnsi="Arial" w:cs="Arial"/>
        </w:rPr>
        <w:t xml:space="preserve"> were responsible for the sound design and audio content production.</w:t>
      </w:r>
    </w:p>
    <w:p w14:paraId="4C7E1BAA" w14:textId="77777777" w:rsidR="004241BC" w:rsidRPr="004241BC" w:rsidRDefault="004241BC" w:rsidP="004241BC">
      <w:pPr>
        <w:spacing w:line="360" w:lineRule="auto"/>
        <w:rPr>
          <w:rFonts w:ascii="Arial" w:hAnsi="Arial" w:cs="Arial"/>
        </w:rPr>
      </w:pPr>
    </w:p>
    <w:p w14:paraId="1CF833FC" w14:textId="13FE5024" w:rsidR="004241BC" w:rsidRPr="004241BC" w:rsidRDefault="004241BC" w:rsidP="004241BC">
      <w:pPr>
        <w:spacing w:line="360" w:lineRule="auto"/>
        <w:rPr>
          <w:rFonts w:ascii="Arial" w:hAnsi="Arial" w:cs="Arial"/>
        </w:rPr>
      </w:pPr>
      <w:r w:rsidRPr="004241BC">
        <w:rPr>
          <w:rFonts w:ascii="Arial" w:hAnsi="Arial" w:cs="Arial"/>
        </w:rPr>
        <w:t xml:space="preserve">Markus </w:t>
      </w:r>
      <w:r>
        <w:rPr>
          <w:rFonts w:ascii="Arial" w:hAnsi="Arial" w:cs="Arial"/>
        </w:rPr>
        <w:t>“</w:t>
      </w:r>
      <w:r w:rsidRPr="004241BC">
        <w:rPr>
          <w:rFonts w:ascii="Arial" w:hAnsi="Arial" w:cs="Arial"/>
        </w:rPr>
        <w:t>Hossi</w:t>
      </w:r>
      <w:r>
        <w:rPr>
          <w:rFonts w:ascii="Arial" w:hAnsi="Arial" w:cs="Arial"/>
        </w:rPr>
        <w:t>”</w:t>
      </w:r>
      <w:r w:rsidRPr="004241BC">
        <w:rPr>
          <w:rFonts w:ascii="Arial" w:hAnsi="Arial" w:cs="Arial"/>
        </w:rPr>
        <w:t xml:space="preserve"> Hossack of LEM Studios served as lead sound designer, mixing audio in both the studio and onsite. Starting from a stereo soundtrack, Hossack worked to adapt it into a rich, immersive soundscape. “The idea was to get the whole place shaking,” he explains.</w:t>
      </w:r>
    </w:p>
    <w:p w14:paraId="78EEFB3F" w14:textId="77777777" w:rsidR="004241BC" w:rsidRPr="004241BC" w:rsidRDefault="004241BC" w:rsidP="004241BC">
      <w:pPr>
        <w:spacing w:line="360" w:lineRule="auto"/>
        <w:rPr>
          <w:rFonts w:ascii="Arial" w:hAnsi="Arial" w:cs="Arial"/>
        </w:rPr>
      </w:pPr>
    </w:p>
    <w:p w14:paraId="0329A2A4" w14:textId="1E553F1C" w:rsidR="004241BC" w:rsidRPr="004241BC" w:rsidRDefault="004241BC" w:rsidP="004241BC">
      <w:pPr>
        <w:spacing w:line="360" w:lineRule="auto"/>
        <w:rPr>
          <w:rFonts w:ascii="Arial" w:hAnsi="Arial" w:cs="Arial"/>
        </w:rPr>
      </w:pPr>
      <w:r w:rsidRPr="004241BC">
        <w:rPr>
          <w:rFonts w:ascii="Arial" w:hAnsi="Arial" w:cs="Arial"/>
        </w:rPr>
        <w:t xml:space="preserve">A powerful in-ceiling system provided full-range audio across the venue, but for immersive playback, the sound had to be more intimate. “For the immersive details the sound needed to get ‘up close and personal’ to the visitors,” says Hossack. To achieve this, 25 Genelec </w:t>
      </w:r>
      <w:hyperlink r:id="rId12" w:history="1">
        <w:r w:rsidRPr="004241BC">
          <w:rPr>
            <w:rStyle w:val="Hyperlink"/>
            <w:rFonts w:ascii="Arial" w:hAnsi="Arial" w:cs="Arial"/>
          </w:rPr>
          <w:t>4430A</w:t>
        </w:r>
      </w:hyperlink>
      <w:r w:rsidRPr="004241BC">
        <w:rPr>
          <w:rFonts w:ascii="Arial" w:hAnsi="Arial" w:cs="Arial"/>
        </w:rPr>
        <w:t xml:space="preserve"> Smart IP loudspeakers were installed discreetly beneath the two large lateral projection walls, each 17.5m by 26.5m. The 4430s played individual audio elements, creating a </w:t>
      </w:r>
      <w:r w:rsidRPr="004241BC">
        <w:rPr>
          <w:rFonts w:ascii="Arial" w:hAnsi="Arial" w:cs="Arial"/>
        </w:rPr>
        <w:t>spatialized</w:t>
      </w:r>
      <w:r w:rsidRPr="004241BC">
        <w:rPr>
          <w:rFonts w:ascii="Arial" w:hAnsi="Arial" w:cs="Arial"/>
        </w:rPr>
        <w:t xml:space="preserve"> mix where different speakers delivered different content depending on where visitors stood.</w:t>
      </w:r>
    </w:p>
    <w:p w14:paraId="6F511FB4" w14:textId="77777777" w:rsidR="004241BC" w:rsidRPr="004241BC" w:rsidRDefault="004241BC" w:rsidP="004241BC">
      <w:pPr>
        <w:spacing w:line="360" w:lineRule="auto"/>
        <w:rPr>
          <w:rFonts w:ascii="Arial" w:hAnsi="Arial" w:cs="Arial"/>
        </w:rPr>
      </w:pPr>
    </w:p>
    <w:p w14:paraId="163A2A17" w14:textId="4762DA55" w:rsidR="004241BC" w:rsidRPr="004241BC" w:rsidRDefault="004241BC" w:rsidP="004241BC">
      <w:pPr>
        <w:spacing w:line="360" w:lineRule="auto"/>
        <w:rPr>
          <w:rFonts w:ascii="Arial" w:hAnsi="Arial" w:cs="Arial"/>
        </w:rPr>
      </w:pPr>
      <w:r w:rsidRPr="004241BC">
        <w:rPr>
          <w:rFonts w:ascii="Arial" w:hAnsi="Arial" w:cs="Arial"/>
        </w:rPr>
        <w:t xml:space="preserve">At one point in the show, classical waltz music filled the room via the ceiling system, while the Genelecs played isolated instrument parts. Subtle sound effects like footsteps, pencil sketches and raindrops were also </w:t>
      </w:r>
      <w:r w:rsidRPr="004241BC">
        <w:rPr>
          <w:rFonts w:ascii="Arial" w:hAnsi="Arial" w:cs="Arial"/>
        </w:rPr>
        <w:t>localized</w:t>
      </w:r>
      <w:r w:rsidRPr="004241BC">
        <w:rPr>
          <w:rFonts w:ascii="Arial" w:hAnsi="Arial" w:cs="Arial"/>
        </w:rPr>
        <w:t xml:space="preserve"> to match visuals. “We wanted to create a ‘walkable cinema’,” says Hossack. “We wanted to contain the sound in different zones of audio, giving each visitor a unique listening experience.”</w:t>
      </w:r>
    </w:p>
    <w:p w14:paraId="506D7BC3" w14:textId="77777777" w:rsidR="004241BC" w:rsidRPr="004241BC" w:rsidRDefault="004241BC" w:rsidP="004241BC">
      <w:pPr>
        <w:spacing w:line="360" w:lineRule="auto"/>
        <w:rPr>
          <w:rFonts w:ascii="Arial" w:hAnsi="Arial" w:cs="Arial"/>
        </w:rPr>
      </w:pPr>
    </w:p>
    <w:p w14:paraId="1331C5A7" w14:textId="365EBB75" w:rsidR="004241BC" w:rsidRPr="004241BC" w:rsidRDefault="004241BC" w:rsidP="004241BC">
      <w:pPr>
        <w:spacing w:line="360" w:lineRule="auto"/>
        <w:rPr>
          <w:rFonts w:ascii="Arial" w:hAnsi="Arial" w:cs="Arial"/>
        </w:rPr>
      </w:pPr>
      <w:r w:rsidRPr="004241BC">
        <w:rPr>
          <w:rFonts w:ascii="Arial" w:hAnsi="Arial" w:cs="Arial"/>
        </w:rPr>
        <w:t xml:space="preserve">“In the studio we mixed in </w:t>
      </w:r>
      <w:hyperlink r:id="rId13">
        <w:r w:rsidRPr="004241BC">
          <w:rPr>
            <w:rStyle w:val="Hyperlink"/>
            <w:rFonts w:ascii="Arial" w:hAnsi="Arial" w:cs="Arial"/>
          </w:rPr>
          <w:t>Dolby Atmos</w:t>
        </w:r>
      </w:hyperlink>
      <w:r w:rsidRPr="004241BC">
        <w:rPr>
          <w:rFonts w:ascii="Arial" w:hAnsi="Arial" w:cs="Arial"/>
        </w:rPr>
        <w:t xml:space="preserve"> and were able to prepare everything in 7.1.4,” he continues. “However, in the venue this had to be scaled up to incorporate all 50 loudspeakers. Managing the timing, routing and </w:t>
      </w:r>
      <w:r w:rsidRPr="004241BC">
        <w:rPr>
          <w:rFonts w:ascii="Arial" w:hAnsi="Arial" w:cs="Arial"/>
        </w:rPr>
        <w:t>synchronization</w:t>
      </w:r>
      <w:r w:rsidRPr="004241BC">
        <w:rPr>
          <w:rFonts w:ascii="Arial" w:hAnsi="Arial" w:cs="Arial"/>
        </w:rPr>
        <w:t xml:space="preserve"> was a real challenge, and we only had four days to put everything together,” he admits. “It was tight!”</w:t>
      </w:r>
    </w:p>
    <w:p w14:paraId="77785B07" w14:textId="77777777" w:rsidR="004241BC" w:rsidRPr="004241BC" w:rsidRDefault="004241BC" w:rsidP="004241BC">
      <w:pPr>
        <w:spacing w:line="360" w:lineRule="auto"/>
        <w:rPr>
          <w:rFonts w:ascii="Arial" w:hAnsi="Arial" w:cs="Arial"/>
        </w:rPr>
      </w:pPr>
    </w:p>
    <w:p w14:paraId="5F4900B2" w14:textId="77777777" w:rsidR="004241BC" w:rsidRPr="004241BC" w:rsidRDefault="004241BC" w:rsidP="004241BC">
      <w:pPr>
        <w:spacing w:line="360" w:lineRule="auto"/>
        <w:rPr>
          <w:rFonts w:ascii="Arial" w:hAnsi="Arial" w:cs="Arial"/>
        </w:rPr>
      </w:pPr>
      <w:r w:rsidRPr="004241BC">
        <w:rPr>
          <w:rFonts w:ascii="Arial" w:hAnsi="Arial" w:cs="Arial"/>
        </w:rPr>
        <w:t xml:space="preserve">Genelec’s </w:t>
      </w:r>
      <w:hyperlink r:id="rId14">
        <w:r w:rsidRPr="004241BC">
          <w:rPr>
            <w:rStyle w:val="Hyperlink"/>
            <w:rFonts w:ascii="Arial" w:hAnsi="Arial" w:cs="Arial"/>
          </w:rPr>
          <w:t>Smart IP Manager</w:t>
        </w:r>
      </w:hyperlink>
      <w:r w:rsidRPr="004241BC">
        <w:rPr>
          <w:rFonts w:ascii="Arial" w:hAnsi="Arial" w:cs="Arial"/>
        </w:rPr>
        <w:t xml:space="preserve"> software proved invaluable. “Given the short deadline, it was essential to work quickly, and Smart IP Manager enabled me to handle any filtering I wanted to do, as well as adding latency to each loudspeaker,” says Hossack. “We took the middle of the show as our zero and worked out from there to maintain the immersive effect, adjusting for latency as we went.” </w:t>
      </w:r>
    </w:p>
    <w:p w14:paraId="0EAC8EC0" w14:textId="77777777" w:rsidR="004241BC" w:rsidRPr="004241BC" w:rsidRDefault="004241BC" w:rsidP="004241BC">
      <w:pPr>
        <w:spacing w:line="360" w:lineRule="auto"/>
        <w:rPr>
          <w:rFonts w:ascii="Arial" w:hAnsi="Arial" w:cs="Arial"/>
        </w:rPr>
      </w:pPr>
    </w:p>
    <w:p w14:paraId="0CED0650" w14:textId="6B4A4367" w:rsidR="004241BC" w:rsidRPr="004241BC" w:rsidRDefault="004241BC" w:rsidP="004241BC">
      <w:pPr>
        <w:spacing w:line="360" w:lineRule="auto"/>
        <w:rPr>
          <w:rFonts w:ascii="Arial" w:hAnsi="Arial" w:cs="Arial"/>
        </w:rPr>
      </w:pPr>
      <w:r w:rsidRPr="004241BC">
        <w:rPr>
          <w:rFonts w:ascii="Arial" w:hAnsi="Arial" w:cs="Arial"/>
        </w:rPr>
        <w:t>The Smart IP system’s network connectivity was crucial, with audio, power, and management all carried on a single CAT cable. Hossack and LEM Studios had previously worked on a Marvel exhibition using 70 Genelec Smart IP speakers. “We raised the audio budget for that project significantly,” says Hossack. “But the scalability, sound quality and quick installation make it worth the cost.</w:t>
      </w:r>
      <w:r>
        <w:rPr>
          <w:rFonts w:ascii="Arial" w:hAnsi="Arial" w:cs="Arial"/>
        </w:rPr>
        <w:t>”</w:t>
      </w:r>
    </w:p>
    <w:p w14:paraId="7C17E521" w14:textId="77777777" w:rsidR="004241BC" w:rsidRPr="004241BC" w:rsidRDefault="004241BC" w:rsidP="004241BC">
      <w:pPr>
        <w:spacing w:line="360" w:lineRule="auto"/>
        <w:rPr>
          <w:rFonts w:ascii="Arial" w:hAnsi="Arial" w:cs="Arial"/>
        </w:rPr>
      </w:pPr>
    </w:p>
    <w:p w14:paraId="3BBE1A6D" w14:textId="77777777" w:rsidR="004241BC" w:rsidRPr="004241BC" w:rsidRDefault="004241BC" w:rsidP="004241BC">
      <w:pPr>
        <w:spacing w:line="360" w:lineRule="auto"/>
        <w:rPr>
          <w:rFonts w:ascii="Arial" w:hAnsi="Arial" w:cs="Arial"/>
        </w:rPr>
      </w:pPr>
      <w:r w:rsidRPr="004241BC">
        <w:rPr>
          <w:rFonts w:ascii="Arial" w:hAnsi="Arial" w:cs="Arial"/>
        </w:rPr>
        <w:t>“We are delighted with the Genelec equipment in our own studio,” Hossack continues. "The audio information is precise, and the translation from one space to another works perfectly. We have a Smart IP setup in the studio as well as Genelec studio loudspeakers, and once onsite we didn’t have to retune anything – everything sounded exactly as it did in the studio."</w:t>
      </w:r>
    </w:p>
    <w:p w14:paraId="07088F9C" w14:textId="77777777" w:rsidR="004241BC" w:rsidRPr="004241BC" w:rsidRDefault="004241BC" w:rsidP="004241BC">
      <w:pPr>
        <w:spacing w:line="360" w:lineRule="auto"/>
        <w:rPr>
          <w:rFonts w:ascii="Arial" w:hAnsi="Arial" w:cs="Arial"/>
        </w:rPr>
      </w:pPr>
    </w:p>
    <w:p w14:paraId="6E79F623" w14:textId="3ABB734E" w:rsidR="004241BC" w:rsidRPr="004241BC" w:rsidRDefault="004241BC" w:rsidP="004241BC">
      <w:pPr>
        <w:spacing w:line="360" w:lineRule="auto"/>
        <w:rPr>
          <w:rFonts w:ascii="Arial" w:hAnsi="Arial" w:cs="Arial"/>
        </w:rPr>
      </w:pPr>
      <w:r w:rsidRPr="004241BC">
        <w:rPr>
          <w:rFonts w:ascii="Arial" w:hAnsi="Arial" w:cs="Arial"/>
        </w:rPr>
        <w:t xml:space="preserve">While ultra-precise </w:t>
      </w:r>
      <w:r w:rsidRPr="004241BC">
        <w:rPr>
          <w:rFonts w:ascii="Arial" w:hAnsi="Arial" w:cs="Arial"/>
        </w:rPr>
        <w:t>localization</w:t>
      </w:r>
      <w:r w:rsidRPr="004241BC">
        <w:rPr>
          <w:rFonts w:ascii="Arial" w:hAnsi="Arial" w:cs="Arial"/>
        </w:rPr>
        <w:t xml:space="preserve"> wasn’t always achievable, Hossack believes the outcome was even more effective. “Visitors were free to explore the exhibition, so getting them in the exact sweet spot for a particular audio moment would have been impossible. With slightly less focused </w:t>
      </w:r>
      <w:r w:rsidRPr="004241BC">
        <w:rPr>
          <w:rFonts w:ascii="Arial" w:hAnsi="Arial" w:cs="Arial"/>
        </w:rPr>
        <w:t>localization</w:t>
      </w:r>
      <w:r w:rsidRPr="004241BC">
        <w:rPr>
          <w:rFonts w:ascii="Arial" w:hAnsi="Arial" w:cs="Arial"/>
        </w:rPr>
        <w:t>, the listening experience became more accessible while still achieving the immersive effect. I was very happy it turned out so well with just four days to set up.”</w:t>
      </w:r>
    </w:p>
    <w:p w14:paraId="57E48BD5" w14:textId="77777777" w:rsidR="004241BC" w:rsidRPr="004241BC" w:rsidRDefault="004241BC" w:rsidP="004241BC">
      <w:pPr>
        <w:spacing w:line="360" w:lineRule="auto"/>
        <w:rPr>
          <w:rFonts w:ascii="Arial" w:hAnsi="Arial" w:cs="Arial"/>
        </w:rPr>
      </w:pPr>
    </w:p>
    <w:p w14:paraId="75D5529A" w14:textId="77777777" w:rsidR="004241BC" w:rsidRPr="004241BC" w:rsidRDefault="004241BC" w:rsidP="004241BC">
      <w:pPr>
        <w:spacing w:line="360" w:lineRule="auto"/>
        <w:rPr>
          <w:rFonts w:ascii="Arial" w:hAnsi="Arial" w:cs="Arial"/>
        </w:rPr>
      </w:pPr>
      <w:r w:rsidRPr="004241BC">
        <w:rPr>
          <w:rFonts w:ascii="Arial" w:hAnsi="Arial" w:cs="Arial"/>
        </w:rPr>
        <w:t>Christian Backes from SIGMA shares that enthusiasm. “It’s a huge pleasure for us to use our expertise and media technology to help create an exhibition that connects people globally.”</w:t>
      </w:r>
    </w:p>
    <w:p w14:paraId="13CED130" w14:textId="77777777" w:rsidR="004241BC" w:rsidRPr="004241BC" w:rsidRDefault="004241BC" w:rsidP="004241BC">
      <w:pPr>
        <w:spacing w:line="360" w:lineRule="auto"/>
        <w:rPr>
          <w:rFonts w:ascii="Arial" w:hAnsi="Arial" w:cs="Arial"/>
        </w:rPr>
      </w:pPr>
    </w:p>
    <w:p w14:paraId="003BDFDB" w14:textId="77777777" w:rsidR="004241BC" w:rsidRPr="004241BC" w:rsidRDefault="004241BC" w:rsidP="004241BC">
      <w:pPr>
        <w:spacing w:line="360" w:lineRule="auto"/>
        <w:rPr>
          <w:rFonts w:ascii="Arial" w:hAnsi="Arial" w:cs="Arial"/>
        </w:rPr>
      </w:pPr>
      <w:r w:rsidRPr="004241BC">
        <w:rPr>
          <w:rFonts w:ascii="Arial" w:hAnsi="Arial" w:cs="Arial"/>
        </w:rPr>
        <w:t>Despite the tight timeline and technical complexity, Genelec’s Smart IP loudspeakers proved pivotal in shaping an immersive, memorable audio journey through art and football. With plans underway to tour the exhibition globally, the Smart IP system is seen as essential to making that possible. “The system can be installed or taken down in a fraction of the time of traditional systems,” concludes Hossack. “It’s the most versatile loudspeaker I know on the market.”</w:t>
      </w:r>
    </w:p>
    <w:p w14:paraId="140777A1" w14:textId="77777777" w:rsidR="004241BC" w:rsidRPr="004241BC" w:rsidRDefault="004241BC" w:rsidP="004241BC">
      <w:pPr>
        <w:spacing w:line="360" w:lineRule="auto"/>
        <w:rPr>
          <w:rFonts w:ascii="Arial" w:hAnsi="Arial" w:cs="Arial"/>
        </w:rPr>
      </w:pPr>
    </w:p>
    <w:p w14:paraId="7D850F43" w14:textId="77777777" w:rsidR="004241BC" w:rsidRPr="004241BC" w:rsidRDefault="004241BC" w:rsidP="004241BC">
      <w:pPr>
        <w:spacing w:line="360" w:lineRule="auto"/>
        <w:rPr>
          <w:rFonts w:ascii="Arial" w:hAnsi="Arial" w:cs="Arial"/>
        </w:rPr>
      </w:pPr>
      <w:r w:rsidRPr="004241BC">
        <w:rPr>
          <w:rFonts w:ascii="Arial" w:hAnsi="Arial" w:cs="Arial"/>
        </w:rPr>
        <w:t>Thanks to the clarity, scalability, and ease of deployment of Genelec’s Smart IP series, the story of “In Motion – Art &amp; Football” is only just kicking off.</w:t>
      </w:r>
    </w:p>
    <w:p w14:paraId="3C0C5BFB" w14:textId="77777777" w:rsidR="002923AA" w:rsidRPr="004241BC" w:rsidRDefault="002923AA" w:rsidP="00E81656">
      <w:pPr>
        <w:spacing w:line="360" w:lineRule="auto"/>
        <w:rPr>
          <w:rFonts w:ascii="Arial" w:hAnsi="Arial" w:cs="Arial"/>
        </w:rPr>
      </w:pPr>
    </w:p>
    <w:p w14:paraId="36AE8BF8" w14:textId="74FEB9A9" w:rsidR="00123054" w:rsidRPr="004241BC" w:rsidRDefault="00C903D0" w:rsidP="00F670AA">
      <w:pPr>
        <w:spacing w:line="360" w:lineRule="auto"/>
        <w:rPr>
          <w:rFonts w:ascii="Arial" w:hAnsi="Arial" w:cs="Arial"/>
        </w:rPr>
      </w:pPr>
      <w:r w:rsidRPr="004241BC">
        <w:rPr>
          <w:rFonts w:ascii="Arial" w:hAnsi="Arial" w:cs="Arial"/>
        </w:rPr>
        <w:t xml:space="preserve">For more information, please visit </w:t>
      </w:r>
      <w:hyperlink r:id="rId15" w:history="1">
        <w:r w:rsidRPr="004241BC">
          <w:rPr>
            <w:rStyle w:val="Hyperlink"/>
            <w:rFonts w:ascii="Arial" w:hAnsi="Arial" w:cs="Arial"/>
          </w:rPr>
          <w:t>www.genelec.com</w:t>
        </w:r>
      </w:hyperlink>
      <w:r w:rsidRPr="004241BC">
        <w:rPr>
          <w:rFonts w:ascii="Arial" w:hAnsi="Arial" w:cs="Arial"/>
        </w:rPr>
        <w:t xml:space="preserve">. </w:t>
      </w:r>
    </w:p>
    <w:p w14:paraId="375D8B62" w14:textId="77777777" w:rsidR="009F427F" w:rsidRPr="004241BC" w:rsidRDefault="009F427F" w:rsidP="009F427F">
      <w:pPr>
        <w:spacing w:line="360" w:lineRule="auto"/>
        <w:rPr>
          <w:rFonts w:ascii="Arial" w:hAnsi="Arial" w:cs="Arial"/>
        </w:rPr>
      </w:pPr>
    </w:p>
    <w:p w14:paraId="744546CC" w14:textId="64DEA4E8" w:rsidR="007A5647" w:rsidRPr="004241BC" w:rsidRDefault="009F427F" w:rsidP="006B6835">
      <w:pPr>
        <w:spacing w:line="360" w:lineRule="auto"/>
        <w:jc w:val="right"/>
        <w:rPr>
          <w:rFonts w:ascii="Arial" w:hAnsi="Arial" w:cs="Arial"/>
        </w:rPr>
      </w:pPr>
      <w:r w:rsidRPr="004241BC">
        <w:rPr>
          <w:rFonts w:ascii="Arial" w:hAnsi="Arial" w:cs="Arial"/>
          <w:i/>
          <w:sz w:val="18"/>
        </w:rPr>
        <w:t xml:space="preserve">...ends </w:t>
      </w:r>
      <w:r w:rsidR="004241BC">
        <w:rPr>
          <w:rFonts w:ascii="Arial" w:hAnsi="Arial" w:cs="Arial"/>
          <w:i/>
          <w:sz w:val="18"/>
        </w:rPr>
        <w:t>835</w:t>
      </w:r>
      <w:r w:rsidR="004241BC" w:rsidRPr="004241BC">
        <w:rPr>
          <w:rFonts w:ascii="Arial" w:hAnsi="Arial" w:cs="Arial"/>
          <w:i/>
          <w:sz w:val="18"/>
        </w:rPr>
        <w:t xml:space="preserve"> </w:t>
      </w:r>
      <w:r w:rsidRPr="004241BC">
        <w:rPr>
          <w:rFonts w:ascii="Arial" w:hAnsi="Arial" w:cs="Arial"/>
          <w:i/>
          <w:sz w:val="18"/>
        </w:rPr>
        <w:t>words</w:t>
      </w:r>
    </w:p>
    <w:p w14:paraId="20BA06C2" w14:textId="77777777" w:rsidR="007A5647" w:rsidRPr="004241BC" w:rsidRDefault="007A5647" w:rsidP="00687FFA">
      <w:pPr>
        <w:spacing w:line="360" w:lineRule="auto"/>
        <w:rPr>
          <w:rFonts w:ascii="Arial" w:hAnsi="Arial" w:cs="Arial"/>
        </w:rPr>
      </w:pPr>
    </w:p>
    <w:p w14:paraId="1BA203B1" w14:textId="77777777" w:rsidR="007A5647" w:rsidRPr="004241BC" w:rsidRDefault="007A5647" w:rsidP="00687FFA">
      <w:pPr>
        <w:spacing w:line="360" w:lineRule="auto"/>
        <w:rPr>
          <w:rFonts w:ascii="Arial" w:hAnsi="Arial" w:cs="Arial"/>
        </w:rPr>
      </w:pPr>
    </w:p>
    <w:p w14:paraId="709E99F8" w14:textId="147E4E76" w:rsidR="006B6835" w:rsidRPr="004241BC" w:rsidRDefault="006B6835" w:rsidP="006B6835">
      <w:pPr>
        <w:tabs>
          <w:tab w:val="left" w:pos="8550"/>
        </w:tabs>
        <w:spacing w:line="360" w:lineRule="auto"/>
        <w:rPr>
          <w:rFonts w:ascii="Arial" w:hAnsi="Arial" w:cs="Arial"/>
          <w:bCs/>
        </w:rPr>
      </w:pPr>
      <w:r w:rsidRPr="004241BC">
        <w:rPr>
          <w:rFonts w:ascii="Arial" w:hAnsi="Arial" w:cs="Arial"/>
          <w:bCs/>
        </w:rPr>
        <w:t xml:space="preserve">Photo file 1: </w:t>
      </w:r>
      <w:r w:rsidR="004241BC" w:rsidRPr="004241BC">
        <w:rPr>
          <w:rFonts w:ascii="Arial" w:hAnsi="Arial" w:cs="Arial"/>
          <w:bCs/>
        </w:rPr>
        <w:t>German_Football_Museum_PR_Image_1</w:t>
      </w:r>
      <w:r w:rsidRPr="004241BC">
        <w:rPr>
          <w:rFonts w:ascii="Arial" w:hAnsi="Arial" w:cs="Arial"/>
          <w:bCs/>
        </w:rPr>
        <w:t>.JPG</w:t>
      </w:r>
    </w:p>
    <w:p w14:paraId="07F19A42" w14:textId="2812344E" w:rsidR="006D27E0" w:rsidRPr="004241BC" w:rsidRDefault="006B6835" w:rsidP="009059DF">
      <w:pPr>
        <w:tabs>
          <w:tab w:val="left" w:pos="8550"/>
        </w:tabs>
        <w:spacing w:line="360" w:lineRule="auto"/>
        <w:rPr>
          <w:rFonts w:ascii="Arial" w:hAnsi="Arial" w:cs="Arial"/>
          <w:bCs/>
        </w:rPr>
      </w:pPr>
      <w:r w:rsidRPr="004241BC">
        <w:rPr>
          <w:rFonts w:ascii="Arial" w:hAnsi="Arial" w:cs="Arial"/>
          <w:bCs/>
        </w:rPr>
        <w:t xml:space="preserve">Photo caption 1: </w:t>
      </w:r>
      <w:r w:rsidR="004241BC" w:rsidRPr="004241BC">
        <w:rPr>
          <w:rFonts w:ascii="Arial" w:hAnsi="Arial" w:cs="Arial"/>
        </w:rPr>
        <w:t>The “In Motion – Art &amp; Football” exhibition at Dortmund’s German Football Museum</w:t>
      </w:r>
    </w:p>
    <w:p w14:paraId="311BB1AE" w14:textId="5AB78D46" w:rsidR="006B6835" w:rsidRPr="004241BC" w:rsidRDefault="006B6835" w:rsidP="006B6835">
      <w:pPr>
        <w:tabs>
          <w:tab w:val="left" w:pos="8550"/>
        </w:tabs>
        <w:spacing w:line="360" w:lineRule="auto"/>
        <w:rPr>
          <w:rFonts w:ascii="Arial" w:hAnsi="Arial" w:cs="Arial"/>
          <w:bCs/>
        </w:rPr>
      </w:pPr>
    </w:p>
    <w:p w14:paraId="1103641C" w14:textId="77213922" w:rsidR="001C2091" w:rsidRPr="004241BC" w:rsidRDefault="001C2091" w:rsidP="001C2091">
      <w:pPr>
        <w:tabs>
          <w:tab w:val="left" w:pos="8550"/>
        </w:tabs>
        <w:spacing w:line="360" w:lineRule="auto"/>
        <w:rPr>
          <w:rFonts w:ascii="Arial" w:hAnsi="Arial" w:cs="Arial"/>
          <w:bCs/>
        </w:rPr>
      </w:pPr>
      <w:r w:rsidRPr="004241BC">
        <w:rPr>
          <w:rFonts w:ascii="Arial" w:hAnsi="Arial" w:cs="Arial"/>
          <w:bCs/>
        </w:rPr>
        <w:t xml:space="preserve">Photo file 2: </w:t>
      </w:r>
      <w:r w:rsidR="004241BC" w:rsidRPr="004241BC">
        <w:rPr>
          <w:rFonts w:ascii="Arial" w:hAnsi="Arial" w:cs="Arial"/>
          <w:bCs/>
        </w:rPr>
        <w:t>German_Football_Museum_PR_Image_</w:t>
      </w:r>
      <w:r w:rsidR="004241BC" w:rsidRPr="004241BC">
        <w:rPr>
          <w:rFonts w:ascii="Arial" w:hAnsi="Arial" w:cs="Arial"/>
          <w:bCs/>
        </w:rPr>
        <w:t>2</w:t>
      </w:r>
      <w:r w:rsidRPr="004241BC">
        <w:rPr>
          <w:rFonts w:ascii="Arial" w:hAnsi="Arial" w:cs="Arial"/>
          <w:bCs/>
        </w:rPr>
        <w:t>.JPG</w:t>
      </w:r>
    </w:p>
    <w:p w14:paraId="4A2437A0" w14:textId="461A4B74" w:rsidR="001C2091" w:rsidRPr="004241BC" w:rsidRDefault="001C2091" w:rsidP="001C2091">
      <w:pPr>
        <w:tabs>
          <w:tab w:val="left" w:pos="8550"/>
        </w:tabs>
        <w:spacing w:line="360" w:lineRule="auto"/>
        <w:rPr>
          <w:rFonts w:ascii="Arial" w:hAnsi="Arial" w:cs="Arial"/>
          <w:bCs/>
        </w:rPr>
      </w:pPr>
      <w:r w:rsidRPr="004241BC">
        <w:rPr>
          <w:rFonts w:ascii="Arial" w:hAnsi="Arial" w:cs="Arial"/>
          <w:bCs/>
        </w:rPr>
        <w:t xml:space="preserve">Photo caption 2: </w:t>
      </w:r>
      <w:r w:rsidR="004241BC" w:rsidRPr="004241BC">
        <w:rPr>
          <w:rFonts w:ascii="Arial" w:hAnsi="Arial" w:cs="Arial"/>
        </w:rPr>
        <w:t>The “In Motion – Art &amp; Football” exhibition at Dortmund’s German Football Museum</w:t>
      </w:r>
    </w:p>
    <w:p w14:paraId="0F8233A1" w14:textId="77777777" w:rsidR="001C2091" w:rsidRPr="004241BC" w:rsidRDefault="001C2091" w:rsidP="006B6835">
      <w:pPr>
        <w:tabs>
          <w:tab w:val="left" w:pos="8550"/>
        </w:tabs>
        <w:spacing w:line="360" w:lineRule="auto"/>
        <w:rPr>
          <w:rFonts w:ascii="Arial" w:hAnsi="Arial" w:cs="Arial"/>
          <w:bCs/>
        </w:rPr>
      </w:pPr>
    </w:p>
    <w:p w14:paraId="1171C6C8" w14:textId="6F86387E" w:rsidR="001C2091" w:rsidRPr="004241BC" w:rsidRDefault="001C2091" w:rsidP="001C2091">
      <w:pPr>
        <w:tabs>
          <w:tab w:val="left" w:pos="8550"/>
        </w:tabs>
        <w:spacing w:line="360" w:lineRule="auto"/>
        <w:rPr>
          <w:rFonts w:ascii="Arial" w:hAnsi="Arial" w:cs="Arial"/>
          <w:bCs/>
        </w:rPr>
      </w:pPr>
      <w:r w:rsidRPr="004241BC">
        <w:rPr>
          <w:rFonts w:ascii="Arial" w:hAnsi="Arial" w:cs="Arial"/>
          <w:bCs/>
        </w:rPr>
        <w:t xml:space="preserve">Photo file 3: </w:t>
      </w:r>
      <w:r w:rsidR="004241BC" w:rsidRPr="004241BC">
        <w:rPr>
          <w:rFonts w:ascii="Arial" w:hAnsi="Arial" w:cs="Arial"/>
          <w:bCs/>
        </w:rPr>
        <w:t>German_Football_Museum_PR_Image_</w:t>
      </w:r>
      <w:r w:rsidR="004241BC" w:rsidRPr="004241BC">
        <w:rPr>
          <w:rFonts w:ascii="Arial" w:hAnsi="Arial" w:cs="Arial"/>
          <w:bCs/>
        </w:rPr>
        <w:t>3</w:t>
      </w:r>
      <w:r w:rsidR="00617450" w:rsidRPr="004241BC">
        <w:rPr>
          <w:rFonts w:ascii="Arial" w:hAnsi="Arial" w:cs="Arial"/>
          <w:bCs/>
        </w:rPr>
        <w:t>.</w:t>
      </w:r>
      <w:r w:rsidRPr="004241BC">
        <w:rPr>
          <w:rFonts w:ascii="Arial" w:hAnsi="Arial" w:cs="Arial"/>
          <w:bCs/>
        </w:rPr>
        <w:t>JPG</w:t>
      </w:r>
    </w:p>
    <w:p w14:paraId="54E39303" w14:textId="141FD26A" w:rsidR="001C2091" w:rsidRPr="004241BC" w:rsidRDefault="001C2091" w:rsidP="001C2091">
      <w:pPr>
        <w:tabs>
          <w:tab w:val="left" w:pos="8550"/>
        </w:tabs>
        <w:spacing w:line="360" w:lineRule="auto"/>
        <w:rPr>
          <w:rFonts w:ascii="Arial" w:hAnsi="Arial" w:cs="Arial"/>
          <w:bCs/>
        </w:rPr>
      </w:pPr>
      <w:r w:rsidRPr="004241BC">
        <w:rPr>
          <w:rFonts w:ascii="Arial" w:hAnsi="Arial" w:cs="Arial"/>
          <w:bCs/>
        </w:rPr>
        <w:t xml:space="preserve">Photo caption 3: </w:t>
      </w:r>
      <w:r w:rsidR="004241BC" w:rsidRPr="004241BC">
        <w:rPr>
          <w:rFonts w:ascii="Arial" w:hAnsi="Arial" w:cs="Arial"/>
        </w:rPr>
        <w:t>The exhibition deployed 25 Genelec 4430A Smart IP networked loudspeakers</w:t>
      </w:r>
    </w:p>
    <w:p w14:paraId="6A5D1EC1" w14:textId="77777777" w:rsidR="001C2091" w:rsidRPr="004241BC" w:rsidRDefault="001C2091" w:rsidP="006B6835">
      <w:pPr>
        <w:tabs>
          <w:tab w:val="left" w:pos="8550"/>
        </w:tabs>
        <w:spacing w:line="360" w:lineRule="auto"/>
        <w:rPr>
          <w:rFonts w:ascii="Arial" w:hAnsi="Arial" w:cs="Arial"/>
          <w:bCs/>
        </w:rPr>
      </w:pPr>
    </w:p>
    <w:p w14:paraId="30999320" w14:textId="16F8D567" w:rsidR="001C2091" w:rsidRPr="004241BC" w:rsidRDefault="001C2091" w:rsidP="001C2091">
      <w:pPr>
        <w:tabs>
          <w:tab w:val="left" w:pos="8550"/>
        </w:tabs>
        <w:spacing w:line="360" w:lineRule="auto"/>
        <w:rPr>
          <w:rFonts w:ascii="Arial" w:hAnsi="Arial" w:cs="Arial"/>
          <w:bCs/>
        </w:rPr>
      </w:pPr>
      <w:r w:rsidRPr="004241BC">
        <w:rPr>
          <w:rFonts w:ascii="Arial" w:hAnsi="Arial" w:cs="Arial"/>
          <w:bCs/>
        </w:rPr>
        <w:t xml:space="preserve">Photo file 4: </w:t>
      </w:r>
      <w:r w:rsidR="004241BC" w:rsidRPr="004241BC">
        <w:rPr>
          <w:rFonts w:ascii="Arial" w:hAnsi="Arial" w:cs="Arial"/>
          <w:bCs/>
        </w:rPr>
        <w:t>German_Football_Museum_PR_Image_</w:t>
      </w:r>
      <w:r w:rsidR="004241BC" w:rsidRPr="004241BC">
        <w:rPr>
          <w:rFonts w:ascii="Arial" w:hAnsi="Arial" w:cs="Arial"/>
          <w:bCs/>
        </w:rPr>
        <w:t>4</w:t>
      </w:r>
      <w:r w:rsidR="00F670AA" w:rsidRPr="004241BC">
        <w:rPr>
          <w:rFonts w:ascii="Arial" w:hAnsi="Arial" w:cs="Arial"/>
          <w:bCs/>
        </w:rPr>
        <w:t>.</w:t>
      </w:r>
      <w:r w:rsidRPr="004241BC">
        <w:rPr>
          <w:rFonts w:ascii="Arial" w:hAnsi="Arial" w:cs="Arial"/>
          <w:bCs/>
        </w:rPr>
        <w:t>JPG</w:t>
      </w:r>
    </w:p>
    <w:p w14:paraId="0EAE0520" w14:textId="23224BD1" w:rsidR="001C2091" w:rsidRPr="004241BC" w:rsidRDefault="001C2091" w:rsidP="001C2091">
      <w:pPr>
        <w:tabs>
          <w:tab w:val="left" w:pos="8550"/>
        </w:tabs>
        <w:spacing w:line="360" w:lineRule="auto"/>
        <w:rPr>
          <w:rFonts w:ascii="Arial" w:hAnsi="Arial" w:cs="Arial"/>
        </w:rPr>
      </w:pPr>
      <w:r w:rsidRPr="004241BC">
        <w:rPr>
          <w:rFonts w:ascii="Arial" w:hAnsi="Arial" w:cs="Arial"/>
          <w:bCs/>
        </w:rPr>
        <w:t xml:space="preserve">Photo caption 4: </w:t>
      </w:r>
      <w:r w:rsidR="004241BC" w:rsidRPr="004241BC">
        <w:rPr>
          <w:rFonts w:ascii="Arial" w:hAnsi="Arial" w:cs="Arial"/>
        </w:rPr>
        <w:t>LEM Studios prepared the exhibition content at their Genelec-equipped immersive studio in Berlin</w:t>
      </w:r>
    </w:p>
    <w:p w14:paraId="7F6DC132" w14:textId="77777777" w:rsidR="001C2091" w:rsidRPr="004241BC" w:rsidRDefault="001C2091" w:rsidP="006B6835">
      <w:pPr>
        <w:tabs>
          <w:tab w:val="left" w:pos="8550"/>
        </w:tabs>
        <w:spacing w:line="360" w:lineRule="auto"/>
        <w:rPr>
          <w:rFonts w:ascii="Arial" w:hAnsi="Arial" w:cs="Arial"/>
          <w:bCs/>
        </w:rPr>
      </w:pPr>
    </w:p>
    <w:p w14:paraId="0DDB4A0C" w14:textId="6C3F4003" w:rsidR="001C2091" w:rsidRPr="004241BC" w:rsidRDefault="001C2091" w:rsidP="006B6835">
      <w:pPr>
        <w:tabs>
          <w:tab w:val="left" w:pos="8550"/>
        </w:tabs>
        <w:spacing w:line="360" w:lineRule="auto"/>
        <w:rPr>
          <w:rFonts w:ascii="Arial" w:hAnsi="Arial" w:cs="Arial"/>
          <w:bCs/>
        </w:rPr>
      </w:pPr>
      <w:r w:rsidRPr="004241BC">
        <w:rPr>
          <w:rFonts w:ascii="Arial" w:hAnsi="Arial" w:cs="Arial"/>
          <w:bCs/>
        </w:rPr>
        <w:t xml:space="preserve">PDF file: </w:t>
      </w:r>
      <w:r w:rsidR="004241BC" w:rsidRPr="004241BC">
        <w:rPr>
          <w:rFonts w:ascii="Arial" w:hAnsi="Arial" w:cs="Arial"/>
          <w:bCs/>
        </w:rPr>
        <w:t>Dortmund_Football_Club_Genelec_Case_Study_ENG</w:t>
      </w:r>
      <w:r w:rsidR="00F62E33" w:rsidRPr="004241BC">
        <w:rPr>
          <w:rFonts w:ascii="Arial" w:hAnsi="Arial" w:cs="Arial"/>
          <w:bCs/>
        </w:rPr>
        <w:t>.pdf</w:t>
      </w:r>
    </w:p>
    <w:p w14:paraId="5F215775" w14:textId="5664DE8D" w:rsidR="001C2091" w:rsidRPr="004241BC" w:rsidRDefault="001C2091" w:rsidP="006B6835">
      <w:pPr>
        <w:tabs>
          <w:tab w:val="left" w:pos="8550"/>
        </w:tabs>
        <w:spacing w:line="360" w:lineRule="auto"/>
        <w:rPr>
          <w:rFonts w:ascii="Arial" w:hAnsi="Arial" w:cs="Arial"/>
          <w:bCs/>
        </w:rPr>
      </w:pPr>
      <w:r w:rsidRPr="004241BC">
        <w:rPr>
          <w:rFonts w:ascii="Arial" w:hAnsi="Arial" w:cs="Arial"/>
          <w:bCs/>
        </w:rPr>
        <w:t xml:space="preserve">PDF caption: </w:t>
      </w:r>
      <w:r w:rsidR="00F62E33" w:rsidRPr="004241BC">
        <w:rPr>
          <w:rFonts w:ascii="Arial" w:hAnsi="Arial" w:cs="Arial"/>
          <w:bCs/>
        </w:rPr>
        <w:t xml:space="preserve">Genelec </w:t>
      </w:r>
      <w:r w:rsidR="004241BC" w:rsidRPr="004241BC">
        <w:rPr>
          <w:rFonts w:ascii="Arial" w:hAnsi="Arial" w:cs="Arial"/>
          <w:bCs/>
        </w:rPr>
        <w:t>Dortmund German Football Museum</w:t>
      </w:r>
      <w:r w:rsidR="00F62E33" w:rsidRPr="004241BC">
        <w:rPr>
          <w:rFonts w:ascii="Arial" w:hAnsi="Arial" w:cs="Arial"/>
          <w:bCs/>
        </w:rPr>
        <w:t xml:space="preserve"> case study</w:t>
      </w:r>
    </w:p>
    <w:p w14:paraId="1DA369F3" w14:textId="77777777" w:rsidR="007A5647" w:rsidRPr="004241BC" w:rsidRDefault="007A5647" w:rsidP="00687FFA">
      <w:pPr>
        <w:spacing w:line="360" w:lineRule="auto"/>
        <w:rPr>
          <w:rFonts w:ascii="Arial" w:hAnsi="Arial" w:cs="Arial"/>
        </w:rPr>
      </w:pPr>
    </w:p>
    <w:p w14:paraId="092CE040" w14:textId="369A3E93" w:rsidR="007A5647" w:rsidRPr="004241BC" w:rsidRDefault="006D27E0" w:rsidP="00687FFA">
      <w:pPr>
        <w:spacing w:line="360" w:lineRule="auto"/>
        <w:rPr>
          <w:rFonts w:ascii="Arial" w:hAnsi="Arial" w:cs="Arial"/>
        </w:rPr>
      </w:pPr>
      <w:r w:rsidRPr="004241BC">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4241BC" w:rsidRDefault="006D27E0" w:rsidP="00687FFA">
      <w:pPr>
        <w:spacing w:line="360" w:lineRule="auto"/>
        <w:rPr>
          <w:rFonts w:ascii="Arial" w:hAnsi="Arial" w:cs="Arial"/>
        </w:rPr>
      </w:pPr>
    </w:p>
    <w:p w14:paraId="395D5646" w14:textId="2F6F91BB" w:rsidR="007A5647" w:rsidRPr="004241BC" w:rsidRDefault="006D27E0" w:rsidP="00687FFA">
      <w:pPr>
        <w:spacing w:line="360" w:lineRule="auto"/>
        <w:rPr>
          <w:rFonts w:ascii="Arial" w:hAnsi="Arial" w:cs="Arial"/>
        </w:rPr>
      </w:pPr>
      <w:r w:rsidRPr="004241BC">
        <w:rPr>
          <w:rFonts w:ascii="Arial" w:hAnsi="Arial" w:cs="Arial"/>
        </w:rPr>
        <w:lastRenderedPageBreak/>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4241BC" w:rsidRDefault="006D27E0" w:rsidP="00687FFA">
      <w:pPr>
        <w:spacing w:line="360" w:lineRule="auto"/>
        <w:rPr>
          <w:rFonts w:ascii="Arial" w:hAnsi="Arial" w:cs="Arial"/>
        </w:rPr>
      </w:pPr>
    </w:p>
    <w:p w14:paraId="2E451337" w14:textId="1F8A89F9" w:rsidR="006D27E0" w:rsidRPr="004241BC" w:rsidRDefault="006D27E0" w:rsidP="00687FFA">
      <w:pPr>
        <w:spacing w:line="360" w:lineRule="auto"/>
        <w:rPr>
          <w:rFonts w:ascii="Arial" w:hAnsi="Arial" w:cs="Arial"/>
        </w:rPr>
      </w:pPr>
      <w:r w:rsidRPr="004241BC">
        <w:rPr>
          <w:rFonts w:ascii="Arial" w:hAnsi="Arial" w:cs="Arial"/>
          <w:color w:val="000000"/>
        </w:rPr>
        <w:t>Visit Genelec on social media:</w:t>
      </w:r>
      <w:r w:rsidRPr="004241BC">
        <w:rPr>
          <w:rFonts w:ascii="Arial" w:hAnsi="Arial" w:cs="Arial"/>
          <w:color w:val="000000"/>
        </w:rPr>
        <w:br/>
      </w:r>
      <w:hyperlink r:id="rId16" w:history="1">
        <w:r w:rsidRPr="004241BC">
          <w:rPr>
            <w:rFonts w:ascii="Arial" w:hAnsi="Arial" w:cs="Arial"/>
            <w:color w:val="0000FF"/>
            <w:u w:val="single"/>
          </w:rPr>
          <w:t>https://www.facebook.com/Genelec</w:t>
        </w:r>
      </w:hyperlink>
      <w:r w:rsidRPr="004241BC">
        <w:rPr>
          <w:rFonts w:ascii="Arial" w:hAnsi="Arial" w:cs="Arial"/>
          <w:color w:val="000000"/>
        </w:rPr>
        <w:br/>
      </w:r>
      <w:hyperlink r:id="rId17" w:history="1">
        <w:r w:rsidRPr="004241BC">
          <w:rPr>
            <w:rFonts w:ascii="Arial" w:hAnsi="Arial" w:cs="Arial"/>
            <w:color w:val="0000FF"/>
            <w:u w:val="single"/>
          </w:rPr>
          <w:t>https://www.linkedin.com/company/genelec-oy</w:t>
        </w:r>
      </w:hyperlink>
      <w:r w:rsidRPr="004241BC">
        <w:rPr>
          <w:rFonts w:ascii="Arial" w:hAnsi="Arial" w:cs="Arial"/>
          <w:color w:val="000000"/>
        </w:rPr>
        <w:br/>
      </w:r>
      <w:hyperlink r:id="rId18" w:history="1">
        <w:r w:rsidRPr="004241BC">
          <w:rPr>
            <w:rFonts w:ascii="Arial" w:hAnsi="Arial" w:cs="Arial"/>
            <w:color w:val="0000FF"/>
            <w:u w:val="single"/>
          </w:rPr>
          <w:t>https://www.instagram.com/Genelec_oy/</w:t>
        </w:r>
      </w:hyperlink>
      <w:r w:rsidRPr="004241BC">
        <w:rPr>
          <w:rFonts w:ascii="Arial" w:hAnsi="Arial" w:cs="Arial"/>
          <w:color w:val="000000"/>
        </w:rPr>
        <w:br/>
      </w:r>
      <w:hyperlink r:id="rId19" w:history="1">
        <w:r w:rsidRPr="004241BC">
          <w:rPr>
            <w:rFonts w:ascii="Arial" w:hAnsi="Arial" w:cs="Arial"/>
            <w:color w:val="0000FF"/>
            <w:u w:val="single"/>
          </w:rPr>
          <w:t>https://x.com/Genelec</w:t>
        </w:r>
      </w:hyperlink>
      <w:r w:rsidRPr="004241BC">
        <w:rPr>
          <w:rFonts w:ascii="Arial" w:hAnsi="Arial" w:cs="Arial"/>
          <w:color w:val="000000"/>
        </w:rPr>
        <w:br/>
      </w:r>
      <w:hyperlink r:id="rId20" w:history="1">
        <w:r w:rsidRPr="004241BC">
          <w:rPr>
            <w:rFonts w:ascii="Arial" w:hAnsi="Arial" w:cs="Arial"/>
            <w:color w:val="0000FF"/>
            <w:u w:val="single"/>
          </w:rPr>
          <w:t>https://www.tiktok.com/@genelec_oy</w:t>
        </w:r>
      </w:hyperlink>
    </w:p>
    <w:p w14:paraId="10E1EE3A" w14:textId="77777777" w:rsidR="006D27E0" w:rsidRPr="004241BC" w:rsidRDefault="006D27E0" w:rsidP="00687FFA">
      <w:pPr>
        <w:spacing w:line="360" w:lineRule="auto"/>
        <w:rPr>
          <w:rFonts w:ascii="Arial" w:hAnsi="Arial" w:cs="Arial"/>
        </w:rPr>
      </w:pPr>
    </w:p>
    <w:p w14:paraId="4CC3926C" w14:textId="77777777" w:rsidR="007A5647" w:rsidRPr="004241BC" w:rsidRDefault="009F427F" w:rsidP="00687FFA">
      <w:pPr>
        <w:spacing w:line="360" w:lineRule="auto"/>
        <w:rPr>
          <w:rFonts w:ascii="Arial" w:hAnsi="Arial" w:cs="Arial"/>
        </w:rPr>
      </w:pPr>
      <w:r w:rsidRPr="004241BC">
        <w:rPr>
          <w:rFonts w:ascii="Arial" w:hAnsi="Arial" w:cs="Arial"/>
          <w:sz w:val="20"/>
        </w:rPr>
        <w:t>Other brand and product names may be trademarks of the respective companies with which they are associated.</w:t>
      </w:r>
    </w:p>
    <w:p w14:paraId="05D50EA8" w14:textId="77777777" w:rsidR="007A5647" w:rsidRPr="004241BC" w:rsidRDefault="007A5647" w:rsidP="00687FFA">
      <w:pPr>
        <w:spacing w:line="360" w:lineRule="auto"/>
        <w:rPr>
          <w:rFonts w:ascii="Arial" w:hAnsi="Arial" w:cs="Arial"/>
        </w:rPr>
      </w:pPr>
    </w:p>
    <w:p w14:paraId="599FF934" w14:textId="77777777" w:rsidR="007A5647" w:rsidRPr="004241BC" w:rsidRDefault="009F427F" w:rsidP="00687FFA">
      <w:pPr>
        <w:spacing w:line="360" w:lineRule="auto"/>
        <w:rPr>
          <w:rFonts w:ascii="Arial" w:hAnsi="Arial" w:cs="Arial"/>
        </w:rPr>
      </w:pPr>
      <w:r w:rsidRPr="004241BC">
        <w:rPr>
          <w:rFonts w:ascii="Arial" w:hAnsi="Arial" w:cs="Arial"/>
          <w:i/>
        </w:rPr>
        <w:t xml:space="preserve">—For more information on the complete range of Genelec Active Monitoring Systems, contact: Genelec Inc., 7 Tech Circle, Natick, MA 01760. Tel: (508) 652-0900; Fax: (508) 652-0909; </w:t>
      </w:r>
    </w:p>
    <w:p w14:paraId="6928263E" w14:textId="77777777" w:rsidR="007A5647" w:rsidRPr="004241BC" w:rsidRDefault="009F427F" w:rsidP="00687FFA">
      <w:pPr>
        <w:spacing w:line="360" w:lineRule="auto"/>
        <w:rPr>
          <w:rFonts w:ascii="Arial" w:hAnsi="Arial" w:cs="Arial"/>
        </w:rPr>
      </w:pPr>
      <w:r w:rsidRPr="004241BC">
        <w:rPr>
          <w:rFonts w:ascii="Arial" w:hAnsi="Arial" w:cs="Arial"/>
          <w:i/>
        </w:rPr>
        <w:t xml:space="preserve">Web: </w:t>
      </w:r>
      <w:r w:rsidRPr="004241BC">
        <w:rPr>
          <w:rFonts w:ascii="Arial" w:hAnsi="Arial" w:cs="Arial"/>
          <w:i/>
          <w:color w:val="00000A"/>
        </w:rPr>
        <w:t>http://www.genelec.com/</w:t>
      </w:r>
      <w:r w:rsidRPr="004241BC">
        <w:rPr>
          <w:rFonts w:ascii="Arial" w:hAnsi="Arial" w:cs="Arial"/>
          <w:i/>
        </w:rPr>
        <w:t>.</w:t>
      </w:r>
    </w:p>
    <w:sectPr w:rsidR="007A5647" w:rsidRPr="004241BC">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65B3A"/>
    <w:rsid w:val="0007135D"/>
    <w:rsid w:val="00077B20"/>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73BF3"/>
    <w:rsid w:val="003A4700"/>
    <w:rsid w:val="003A72B4"/>
    <w:rsid w:val="003C1A7D"/>
    <w:rsid w:val="003C424E"/>
    <w:rsid w:val="003D63A3"/>
    <w:rsid w:val="003D7EDA"/>
    <w:rsid w:val="003F2ED2"/>
    <w:rsid w:val="003F2F2A"/>
    <w:rsid w:val="00401900"/>
    <w:rsid w:val="004136C6"/>
    <w:rsid w:val="004241BC"/>
    <w:rsid w:val="004311E5"/>
    <w:rsid w:val="004338C8"/>
    <w:rsid w:val="00465CEB"/>
    <w:rsid w:val="00495CEB"/>
    <w:rsid w:val="004A2EFB"/>
    <w:rsid w:val="004A646B"/>
    <w:rsid w:val="004C18B9"/>
    <w:rsid w:val="00546998"/>
    <w:rsid w:val="00551C3D"/>
    <w:rsid w:val="005574E0"/>
    <w:rsid w:val="00571FCE"/>
    <w:rsid w:val="00585CF3"/>
    <w:rsid w:val="00594A38"/>
    <w:rsid w:val="005960D3"/>
    <w:rsid w:val="005A7583"/>
    <w:rsid w:val="005C3CDB"/>
    <w:rsid w:val="005E6FB4"/>
    <w:rsid w:val="005F122E"/>
    <w:rsid w:val="005F7E19"/>
    <w:rsid w:val="00600BD5"/>
    <w:rsid w:val="006106EB"/>
    <w:rsid w:val="00617450"/>
    <w:rsid w:val="00620196"/>
    <w:rsid w:val="00646397"/>
    <w:rsid w:val="00664FCB"/>
    <w:rsid w:val="006708E1"/>
    <w:rsid w:val="00673F2F"/>
    <w:rsid w:val="00687FFA"/>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C7C2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547D4"/>
    <w:rsid w:val="0096308D"/>
    <w:rsid w:val="009E5B39"/>
    <w:rsid w:val="009F427F"/>
    <w:rsid w:val="00A25B8B"/>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5F72"/>
    <w:rsid w:val="00C0200A"/>
    <w:rsid w:val="00C1140B"/>
    <w:rsid w:val="00C115BC"/>
    <w:rsid w:val="00C41B14"/>
    <w:rsid w:val="00C5023A"/>
    <w:rsid w:val="00C55EB5"/>
    <w:rsid w:val="00C903D0"/>
    <w:rsid w:val="00C97CEA"/>
    <w:rsid w:val="00CB5035"/>
    <w:rsid w:val="00CC5CFC"/>
    <w:rsid w:val="00CD0AB1"/>
    <w:rsid w:val="00CF008E"/>
    <w:rsid w:val="00CF6F85"/>
    <w:rsid w:val="00D04196"/>
    <w:rsid w:val="00D160A7"/>
    <w:rsid w:val="00D170FF"/>
    <w:rsid w:val="00D201DD"/>
    <w:rsid w:val="00D4214F"/>
    <w:rsid w:val="00D55D65"/>
    <w:rsid w:val="00D67ECF"/>
    <w:rsid w:val="00D74206"/>
    <w:rsid w:val="00D83A0C"/>
    <w:rsid w:val="00D908AA"/>
    <w:rsid w:val="00DB2523"/>
    <w:rsid w:val="00DD5F51"/>
    <w:rsid w:val="00DE2843"/>
    <w:rsid w:val="00DE6F91"/>
    <w:rsid w:val="00E04227"/>
    <w:rsid w:val="00E37470"/>
    <w:rsid w:val="00E44395"/>
    <w:rsid w:val="00E67690"/>
    <w:rsid w:val="00E743AF"/>
    <w:rsid w:val="00E81656"/>
    <w:rsid w:val="00EA23D9"/>
    <w:rsid w:val="00EA2E28"/>
    <w:rsid w:val="00EA7CAD"/>
    <w:rsid w:val="00EB0AD6"/>
    <w:rsid w:val="00EE3091"/>
    <w:rsid w:val="00EE3EEE"/>
    <w:rsid w:val="00F25B38"/>
    <w:rsid w:val="00F30391"/>
    <w:rsid w:val="00F30BDE"/>
    <w:rsid w:val="00F4384F"/>
    <w:rsid w:val="00F519A9"/>
    <w:rsid w:val="00F53A07"/>
    <w:rsid w:val="00F62E33"/>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son.co.uk/en_GB" TargetMode="External"/><Relationship Id="rId13" Type="http://schemas.openxmlformats.org/officeDocument/2006/relationships/hyperlink" Target="https://www.dolby.com/en-gb/technologies/dolby-atmos/" TargetMode="External"/><Relationship Id="rId18" Type="http://schemas.openxmlformats.org/officeDocument/2006/relationships/hyperlink" Target="https://www.instagram.com/Genelec_o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genelec.com/smart-ip" TargetMode="External"/><Relationship Id="rId12" Type="http://schemas.openxmlformats.org/officeDocument/2006/relationships/hyperlink" Target="https://www.genelec.com/4430a" TargetMode="External"/><Relationship Id="rId17" Type="http://schemas.openxmlformats.org/officeDocument/2006/relationships/hyperlink" Target="https://www.linkedin.com/company/genelec-oy" TargetMode="External"/><Relationship Id="rId2" Type="http://schemas.openxmlformats.org/officeDocument/2006/relationships/numbering" Target="numbering.xml"/><Relationship Id="rId16" Type="http://schemas.openxmlformats.org/officeDocument/2006/relationships/hyperlink" Target="https://www.facebook.com/Genelec" TargetMode="External"/><Relationship Id="rId20"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www.fussballmuseum.de/en/start" TargetMode="External"/><Relationship Id="rId11" Type="http://schemas.openxmlformats.org/officeDocument/2006/relationships/hyperlink" Target="https://www.pbxstudio.com/" TargetMode="External"/><Relationship Id="rId5" Type="http://schemas.openxmlformats.org/officeDocument/2006/relationships/webSettings" Target="webSettings.xml"/><Relationship Id="rId15" Type="http://schemas.openxmlformats.org/officeDocument/2006/relationships/hyperlink" Target="http://www.genelec.com" TargetMode="External"/><Relationship Id="rId10" Type="http://schemas.openxmlformats.org/officeDocument/2006/relationships/hyperlink" Target="https://lem-studios.com/" TargetMode="External"/><Relationship Id="rId19"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sigma-av.com/en" TargetMode="External"/><Relationship Id="rId14" Type="http://schemas.openxmlformats.org/officeDocument/2006/relationships/hyperlink" Target="https://www.genelec.com/smart-ip-manager" TargetMode="External"/><Relationship Id="rId2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9142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7</cp:revision>
  <dcterms:created xsi:type="dcterms:W3CDTF">2025-06-11T10:25:00Z</dcterms:created>
  <dcterms:modified xsi:type="dcterms:W3CDTF">2025-08-11T20:16:00Z</dcterms:modified>
  <cp:category/>
</cp:coreProperties>
</file>