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AB1B89" w:rsidRDefault="007A5647" w:rsidP="00687FFA">
      <w:pPr>
        <w:spacing w:line="360" w:lineRule="auto"/>
        <w:jc w:val="center"/>
        <w:rPr>
          <w:rFonts w:ascii="Arial" w:hAnsi="Arial" w:cs="Arial"/>
        </w:rPr>
      </w:pPr>
    </w:p>
    <w:p w14:paraId="47136691" w14:textId="77777777" w:rsidR="007A5647" w:rsidRPr="00AB1B89" w:rsidRDefault="007A5647" w:rsidP="00687FFA">
      <w:pPr>
        <w:spacing w:line="360" w:lineRule="auto"/>
        <w:jc w:val="center"/>
        <w:rPr>
          <w:rFonts w:ascii="Arial" w:hAnsi="Arial" w:cs="Arial"/>
        </w:rPr>
      </w:pPr>
    </w:p>
    <w:p w14:paraId="4E529FF7" w14:textId="77777777" w:rsidR="007A5647" w:rsidRPr="00AB1B89" w:rsidRDefault="00000000" w:rsidP="00687FFA">
      <w:pPr>
        <w:spacing w:line="360" w:lineRule="auto"/>
        <w:jc w:val="center"/>
        <w:rPr>
          <w:rFonts w:ascii="Arial" w:hAnsi="Arial" w:cs="Arial"/>
        </w:rPr>
      </w:pPr>
      <w:r w:rsidRPr="00AB1B89">
        <w:rPr>
          <w:rFonts w:ascii="Arial" w:hAnsi="Arial" w:cs="Arial"/>
          <w:b/>
        </w:rPr>
        <w:t>PRESS RELEASE</w:t>
      </w:r>
    </w:p>
    <w:p w14:paraId="52CFB805" w14:textId="77777777" w:rsidR="007A5647" w:rsidRPr="00AB1B89" w:rsidRDefault="00000000" w:rsidP="00687FFA">
      <w:pPr>
        <w:spacing w:line="360" w:lineRule="auto"/>
        <w:jc w:val="center"/>
        <w:rPr>
          <w:rFonts w:ascii="Arial" w:hAnsi="Arial" w:cs="Arial"/>
        </w:rPr>
      </w:pPr>
      <w:r w:rsidRPr="00AB1B89">
        <w:rPr>
          <w:rFonts w:ascii="Arial" w:hAnsi="Arial" w:cs="Arial"/>
        </w:rPr>
        <w:t>Contact: Clyne Media, Inc.</w:t>
      </w:r>
    </w:p>
    <w:p w14:paraId="05D38A3C" w14:textId="77777777" w:rsidR="007A5647" w:rsidRPr="00AB1B89" w:rsidRDefault="00000000" w:rsidP="00687FFA">
      <w:pPr>
        <w:spacing w:line="360" w:lineRule="auto"/>
        <w:jc w:val="center"/>
        <w:rPr>
          <w:rFonts w:ascii="Arial" w:hAnsi="Arial" w:cs="Arial"/>
        </w:rPr>
      </w:pPr>
      <w:r w:rsidRPr="00AB1B89">
        <w:rPr>
          <w:rFonts w:ascii="Arial" w:hAnsi="Arial" w:cs="Arial"/>
        </w:rPr>
        <w:t>Tel: (615) 662-1616</w:t>
      </w:r>
    </w:p>
    <w:p w14:paraId="1F6AE149" w14:textId="77777777" w:rsidR="007A5647" w:rsidRPr="00AB1B89" w:rsidRDefault="007A5647" w:rsidP="00687FFA">
      <w:pPr>
        <w:spacing w:line="360" w:lineRule="auto"/>
        <w:jc w:val="center"/>
        <w:rPr>
          <w:rFonts w:ascii="Arial" w:hAnsi="Arial" w:cs="Arial"/>
        </w:rPr>
      </w:pPr>
    </w:p>
    <w:p w14:paraId="62517DEA" w14:textId="77777777" w:rsidR="007A5647" w:rsidRPr="00AB1B89" w:rsidRDefault="00000000" w:rsidP="00687FFA">
      <w:pPr>
        <w:spacing w:line="360" w:lineRule="auto"/>
        <w:jc w:val="center"/>
        <w:rPr>
          <w:rFonts w:ascii="Arial" w:hAnsi="Arial" w:cs="Arial"/>
        </w:rPr>
      </w:pPr>
      <w:r w:rsidRPr="00AB1B89">
        <w:rPr>
          <w:rFonts w:ascii="Arial" w:hAnsi="Arial" w:cs="Arial"/>
          <w:b/>
        </w:rPr>
        <w:t>FOR IMMEDIATE RELEASE</w:t>
      </w:r>
    </w:p>
    <w:p w14:paraId="3BC2A1E3" w14:textId="77777777" w:rsidR="007A5647" w:rsidRPr="00AB1B89" w:rsidRDefault="007A5647" w:rsidP="00687FFA">
      <w:pPr>
        <w:spacing w:line="360" w:lineRule="auto"/>
        <w:rPr>
          <w:rFonts w:ascii="Arial" w:hAnsi="Arial" w:cs="Arial"/>
        </w:rPr>
      </w:pPr>
    </w:p>
    <w:p w14:paraId="1360DE8E" w14:textId="0046315A" w:rsidR="00F4743E" w:rsidRPr="00AB1B89" w:rsidRDefault="00AB1B89" w:rsidP="00F4743E">
      <w:pPr>
        <w:spacing w:line="360" w:lineRule="auto"/>
        <w:jc w:val="center"/>
        <w:rPr>
          <w:rFonts w:ascii="Arial" w:hAnsi="Arial" w:cs="Arial"/>
          <w:b/>
          <w:bCs/>
          <w:iCs/>
          <w:sz w:val="28"/>
        </w:rPr>
      </w:pPr>
      <w:r>
        <w:rPr>
          <w:rFonts w:ascii="Arial" w:hAnsi="Arial" w:cs="Arial"/>
          <w:b/>
          <w:bCs/>
          <w:iCs/>
          <w:sz w:val="28"/>
        </w:rPr>
        <w:t xml:space="preserve">South African integrators </w:t>
      </w:r>
      <w:r w:rsidR="00F4743E" w:rsidRPr="00AB1B89">
        <w:rPr>
          <w:rFonts w:ascii="Arial" w:hAnsi="Arial" w:cs="Arial"/>
          <w:b/>
          <w:bCs/>
          <w:iCs/>
          <w:sz w:val="28"/>
        </w:rPr>
        <w:t>Cinema Architects power new Experience Centre with Genelec</w:t>
      </w:r>
    </w:p>
    <w:p w14:paraId="2B0666C9" w14:textId="594BEBE9" w:rsidR="003D224D" w:rsidRPr="00AB1B89" w:rsidRDefault="003D224D" w:rsidP="003D224D">
      <w:pPr>
        <w:spacing w:line="360" w:lineRule="auto"/>
        <w:jc w:val="center"/>
        <w:rPr>
          <w:rFonts w:ascii="Arial" w:hAnsi="Arial" w:cs="Arial"/>
          <w:b/>
          <w:bCs/>
          <w:iCs/>
          <w:sz w:val="28"/>
        </w:rPr>
      </w:pPr>
    </w:p>
    <w:p w14:paraId="0D0DE948" w14:textId="5554E386" w:rsidR="00F4743E" w:rsidRPr="00AB1B89" w:rsidRDefault="00F4743E" w:rsidP="00AB1B89">
      <w:pPr>
        <w:spacing w:line="360" w:lineRule="auto"/>
        <w:jc w:val="center"/>
        <w:rPr>
          <w:rFonts w:ascii="Arial" w:hAnsi="Arial" w:cs="Arial"/>
        </w:rPr>
      </w:pPr>
      <w:r w:rsidRPr="00AB1B89">
        <w:rPr>
          <w:rFonts w:ascii="Arial" w:hAnsi="Arial" w:cs="Arial"/>
        </w:rPr>
        <w:t>—</w:t>
      </w:r>
      <w:r w:rsidRPr="00AB1B89">
        <w:rPr>
          <w:rFonts w:ascii="Arial" w:hAnsi="Arial" w:cs="Arial"/>
        </w:rPr>
        <w:t xml:space="preserve"> </w:t>
      </w:r>
      <w:r w:rsidRPr="00AB1B89">
        <w:rPr>
          <w:rFonts w:ascii="Arial" w:hAnsi="Arial" w:cs="Arial"/>
        </w:rPr>
        <w:t xml:space="preserve">Award-winning </w:t>
      </w:r>
      <w:r w:rsidR="00AB1B89">
        <w:rPr>
          <w:rFonts w:ascii="Arial" w:hAnsi="Arial" w:cs="Arial"/>
        </w:rPr>
        <w:t>firm</w:t>
      </w:r>
      <w:r w:rsidRPr="00AB1B89">
        <w:rPr>
          <w:rFonts w:ascii="Arial" w:hAnsi="Arial" w:cs="Arial"/>
        </w:rPr>
        <w:t xml:space="preserve"> rel</w:t>
      </w:r>
      <w:r w:rsidR="00AB1B89">
        <w:rPr>
          <w:rFonts w:ascii="Arial" w:hAnsi="Arial" w:cs="Arial"/>
        </w:rPr>
        <w:t>ies</w:t>
      </w:r>
      <w:r w:rsidRPr="00AB1B89">
        <w:rPr>
          <w:rFonts w:ascii="Arial" w:hAnsi="Arial" w:cs="Arial"/>
        </w:rPr>
        <w:t xml:space="preserve"> on Genelec for superlative audio solution</w:t>
      </w:r>
      <w:r w:rsidRPr="00AB1B89">
        <w:rPr>
          <w:rFonts w:ascii="Arial" w:hAnsi="Arial" w:cs="Arial"/>
        </w:rPr>
        <w:t xml:space="preserve"> </w:t>
      </w:r>
      <w:r w:rsidRPr="00AB1B89">
        <w:rPr>
          <w:rFonts w:ascii="Arial" w:hAnsi="Arial" w:cs="Arial"/>
        </w:rPr>
        <w:t>—</w:t>
      </w:r>
    </w:p>
    <w:p w14:paraId="121364C7" w14:textId="77777777" w:rsidR="00F4743E" w:rsidRPr="00AB1B89" w:rsidRDefault="00F4743E" w:rsidP="00687FFA">
      <w:pPr>
        <w:spacing w:line="360" w:lineRule="auto"/>
        <w:rPr>
          <w:rFonts w:ascii="Arial" w:hAnsi="Arial" w:cs="Arial"/>
        </w:rPr>
      </w:pPr>
    </w:p>
    <w:p w14:paraId="20DAAAA3" w14:textId="619731C3" w:rsidR="00F4743E" w:rsidRPr="00AB1B89" w:rsidRDefault="00000000" w:rsidP="00F4743E">
      <w:pPr>
        <w:spacing w:line="360" w:lineRule="auto"/>
        <w:rPr>
          <w:rFonts w:ascii="Arial" w:hAnsi="Arial" w:cs="Arial"/>
        </w:rPr>
      </w:pPr>
      <w:r w:rsidRPr="00AB1B89">
        <w:rPr>
          <w:rFonts w:ascii="Arial" w:hAnsi="Arial" w:cs="Arial"/>
        </w:rPr>
        <w:t xml:space="preserve">NATICK, MA, </w:t>
      </w:r>
      <w:r w:rsidR="003D224D" w:rsidRPr="00AB1B89">
        <w:rPr>
          <w:rFonts w:ascii="Arial" w:hAnsi="Arial" w:cs="Arial"/>
        </w:rPr>
        <w:t xml:space="preserve">November </w:t>
      </w:r>
      <w:r w:rsidR="00F4743E" w:rsidRPr="00AB1B89">
        <w:rPr>
          <w:rFonts w:ascii="Arial" w:hAnsi="Arial" w:cs="Arial"/>
        </w:rPr>
        <w:t>14</w:t>
      </w:r>
      <w:r w:rsidRPr="00AB1B89">
        <w:rPr>
          <w:rFonts w:ascii="Arial" w:hAnsi="Arial" w:cs="Arial"/>
        </w:rPr>
        <w:t xml:space="preserve">, 2023 — </w:t>
      </w:r>
      <w:r w:rsidR="00F4743E" w:rsidRPr="00AB1B89">
        <w:rPr>
          <w:rFonts w:ascii="Arial" w:hAnsi="Arial" w:cs="Arial"/>
        </w:rPr>
        <w:t xml:space="preserve">Based in Sandton, </w:t>
      </w:r>
      <w:hyperlink r:id="rId5" w:history="1">
        <w:r w:rsidR="00F4743E" w:rsidRPr="00AB1B89">
          <w:rPr>
            <w:rStyle w:val="Hyperlink"/>
            <w:rFonts w:ascii="Arial" w:hAnsi="Arial" w:cs="Arial"/>
          </w:rPr>
          <w:t>Cinema Architects</w:t>
        </w:r>
      </w:hyperlink>
      <w:r w:rsidR="00F4743E" w:rsidRPr="00AB1B89">
        <w:rPr>
          <w:rFonts w:ascii="Arial" w:hAnsi="Arial" w:cs="Arial"/>
        </w:rPr>
        <w:t xml:space="preserve"> is one of South Africa’s leading custom integration firms </w:t>
      </w:r>
      <w:r w:rsidR="00AB1B89" w:rsidRPr="00AB1B89">
        <w:rPr>
          <w:rFonts w:ascii="Arial" w:hAnsi="Arial" w:cs="Arial"/>
        </w:rPr>
        <w:t>specializing</w:t>
      </w:r>
      <w:r w:rsidR="00F4743E" w:rsidRPr="00AB1B89">
        <w:rPr>
          <w:rFonts w:ascii="Arial" w:hAnsi="Arial" w:cs="Arial"/>
        </w:rPr>
        <w:t xml:space="preserve"> in high-end residential AV systems. When the company decided to open an Experience Centre to showcase their work, they knew they had to set the bar high – very high. “We’ve won multiple awards for Best Home Cinema, so our Experience Centre has to reflect the same experience,” explains sales and marketing director Mauricio Tavares. “There is nothing else like this in South Africa – it sets a new benchmark for Home Cinema and Home Automation showrooms, showing prospective clients the functionality of home automation and offering the opportunity to listen to world-class home cinemas powered by </w:t>
      </w:r>
      <w:hyperlink r:id="rId6" w:history="1">
        <w:r w:rsidR="00F4743E" w:rsidRPr="00AB1B89">
          <w:rPr>
            <w:rStyle w:val="Hyperlink"/>
            <w:rFonts w:ascii="Arial" w:hAnsi="Arial" w:cs="Arial"/>
          </w:rPr>
          <w:t>Genelec</w:t>
        </w:r>
      </w:hyperlink>
      <w:r w:rsidR="00F4743E" w:rsidRPr="00AB1B89">
        <w:rPr>
          <w:rFonts w:ascii="Arial" w:hAnsi="Arial" w:cs="Arial"/>
        </w:rPr>
        <w:t xml:space="preserve">.” </w:t>
      </w:r>
    </w:p>
    <w:p w14:paraId="7FD0E22A" w14:textId="77777777" w:rsidR="00F4743E" w:rsidRPr="00AB1B89" w:rsidRDefault="00F4743E" w:rsidP="00F4743E">
      <w:pPr>
        <w:spacing w:line="360" w:lineRule="auto"/>
        <w:rPr>
          <w:rFonts w:ascii="Arial" w:hAnsi="Arial" w:cs="Arial"/>
        </w:rPr>
      </w:pPr>
    </w:p>
    <w:p w14:paraId="0B8152E2" w14:textId="09A13DFC" w:rsidR="00F4743E" w:rsidRPr="00AB1B89" w:rsidRDefault="00F4743E" w:rsidP="00F4743E">
      <w:pPr>
        <w:spacing w:line="360" w:lineRule="auto"/>
        <w:rPr>
          <w:rFonts w:ascii="Arial" w:hAnsi="Arial" w:cs="Arial"/>
        </w:rPr>
      </w:pPr>
      <w:r w:rsidRPr="00AB1B89">
        <w:rPr>
          <w:rFonts w:ascii="Arial" w:hAnsi="Arial" w:cs="Arial"/>
        </w:rPr>
        <w:t>The new Experience Centre features two home cinema rooms</w:t>
      </w:r>
      <w:r w:rsidR="00AB1B89">
        <w:rPr>
          <w:rFonts w:ascii="Arial" w:hAnsi="Arial" w:cs="Arial"/>
        </w:rPr>
        <w:t>:</w:t>
      </w:r>
      <w:r w:rsidRPr="00AB1B89">
        <w:rPr>
          <w:rFonts w:ascii="Arial" w:hAnsi="Arial" w:cs="Arial"/>
        </w:rPr>
        <w:t xml:space="preserve"> an intimate, bijou space measuring just 5.7 m by 4.2 m, and a larger, more imposing 7.5 m by 4.5 m room with a 3 m ceiling height. “The idea was to show how a large room can be made to feel co</w:t>
      </w:r>
      <w:r w:rsidR="00AB1B89">
        <w:rPr>
          <w:rFonts w:ascii="Arial" w:hAnsi="Arial" w:cs="Arial"/>
        </w:rPr>
        <w:t>z</w:t>
      </w:r>
      <w:r w:rsidRPr="00AB1B89">
        <w:rPr>
          <w:rFonts w:ascii="Arial" w:hAnsi="Arial" w:cs="Arial"/>
        </w:rPr>
        <w:t>y and inviting as well as deliver exceptional audio quality, filling the room with transparent but powerful sound,” says Tavares.</w:t>
      </w:r>
    </w:p>
    <w:p w14:paraId="7B5551AF" w14:textId="77777777" w:rsidR="00F4743E" w:rsidRPr="00AB1B89" w:rsidRDefault="00F4743E" w:rsidP="00F4743E">
      <w:pPr>
        <w:spacing w:line="360" w:lineRule="auto"/>
        <w:rPr>
          <w:rFonts w:ascii="Arial" w:hAnsi="Arial" w:cs="Arial"/>
        </w:rPr>
      </w:pPr>
    </w:p>
    <w:p w14:paraId="132B9F83" w14:textId="17BD1A13" w:rsidR="00F4743E" w:rsidRPr="00AB1B89" w:rsidRDefault="00F4743E" w:rsidP="00F4743E">
      <w:pPr>
        <w:spacing w:line="360" w:lineRule="auto"/>
        <w:rPr>
          <w:rFonts w:ascii="Arial" w:hAnsi="Arial" w:cs="Arial"/>
        </w:rPr>
      </w:pPr>
      <w:r w:rsidRPr="00AB1B89">
        <w:rPr>
          <w:rFonts w:ascii="Arial" w:hAnsi="Arial" w:cs="Arial"/>
        </w:rPr>
        <w:t xml:space="preserve">Two rows of comfortable seats, each with their own ottoman, set the tone. Cinema Architects have been equally innovative with the acoustic treatment, installing an acoustic board on the </w:t>
      </w:r>
      <w:r w:rsidRPr="00AB1B89">
        <w:rPr>
          <w:rFonts w:ascii="Arial" w:hAnsi="Arial" w:cs="Arial"/>
        </w:rPr>
        <w:lastRenderedPageBreak/>
        <w:t>ceiling punctuated by different size apertures, which creates a unique visual effect. Above this can be found acoustic treatment of various thicknesses depending on the reflection point. The effect is further enhanced with fading fibe</w:t>
      </w:r>
      <w:r w:rsidR="00AB1B89">
        <w:rPr>
          <w:rFonts w:ascii="Arial" w:hAnsi="Arial" w:cs="Arial"/>
        </w:rPr>
        <w:t>r</w:t>
      </w:r>
      <w:r w:rsidRPr="00AB1B89">
        <w:rPr>
          <w:rFonts w:ascii="Arial" w:hAnsi="Arial" w:cs="Arial"/>
        </w:rPr>
        <w:t xml:space="preserve">optic </w:t>
      </w:r>
      <w:proofErr w:type="spellStart"/>
      <w:r w:rsidRPr="00AB1B89">
        <w:rPr>
          <w:rFonts w:ascii="Arial" w:hAnsi="Arial" w:cs="Arial"/>
        </w:rPr>
        <w:t>starlights</w:t>
      </w:r>
      <w:proofErr w:type="spellEnd"/>
      <w:r w:rsidRPr="00AB1B89">
        <w:rPr>
          <w:rFonts w:ascii="Arial" w:hAnsi="Arial" w:cs="Arial"/>
        </w:rPr>
        <w:t xml:space="preserve">, while two large floating golden discs suspended from the ceiling complete the look. </w:t>
      </w:r>
    </w:p>
    <w:p w14:paraId="0B931EAA" w14:textId="77777777" w:rsidR="00F4743E" w:rsidRPr="00AB1B89" w:rsidRDefault="00F4743E" w:rsidP="00F4743E">
      <w:pPr>
        <w:spacing w:line="360" w:lineRule="auto"/>
        <w:rPr>
          <w:rFonts w:ascii="Arial" w:hAnsi="Arial" w:cs="Arial"/>
        </w:rPr>
      </w:pPr>
    </w:p>
    <w:p w14:paraId="260C0A78" w14:textId="77777777" w:rsidR="00F4743E" w:rsidRPr="00AB1B89" w:rsidRDefault="00F4743E" w:rsidP="00F4743E">
      <w:pPr>
        <w:spacing w:line="360" w:lineRule="auto"/>
        <w:rPr>
          <w:rFonts w:ascii="Arial" w:hAnsi="Arial" w:cs="Arial"/>
        </w:rPr>
      </w:pPr>
      <w:r w:rsidRPr="00AB1B89">
        <w:rPr>
          <w:rFonts w:ascii="Arial" w:hAnsi="Arial" w:cs="Arial"/>
        </w:rPr>
        <w:t>When it came to the audio system, Cinema Architects were categoric in their choice: “Acoustically, we knew it had to be Genelec!” enthuses Tavares. “Our successes with Genelec over the last ten years, including winning World’s Best Home Cinema in 2021, have given us great confidence in the brand. We appreciate their active design which simplifies installation, their elegant aesthetic and of course their superlative, transparent sound quality.”</w:t>
      </w:r>
    </w:p>
    <w:p w14:paraId="36FA659A" w14:textId="77777777" w:rsidR="00F4743E" w:rsidRPr="00AB1B89" w:rsidRDefault="00F4743E" w:rsidP="00F4743E">
      <w:pPr>
        <w:spacing w:line="360" w:lineRule="auto"/>
        <w:rPr>
          <w:rFonts w:ascii="Arial" w:hAnsi="Arial" w:cs="Arial"/>
        </w:rPr>
      </w:pPr>
    </w:p>
    <w:p w14:paraId="3F188DC7" w14:textId="77777777" w:rsidR="00F4743E" w:rsidRPr="00AB1B89" w:rsidRDefault="00F4743E" w:rsidP="00F4743E">
      <w:pPr>
        <w:spacing w:line="360" w:lineRule="auto"/>
        <w:rPr>
          <w:rFonts w:ascii="Arial" w:hAnsi="Arial" w:cs="Arial"/>
        </w:rPr>
      </w:pPr>
      <w:r w:rsidRPr="00AB1B89">
        <w:rPr>
          <w:rFonts w:ascii="Arial" w:hAnsi="Arial" w:cs="Arial"/>
        </w:rPr>
        <w:t xml:space="preserve">Cinema Architects opted for a 7.2.4 immersive </w:t>
      </w:r>
      <w:hyperlink r:id="rId7" w:history="1">
        <w:r w:rsidRPr="00AB1B89">
          <w:rPr>
            <w:rStyle w:val="Hyperlink"/>
            <w:rFonts w:ascii="Arial" w:hAnsi="Arial" w:cs="Arial"/>
          </w:rPr>
          <w:t>Dolby Atmos</w:t>
        </w:r>
      </w:hyperlink>
      <w:r w:rsidRPr="00AB1B89">
        <w:rPr>
          <w:rFonts w:ascii="Arial" w:hAnsi="Arial" w:cs="Arial"/>
        </w:rPr>
        <w:t xml:space="preserve"> loudspeaker system with three slimline </w:t>
      </w:r>
      <w:hyperlink r:id="rId8" w:history="1">
        <w:r w:rsidRPr="00AB1B89">
          <w:rPr>
            <w:rStyle w:val="Hyperlink"/>
            <w:rFonts w:ascii="Arial" w:hAnsi="Arial" w:cs="Arial"/>
          </w:rPr>
          <w:t>1238DF</w:t>
        </w:r>
      </w:hyperlink>
      <w:r w:rsidRPr="00AB1B89">
        <w:rPr>
          <w:rFonts w:ascii="Arial" w:hAnsi="Arial" w:cs="Arial"/>
        </w:rPr>
        <w:t xml:space="preserve"> three-way smart active studio loudspeakers acting as the main LCR, concealed behind the 4 m micro-perforated screen. These are supplemented by four </w:t>
      </w:r>
      <w:hyperlink r:id="rId9" w:history="1">
        <w:r w:rsidRPr="00AB1B89">
          <w:rPr>
            <w:rStyle w:val="Hyperlink"/>
            <w:rFonts w:ascii="Arial" w:hAnsi="Arial" w:cs="Arial"/>
          </w:rPr>
          <w:t>AIW25</w:t>
        </w:r>
      </w:hyperlink>
      <w:r w:rsidRPr="00AB1B89">
        <w:rPr>
          <w:rFonts w:ascii="Arial" w:hAnsi="Arial" w:cs="Arial"/>
        </w:rPr>
        <w:t xml:space="preserve"> in-wall models in the surround positions, with four </w:t>
      </w:r>
      <w:hyperlink r:id="rId10" w:history="1">
        <w:r w:rsidRPr="00AB1B89">
          <w:rPr>
            <w:rStyle w:val="Hyperlink"/>
            <w:rFonts w:ascii="Arial" w:hAnsi="Arial" w:cs="Arial"/>
          </w:rPr>
          <w:t>AIC25</w:t>
        </w:r>
      </w:hyperlink>
      <w:r w:rsidRPr="00AB1B89">
        <w:rPr>
          <w:rFonts w:ascii="Arial" w:hAnsi="Arial" w:cs="Arial"/>
        </w:rPr>
        <w:t xml:space="preserve"> in-ceiling models handling the height channels. A pair of </w:t>
      </w:r>
      <w:hyperlink r:id="rId11" w:history="1">
        <w:r w:rsidRPr="00AB1B89">
          <w:rPr>
            <w:rStyle w:val="Hyperlink"/>
            <w:rFonts w:ascii="Arial" w:hAnsi="Arial" w:cs="Arial"/>
          </w:rPr>
          <w:t>7370</w:t>
        </w:r>
      </w:hyperlink>
      <w:r w:rsidRPr="00AB1B89">
        <w:rPr>
          <w:rFonts w:ascii="Arial" w:hAnsi="Arial" w:cs="Arial"/>
        </w:rPr>
        <w:t xml:space="preserve"> 12-inch smart active subwoofers placed beneath the screen complete the system. A </w:t>
      </w:r>
      <w:hyperlink r:id="rId12" w:history="1">
        <w:proofErr w:type="spellStart"/>
        <w:r w:rsidRPr="00AB1B89">
          <w:rPr>
            <w:rStyle w:val="Hyperlink"/>
            <w:rFonts w:ascii="Arial" w:hAnsi="Arial" w:cs="Arial"/>
          </w:rPr>
          <w:t>DreamVision</w:t>
        </w:r>
        <w:proofErr w:type="spellEnd"/>
      </w:hyperlink>
      <w:r w:rsidRPr="00AB1B89">
        <w:rPr>
          <w:rFonts w:ascii="Arial" w:hAnsi="Arial" w:cs="Arial"/>
        </w:rPr>
        <w:t xml:space="preserve"> 8k laser projector handles video, paired with a </w:t>
      </w:r>
      <w:hyperlink r:id="rId13" w:history="1">
        <w:r w:rsidRPr="00AB1B89">
          <w:rPr>
            <w:rStyle w:val="Hyperlink"/>
            <w:rFonts w:ascii="Arial" w:hAnsi="Arial" w:cs="Arial"/>
          </w:rPr>
          <w:t>NAD 778</w:t>
        </w:r>
      </w:hyperlink>
      <w:r w:rsidRPr="00AB1B89">
        <w:rPr>
          <w:rFonts w:ascii="Arial" w:hAnsi="Arial" w:cs="Arial"/>
        </w:rPr>
        <w:t xml:space="preserve"> AV receiver for the Dolby processing. Clients can also compare image quality from a variety of sources including a 4k </w:t>
      </w:r>
      <w:hyperlink r:id="rId14" w:history="1">
        <w:r w:rsidRPr="00AB1B89">
          <w:rPr>
            <w:rStyle w:val="Hyperlink"/>
            <w:rFonts w:ascii="Arial" w:hAnsi="Arial" w:cs="Arial"/>
          </w:rPr>
          <w:t>Apple</w:t>
        </w:r>
      </w:hyperlink>
      <w:r w:rsidRPr="00AB1B89">
        <w:rPr>
          <w:rFonts w:ascii="Arial" w:hAnsi="Arial" w:cs="Arial"/>
        </w:rPr>
        <w:t xml:space="preserve"> TV, a </w:t>
      </w:r>
      <w:hyperlink r:id="rId15" w:history="1">
        <w:r w:rsidRPr="00AB1B89">
          <w:rPr>
            <w:rStyle w:val="Hyperlink"/>
            <w:rFonts w:ascii="Arial" w:hAnsi="Arial" w:cs="Arial"/>
          </w:rPr>
          <w:t>Panasonic</w:t>
        </w:r>
      </w:hyperlink>
      <w:r w:rsidRPr="00AB1B89">
        <w:rPr>
          <w:rFonts w:ascii="Arial" w:hAnsi="Arial" w:cs="Arial"/>
        </w:rPr>
        <w:t xml:space="preserve"> Blu-Ray player and a </w:t>
      </w:r>
      <w:hyperlink r:id="rId16" w:history="1">
        <w:proofErr w:type="spellStart"/>
        <w:r w:rsidRPr="00AB1B89">
          <w:rPr>
            <w:rStyle w:val="Hyperlink"/>
            <w:rFonts w:ascii="Arial" w:hAnsi="Arial" w:cs="Arial"/>
          </w:rPr>
          <w:t>Zappiti</w:t>
        </w:r>
        <w:proofErr w:type="spellEnd"/>
      </w:hyperlink>
      <w:r w:rsidRPr="00AB1B89">
        <w:rPr>
          <w:rFonts w:ascii="Arial" w:hAnsi="Arial" w:cs="Arial"/>
        </w:rPr>
        <w:t xml:space="preserve"> media player.</w:t>
      </w:r>
    </w:p>
    <w:p w14:paraId="2C03D40D" w14:textId="77777777" w:rsidR="00F4743E" w:rsidRPr="00AB1B89" w:rsidRDefault="00F4743E" w:rsidP="00F4743E">
      <w:pPr>
        <w:spacing w:line="360" w:lineRule="auto"/>
        <w:rPr>
          <w:rFonts w:ascii="Arial" w:hAnsi="Arial" w:cs="Arial"/>
        </w:rPr>
      </w:pPr>
    </w:p>
    <w:p w14:paraId="29EAB883" w14:textId="77777777" w:rsidR="00F4743E" w:rsidRPr="00AB1B89" w:rsidRDefault="00F4743E" w:rsidP="00F4743E">
      <w:pPr>
        <w:spacing w:line="360" w:lineRule="auto"/>
        <w:rPr>
          <w:rFonts w:ascii="Arial" w:hAnsi="Arial" w:cs="Arial"/>
        </w:rPr>
      </w:pPr>
      <w:r w:rsidRPr="00AB1B89">
        <w:rPr>
          <w:rFonts w:ascii="Arial" w:hAnsi="Arial" w:cs="Arial"/>
        </w:rPr>
        <w:t>“This combination gives us balanced audio throughout any movie genre, from live music to action-packed movies,” remarks Tavares. “The audio remains clean and strong no matter the content. This versatility is a real selling point with our clients.”</w:t>
      </w:r>
    </w:p>
    <w:p w14:paraId="2CB53F80" w14:textId="77777777" w:rsidR="00F4743E" w:rsidRPr="00AB1B89" w:rsidRDefault="00F4743E" w:rsidP="00F4743E">
      <w:pPr>
        <w:spacing w:line="360" w:lineRule="auto"/>
        <w:rPr>
          <w:rFonts w:ascii="Arial" w:hAnsi="Arial" w:cs="Arial"/>
        </w:rPr>
      </w:pPr>
    </w:p>
    <w:p w14:paraId="4051D709" w14:textId="77777777" w:rsidR="00F4743E" w:rsidRPr="00AB1B89" w:rsidRDefault="00F4743E" w:rsidP="00F4743E">
      <w:pPr>
        <w:spacing w:line="360" w:lineRule="auto"/>
        <w:rPr>
          <w:rFonts w:ascii="Arial" w:hAnsi="Arial" w:cs="Arial"/>
        </w:rPr>
      </w:pPr>
      <w:r w:rsidRPr="00AB1B89">
        <w:rPr>
          <w:rFonts w:ascii="Arial" w:hAnsi="Arial" w:cs="Arial"/>
        </w:rPr>
        <w:t>The smaller cinema room is dedicated to true movie buffs who enjoy superior image quality complemented by even better audio performance. As a dedicated demo room, Cinema Architects chose to show off the Genelec speakers rather than hiding them.</w:t>
      </w:r>
    </w:p>
    <w:p w14:paraId="1EB33D54" w14:textId="77777777" w:rsidR="00F4743E" w:rsidRPr="00AB1B89" w:rsidRDefault="00F4743E" w:rsidP="00F4743E">
      <w:pPr>
        <w:spacing w:line="360" w:lineRule="auto"/>
        <w:rPr>
          <w:rFonts w:ascii="Arial" w:hAnsi="Arial" w:cs="Arial"/>
        </w:rPr>
      </w:pPr>
    </w:p>
    <w:p w14:paraId="5D4476D0" w14:textId="4C9E0C7E" w:rsidR="00F4743E" w:rsidRPr="00AB1B89" w:rsidRDefault="00F4743E" w:rsidP="00F4743E">
      <w:pPr>
        <w:spacing w:line="360" w:lineRule="auto"/>
        <w:rPr>
          <w:rFonts w:ascii="Arial" w:hAnsi="Arial" w:cs="Arial"/>
        </w:rPr>
      </w:pPr>
      <w:r w:rsidRPr="00AB1B89">
        <w:rPr>
          <w:rFonts w:ascii="Arial" w:hAnsi="Arial" w:cs="Arial"/>
        </w:rPr>
        <w:t xml:space="preserve">Impeccably appointed in terms of furnishing, </w:t>
      </w:r>
      <w:proofErr w:type="gramStart"/>
      <w:r w:rsidRPr="00AB1B89">
        <w:rPr>
          <w:rFonts w:ascii="Arial" w:hAnsi="Arial" w:cs="Arial"/>
        </w:rPr>
        <w:t>lighting</w:t>
      </w:r>
      <w:proofErr w:type="gramEnd"/>
      <w:r w:rsidRPr="00AB1B89">
        <w:rPr>
          <w:rFonts w:ascii="Arial" w:hAnsi="Arial" w:cs="Arial"/>
        </w:rPr>
        <w:t xml:space="preserve"> and wall cladding, where this room differs from a traditional home cinema is in the choice of screen. “Instead of a traditional projector, we chose the </w:t>
      </w:r>
      <w:hyperlink r:id="rId17" w:history="1">
        <w:r w:rsidRPr="00AB1B89">
          <w:rPr>
            <w:rStyle w:val="Hyperlink"/>
            <w:rFonts w:ascii="Arial" w:hAnsi="Arial" w:cs="Arial"/>
          </w:rPr>
          <w:t>Samsung</w:t>
        </w:r>
      </w:hyperlink>
      <w:r w:rsidRPr="00AB1B89">
        <w:rPr>
          <w:rFonts w:ascii="Arial" w:hAnsi="Arial" w:cs="Arial"/>
        </w:rPr>
        <w:t xml:space="preserve"> 110</w:t>
      </w:r>
      <w:r w:rsidR="00AB1B89">
        <w:rPr>
          <w:rFonts w:ascii="Arial" w:hAnsi="Arial" w:cs="Arial"/>
        </w:rPr>
        <w:t>-inch</w:t>
      </w:r>
      <w:r w:rsidRPr="00AB1B89">
        <w:rPr>
          <w:rFonts w:ascii="Arial" w:hAnsi="Arial" w:cs="Arial"/>
        </w:rPr>
        <w:t xml:space="preserve"> Micro LED screen – arguably the best picture quality available </w:t>
      </w:r>
      <w:r w:rsidRPr="00AB1B89">
        <w:rPr>
          <w:rFonts w:ascii="Arial" w:hAnsi="Arial" w:cs="Arial"/>
        </w:rPr>
        <w:lastRenderedPageBreak/>
        <w:t>today,” describes Tavares. “It’s an imposing screen, and rare – indeed, this is currently the only one on the African continent.” Consequently, as loudspeakers cannot be hidden behind the screen, Cinema Architects installed a TV cabinet below the screen to house the LCR loudspeakers.</w:t>
      </w:r>
    </w:p>
    <w:p w14:paraId="268EE55A" w14:textId="77777777" w:rsidR="00F4743E" w:rsidRPr="00AB1B89" w:rsidRDefault="00F4743E" w:rsidP="00F4743E">
      <w:pPr>
        <w:spacing w:line="360" w:lineRule="auto"/>
        <w:rPr>
          <w:rFonts w:ascii="Arial" w:hAnsi="Arial" w:cs="Arial"/>
        </w:rPr>
      </w:pPr>
    </w:p>
    <w:p w14:paraId="100EAAAC" w14:textId="630CC711" w:rsidR="00F4743E" w:rsidRPr="00AB1B89" w:rsidRDefault="00F4743E" w:rsidP="00F4743E">
      <w:pPr>
        <w:spacing w:line="360" w:lineRule="auto"/>
        <w:rPr>
          <w:rFonts w:ascii="Arial" w:hAnsi="Arial" w:cs="Arial"/>
        </w:rPr>
      </w:pPr>
      <w:r w:rsidRPr="00AB1B89">
        <w:rPr>
          <w:rFonts w:ascii="Arial" w:hAnsi="Arial" w:cs="Arial"/>
        </w:rPr>
        <w:t xml:space="preserve">“The audio had to match the picture quality,” he continues. “We specifically did not want substantial obtrusive speakers. Instead, we were looking for very detailed audio with quality taking precedence over SPL. Consequently, for LCR, we opted for the </w:t>
      </w:r>
      <w:hyperlink r:id="rId18" w:history="1">
        <w:r w:rsidRPr="00AB1B89">
          <w:rPr>
            <w:rStyle w:val="Hyperlink"/>
            <w:rFonts w:ascii="Arial" w:hAnsi="Arial" w:cs="Arial"/>
          </w:rPr>
          <w:t>8331</w:t>
        </w:r>
      </w:hyperlink>
      <w:r w:rsidRPr="00AB1B89">
        <w:rPr>
          <w:rFonts w:ascii="Arial" w:hAnsi="Arial" w:cs="Arial"/>
        </w:rPr>
        <w:t xml:space="preserve"> three-way coaxial models from the renowned ‘The Ones’ series. Besides its beautiful aesthetics, we knew that sound quality would be impeccable, and they delivered without question.</w:t>
      </w:r>
      <w:r w:rsidR="00AB1B89">
        <w:rPr>
          <w:rFonts w:ascii="Arial" w:hAnsi="Arial" w:cs="Arial"/>
        </w:rPr>
        <w:t xml:space="preserve"> </w:t>
      </w:r>
      <w:r w:rsidRPr="00AB1B89">
        <w:rPr>
          <w:rFonts w:ascii="Arial" w:hAnsi="Arial" w:cs="Arial"/>
        </w:rPr>
        <w:t xml:space="preserve">Low end comes from a single </w:t>
      </w:r>
      <w:hyperlink r:id="rId19" w:history="1">
        <w:r w:rsidRPr="00AB1B89">
          <w:rPr>
            <w:rStyle w:val="Hyperlink"/>
            <w:rFonts w:ascii="Arial" w:hAnsi="Arial" w:cs="Arial"/>
          </w:rPr>
          <w:t>7360</w:t>
        </w:r>
      </w:hyperlink>
      <w:r w:rsidRPr="00AB1B89">
        <w:rPr>
          <w:rFonts w:ascii="Arial" w:hAnsi="Arial" w:cs="Arial"/>
        </w:rPr>
        <w:t xml:space="preserve"> subwoofer; with a room this size, we know a single 7360 suffices without compromise. For rear and surround speakers, we opted for a pair each of the compact </w:t>
      </w:r>
      <w:hyperlink r:id="rId20" w:history="1">
        <w:r w:rsidRPr="00AB1B89">
          <w:rPr>
            <w:rStyle w:val="Hyperlink"/>
            <w:rFonts w:ascii="Arial" w:hAnsi="Arial" w:cs="Arial"/>
          </w:rPr>
          <w:t>8320</w:t>
        </w:r>
      </w:hyperlink>
      <w:r w:rsidRPr="00AB1B89">
        <w:rPr>
          <w:rFonts w:ascii="Arial" w:hAnsi="Arial" w:cs="Arial"/>
        </w:rPr>
        <w:t xml:space="preserve"> smart active loudspeakers for a 7.1 configuration.</w:t>
      </w:r>
      <w:r w:rsidR="00AB1B89">
        <w:rPr>
          <w:rFonts w:ascii="Arial" w:hAnsi="Arial" w:cs="Arial"/>
        </w:rPr>
        <w:t xml:space="preserve"> </w:t>
      </w:r>
      <w:r w:rsidRPr="00AB1B89">
        <w:rPr>
          <w:rFonts w:ascii="Arial" w:hAnsi="Arial" w:cs="Arial"/>
        </w:rPr>
        <w:t xml:space="preserve">This smart active setup enabled us to use </w:t>
      </w:r>
      <w:hyperlink r:id="rId21" w:history="1">
        <w:r w:rsidRPr="00AB1B89">
          <w:rPr>
            <w:rStyle w:val="Hyperlink"/>
            <w:rFonts w:ascii="Arial" w:hAnsi="Arial" w:cs="Arial"/>
          </w:rPr>
          <w:t>GLM software</w:t>
        </w:r>
      </w:hyperlink>
      <w:r w:rsidRPr="00AB1B89">
        <w:rPr>
          <w:rFonts w:ascii="Arial" w:hAnsi="Arial" w:cs="Arial"/>
        </w:rPr>
        <w:t xml:space="preserve"> to calibrate the entire system to the room and achieve the best possible performance. The results are incredible, and the audio performance is astounding – filling the room with detailed clean vocals and music tonality that must be heard to be believed. This room has become extremely popular; we could not be happier with the results. It is beyond impressive, even by our standards.”</w:t>
      </w:r>
    </w:p>
    <w:p w14:paraId="4E531073" w14:textId="77777777" w:rsidR="00D30FBD" w:rsidRPr="00AB1B89" w:rsidRDefault="00D30FBD" w:rsidP="00995EBF">
      <w:pPr>
        <w:spacing w:line="360" w:lineRule="auto"/>
        <w:rPr>
          <w:rFonts w:ascii="Arial" w:hAnsi="Arial" w:cs="Arial"/>
          <w:bCs/>
        </w:rPr>
      </w:pPr>
    </w:p>
    <w:p w14:paraId="68392B76" w14:textId="47DEEDBC" w:rsidR="007A5647" w:rsidRPr="00AB1B89" w:rsidRDefault="00995EBF" w:rsidP="00995EBF">
      <w:pPr>
        <w:spacing w:line="360" w:lineRule="auto"/>
        <w:rPr>
          <w:rFonts w:ascii="Arial" w:hAnsi="Arial" w:cs="Arial"/>
        </w:rPr>
      </w:pPr>
      <w:r w:rsidRPr="00AB1B89">
        <w:rPr>
          <w:rFonts w:ascii="Arial" w:hAnsi="Arial" w:cs="Arial"/>
        </w:rPr>
        <w:t xml:space="preserve">For more information, please visit </w:t>
      </w:r>
      <w:hyperlink r:id="rId22" w:history="1">
        <w:r w:rsidRPr="00AB1B89">
          <w:rPr>
            <w:rStyle w:val="Hyperlink"/>
            <w:rFonts w:ascii="Arial" w:hAnsi="Arial" w:cs="Arial"/>
          </w:rPr>
          <w:t>www.genelec.com</w:t>
        </w:r>
      </w:hyperlink>
      <w:r w:rsidR="009472C4" w:rsidRPr="00AB1B89">
        <w:rPr>
          <w:rFonts w:ascii="Arial" w:hAnsi="Arial" w:cs="Arial"/>
        </w:rPr>
        <w:t xml:space="preserve">. </w:t>
      </w:r>
    </w:p>
    <w:p w14:paraId="744546CC" w14:textId="3C1BD134" w:rsidR="007A5647" w:rsidRPr="00AB1B89" w:rsidRDefault="00000000" w:rsidP="00687FFA">
      <w:pPr>
        <w:spacing w:line="360" w:lineRule="auto"/>
        <w:jc w:val="right"/>
        <w:rPr>
          <w:rFonts w:ascii="Arial" w:hAnsi="Arial" w:cs="Arial"/>
        </w:rPr>
      </w:pPr>
      <w:r w:rsidRPr="00AB1B89">
        <w:rPr>
          <w:rFonts w:ascii="Arial" w:hAnsi="Arial" w:cs="Arial"/>
          <w:i/>
          <w:sz w:val="18"/>
        </w:rPr>
        <w:t xml:space="preserve">...ends </w:t>
      </w:r>
      <w:r w:rsidR="00F4743E" w:rsidRPr="00AB1B89">
        <w:rPr>
          <w:rFonts w:ascii="Arial" w:hAnsi="Arial" w:cs="Arial"/>
          <w:i/>
          <w:sz w:val="18"/>
        </w:rPr>
        <w:t>792</w:t>
      </w:r>
      <w:r w:rsidR="009472C4" w:rsidRPr="00AB1B89">
        <w:rPr>
          <w:rFonts w:ascii="Arial" w:hAnsi="Arial" w:cs="Arial"/>
          <w:i/>
          <w:sz w:val="18"/>
        </w:rPr>
        <w:t xml:space="preserve"> </w:t>
      </w:r>
      <w:proofErr w:type="gramStart"/>
      <w:r w:rsidRPr="00AB1B89">
        <w:rPr>
          <w:rFonts w:ascii="Arial" w:hAnsi="Arial" w:cs="Arial"/>
          <w:i/>
          <w:sz w:val="18"/>
        </w:rPr>
        <w:t>words</w:t>
      </w:r>
      <w:proofErr w:type="gramEnd"/>
    </w:p>
    <w:p w14:paraId="20BA06C2" w14:textId="77777777" w:rsidR="007A5647" w:rsidRPr="00AB1B89" w:rsidRDefault="007A5647" w:rsidP="00687FFA">
      <w:pPr>
        <w:spacing w:line="360" w:lineRule="auto"/>
        <w:rPr>
          <w:rFonts w:ascii="Arial" w:hAnsi="Arial" w:cs="Arial"/>
        </w:rPr>
      </w:pPr>
    </w:p>
    <w:p w14:paraId="1BA203B1" w14:textId="77777777" w:rsidR="007A5647" w:rsidRPr="00AB1B89" w:rsidRDefault="007A5647" w:rsidP="00687FFA">
      <w:pPr>
        <w:spacing w:line="360" w:lineRule="auto"/>
        <w:rPr>
          <w:rFonts w:ascii="Arial" w:hAnsi="Arial" w:cs="Arial"/>
        </w:rPr>
      </w:pPr>
    </w:p>
    <w:p w14:paraId="31744E28" w14:textId="7668ADAD" w:rsidR="007A5647" w:rsidRPr="00AB1B89" w:rsidRDefault="00000000" w:rsidP="00687FFA">
      <w:pPr>
        <w:spacing w:line="360" w:lineRule="auto"/>
        <w:rPr>
          <w:rFonts w:ascii="Arial" w:hAnsi="Arial" w:cs="Arial"/>
        </w:rPr>
      </w:pPr>
      <w:r w:rsidRPr="00AB1B89">
        <w:rPr>
          <w:rFonts w:ascii="Arial" w:hAnsi="Arial" w:cs="Arial"/>
        </w:rPr>
        <w:t xml:space="preserve">Photo file 1: </w:t>
      </w:r>
      <w:r w:rsidR="00F4743E" w:rsidRPr="00AB1B89">
        <w:rPr>
          <w:rFonts w:ascii="Arial" w:hAnsi="Arial" w:cs="Arial"/>
        </w:rPr>
        <w:t>Cinema_Architects_PR_Image_1</w:t>
      </w:r>
      <w:r w:rsidRPr="00AB1B89">
        <w:rPr>
          <w:rFonts w:ascii="Arial" w:hAnsi="Arial" w:cs="Arial"/>
        </w:rPr>
        <w:t>.JPG</w:t>
      </w:r>
    </w:p>
    <w:p w14:paraId="28F0213F" w14:textId="6820FC94" w:rsidR="000D5EAA" w:rsidRPr="00AB1B89" w:rsidRDefault="00000000" w:rsidP="00C5023A">
      <w:pPr>
        <w:spacing w:line="360" w:lineRule="auto"/>
        <w:rPr>
          <w:rFonts w:ascii="Arial" w:hAnsi="Arial" w:cs="Arial"/>
        </w:rPr>
      </w:pPr>
      <w:r w:rsidRPr="00AB1B89">
        <w:rPr>
          <w:rFonts w:ascii="Arial" w:hAnsi="Arial" w:cs="Arial"/>
        </w:rPr>
        <w:t xml:space="preserve">Photo caption 1: </w:t>
      </w:r>
      <w:r w:rsidR="00F4743E" w:rsidRPr="00AB1B89">
        <w:rPr>
          <w:rFonts w:ascii="Arial" w:hAnsi="Arial" w:cs="Arial"/>
        </w:rPr>
        <w:t xml:space="preserve">The larger </w:t>
      </w:r>
      <w:r w:rsidR="00AB1B89">
        <w:rPr>
          <w:rFonts w:ascii="Arial" w:hAnsi="Arial" w:cs="Arial"/>
        </w:rPr>
        <w:t>“</w:t>
      </w:r>
      <w:r w:rsidR="00F4743E" w:rsidRPr="00AB1B89">
        <w:rPr>
          <w:rFonts w:ascii="Arial" w:hAnsi="Arial" w:cs="Arial"/>
        </w:rPr>
        <w:t>Cinema 2</w:t>
      </w:r>
      <w:r w:rsidR="00AB1B89">
        <w:rPr>
          <w:rFonts w:ascii="Arial" w:hAnsi="Arial" w:cs="Arial"/>
        </w:rPr>
        <w:t>”</w:t>
      </w:r>
      <w:r w:rsidR="00F4743E" w:rsidRPr="00AB1B89">
        <w:rPr>
          <w:rFonts w:ascii="Arial" w:hAnsi="Arial" w:cs="Arial"/>
        </w:rPr>
        <w:t xml:space="preserve"> room of the Cinema Architects Experience Centre</w:t>
      </w:r>
    </w:p>
    <w:p w14:paraId="0DE6CAB3" w14:textId="77777777" w:rsidR="000B65FB" w:rsidRPr="00AB1B89" w:rsidRDefault="000B65FB" w:rsidP="00C5023A">
      <w:pPr>
        <w:spacing w:line="360" w:lineRule="auto"/>
        <w:rPr>
          <w:rFonts w:ascii="Arial" w:hAnsi="Arial" w:cs="Arial"/>
        </w:rPr>
      </w:pPr>
    </w:p>
    <w:p w14:paraId="5F4DFA42" w14:textId="6F0BA1E7" w:rsidR="00F4743E" w:rsidRPr="00AB1B89" w:rsidRDefault="00F4743E" w:rsidP="00F4743E">
      <w:pPr>
        <w:spacing w:line="360" w:lineRule="auto"/>
        <w:rPr>
          <w:rFonts w:ascii="Arial" w:hAnsi="Arial" w:cs="Arial"/>
        </w:rPr>
      </w:pPr>
      <w:r w:rsidRPr="00AB1B89">
        <w:rPr>
          <w:rFonts w:ascii="Arial" w:hAnsi="Arial" w:cs="Arial"/>
        </w:rPr>
        <w:t xml:space="preserve">Photo file </w:t>
      </w:r>
      <w:r w:rsidRPr="00AB1B89">
        <w:rPr>
          <w:rFonts w:ascii="Arial" w:hAnsi="Arial" w:cs="Arial"/>
        </w:rPr>
        <w:t>2</w:t>
      </w:r>
      <w:r w:rsidRPr="00AB1B89">
        <w:rPr>
          <w:rFonts w:ascii="Arial" w:hAnsi="Arial" w:cs="Arial"/>
        </w:rPr>
        <w:t>: Cinema_Architects_PR_Image_</w:t>
      </w:r>
      <w:r w:rsidRPr="00AB1B89">
        <w:rPr>
          <w:rFonts w:ascii="Arial" w:hAnsi="Arial" w:cs="Arial"/>
        </w:rPr>
        <w:t>2</w:t>
      </w:r>
      <w:r w:rsidRPr="00AB1B89">
        <w:rPr>
          <w:rFonts w:ascii="Arial" w:hAnsi="Arial" w:cs="Arial"/>
        </w:rPr>
        <w:t>.JPG</w:t>
      </w:r>
    </w:p>
    <w:p w14:paraId="4D86AA1D" w14:textId="4A7A6BBD" w:rsidR="00F4743E" w:rsidRPr="00AB1B89" w:rsidRDefault="00F4743E" w:rsidP="00F4743E">
      <w:pPr>
        <w:spacing w:line="360" w:lineRule="auto"/>
        <w:rPr>
          <w:rFonts w:ascii="Arial" w:hAnsi="Arial" w:cs="Arial"/>
        </w:rPr>
      </w:pPr>
      <w:r w:rsidRPr="00AB1B89">
        <w:rPr>
          <w:rFonts w:ascii="Arial" w:hAnsi="Arial" w:cs="Arial"/>
        </w:rPr>
        <w:t xml:space="preserve">Photo caption </w:t>
      </w:r>
      <w:r w:rsidRPr="00AB1B89">
        <w:rPr>
          <w:rFonts w:ascii="Arial" w:hAnsi="Arial" w:cs="Arial"/>
        </w:rPr>
        <w:t>2</w:t>
      </w:r>
      <w:r w:rsidRPr="00AB1B89">
        <w:rPr>
          <w:rFonts w:ascii="Arial" w:hAnsi="Arial" w:cs="Arial"/>
        </w:rPr>
        <w:t xml:space="preserve">: The smaller </w:t>
      </w:r>
      <w:r w:rsidR="00AB1B89">
        <w:rPr>
          <w:rFonts w:ascii="Arial" w:hAnsi="Arial" w:cs="Arial"/>
        </w:rPr>
        <w:t>“</w:t>
      </w:r>
      <w:r w:rsidRPr="00AB1B89">
        <w:rPr>
          <w:rFonts w:ascii="Arial" w:hAnsi="Arial" w:cs="Arial"/>
        </w:rPr>
        <w:t>Cinema 1</w:t>
      </w:r>
      <w:r w:rsidR="00AB1B89">
        <w:rPr>
          <w:rFonts w:ascii="Arial" w:hAnsi="Arial" w:cs="Arial"/>
        </w:rPr>
        <w:t>”</w:t>
      </w:r>
      <w:r w:rsidRPr="00AB1B89">
        <w:rPr>
          <w:rFonts w:ascii="Arial" w:hAnsi="Arial" w:cs="Arial"/>
        </w:rPr>
        <w:t xml:space="preserve"> room of the Cinema Architects Experience Centre</w:t>
      </w:r>
    </w:p>
    <w:p w14:paraId="69B852D1" w14:textId="77777777" w:rsidR="00F4743E" w:rsidRPr="00AB1B89" w:rsidRDefault="00F4743E" w:rsidP="00C5023A">
      <w:pPr>
        <w:spacing w:line="360" w:lineRule="auto"/>
        <w:rPr>
          <w:rFonts w:ascii="Arial" w:hAnsi="Arial" w:cs="Arial"/>
        </w:rPr>
      </w:pPr>
    </w:p>
    <w:p w14:paraId="550E49DA" w14:textId="31CD2732" w:rsidR="00F4743E" w:rsidRPr="00AB1B89" w:rsidRDefault="00F4743E" w:rsidP="00F4743E">
      <w:pPr>
        <w:spacing w:line="360" w:lineRule="auto"/>
        <w:rPr>
          <w:rFonts w:ascii="Arial" w:hAnsi="Arial" w:cs="Arial"/>
        </w:rPr>
      </w:pPr>
      <w:r w:rsidRPr="00AB1B89">
        <w:rPr>
          <w:rFonts w:ascii="Arial" w:hAnsi="Arial" w:cs="Arial"/>
        </w:rPr>
        <w:t xml:space="preserve">Photo file </w:t>
      </w:r>
      <w:r w:rsidRPr="00AB1B89">
        <w:rPr>
          <w:rFonts w:ascii="Arial" w:hAnsi="Arial" w:cs="Arial"/>
        </w:rPr>
        <w:t>3</w:t>
      </w:r>
      <w:r w:rsidRPr="00AB1B89">
        <w:rPr>
          <w:rFonts w:ascii="Arial" w:hAnsi="Arial" w:cs="Arial"/>
        </w:rPr>
        <w:t>: Cinema_Architects_PR_Image_</w:t>
      </w:r>
      <w:r w:rsidRPr="00AB1B89">
        <w:rPr>
          <w:rFonts w:ascii="Arial" w:hAnsi="Arial" w:cs="Arial"/>
        </w:rPr>
        <w:t>3</w:t>
      </w:r>
      <w:r w:rsidRPr="00AB1B89">
        <w:rPr>
          <w:rFonts w:ascii="Arial" w:hAnsi="Arial" w:cs="Arial"/>
        </w:rPr>
        <w:t>.JPG</w:t>
      </w:r>
    </w:p>
    <w:p w14:paraId="203419D9" w14:textId="231C7C69" w:rsidR="00F4743E" w:rsidRPr="00AB1B89" w:rsidRDefault="00F4743E" w:rsidP="00F4743E">
      <w:pPr>
        <w:spacing w:line="360" w:lineRule="auto"/>
        <w:rPr>
          <w:rFonts w:ascii="Arial" w:hAnsi="Arial" w:cs="Arial"/>
        </w:rPr>
      </w:pPr>
      <w:r w:rsidRPr="00AB1B89">
        <w:rPr>
          <w:rFonts w:ascii="Arial" w:hAnsi="Arial" w:cs="Arial"/>
        </w:rPr>
        <w:t xml:space="preserve">Photo caption </w:t>
      </w:r>
      <w:r w:rsidRPr="00AB1B89">
        <w:rPr>
          <w:rFonts w:ascii="Arial" w:hAnsi="Arial" w:cs="Arial"/>
        </w:rPr>
        <w:t>3</w:t>
      </w:r>
      <w:r w:rsidRPr="00AB1B89">
        <w:rPr>
          <w:rFonts w:ascii="Arial" w:hAnsi="Arial" w:cs="Arial"/>
        </w:rPr>
        <w:t xml:space="preserve">: Both rooms deploy Genelec smart active loudspeakers and </w:t>
      </w:r>
      <w:proofErr w:type="gramStart"/>
      <w:r w:rsidRPr="00AB1B89">
        <w:rPr>
          <w:rFonts w:ascii="Arial" w:hAnsi="Arial" w:cs="Arial"/>
        </w:rPr>
        <w:t>subwoofers</w:t>
      </w:r>
      <w:proofErr w:type="gramEnd"/>
    </w:p>
    <w:p w14:paraId="4FF79016" w14:textId="77777777" w:rsidR="00EB209D" w:rsidRPr="00AB1B89" w:rsidRDefault="00EB209D" w:rsidP="000B65FB">
      <w:pPr>
        <w:spacing w:line="360" w:lineRule="auto"/>
        <w:rPr>
          <w:rFonts w:ascii="Arial" w:hAnsi="Arial" w:cs="Arial"/>
        </w:rPr>
      </w:pPr>
    </w:p>
    <w:p w14:paraId="72BEF468" w14:textId="1157258A" w:rsidR="000B65FB" w:rsidRPr="00AB1B89" w:rsidRDefault="000B65FB" w:rsidP="000B65FB">
      <w:pPr>
        <w:spacing w:line="360" w:lineRule="auto"/>
        <w:rPr>
          <w:rFonts w:ascii="Arial" w:hAnsi="Arial" w:cs="Arial"/>
        </w:rPr>
      </w:pPr>
      <w:r w:rsidRPr="00AB1B89">
        <w:rPr>
          <w:rFonts w:ascii="Arial" w:hAnsi="Arial" w:cs="Arial"/>
        </w:rPr>
        <w:t xml:space="preserve">PDF file: </w:t>
      </w:r>
      <w:r w:rsidR="00F4743E" w:rsidRPr="00AB1B89">
        <w:rPr>
          <w:rFonts w:ascii="Arial" w:hAnsi="Arial" w:cs="Arial"/>
        </w:rPr>
        <w:t>Cinema_Architect_Experience_Centre_Genelec_Case_Study_FINAL</w:t>
      </w:r>
      <w:r w:rsidRPr="00AB1B89">
        <w:rPr>
          <w:rFonts w:ascii="Arial" w:hAnsi="Arial" w:cs="Arial"/>
        </w:rPr>
        <w:t>.pdf</w:t>
      </w:r>
    </w:p>
    <w:p w14:paraId="54455087" w14:textId="55840A73" w:rsidR="000B65FB" w:rsidRPr="00AB1B89" w:rsidRDefault="000B65FB" w:rsidP="000B65FB">
      <w:pPr>
        <w:spacing w:line="360" w:lineRule="auto"/>
        <w:rPr>
          <w:rFonts w:ascii="Arial" w:hAnsi="Arial" w:cs="Arial"/>
        </w:rPr>
      </w:pPr>
      <w:r w:rsidRPr="00AB1B89">
        <w:rPr>
          <w:rFonts w:ascii="Arial" w:hAnsi="Arial" w:cs="Arial"/>
        </w:rPr>
        <w:t xml:space="preserve">PDF caption: Genelec </w:t>
      </w:r>
      <w:r w:rsidR="00F4743E" w:rsidRPr="00AB1B89">
        <w:rPr>
          <w:rFonts w:ascii="Arial" w:hAnsi="Arial" w:cs="Arial"/>
        </w:rPr>
        <w:t xml:space="preserve">Cinema Architects </w:t>
      </w:r>
      <w:r w:rsidR="00AB1B89" w:rsidRPr="00AB1B89">
        <w:rPr>
          <w:rFonts w:ascii="Arial" w:hAnsi="Arial" w:cs="Arial"/>
        </w:rPr>
        <w:t>Experience</w:t>
      </w:r>
      <w:r w:rsidR="00F4743E" w:rsidRPr="00AB1B89">
        <w:rPr>
          <w:rFonts w:ascii="Arial" w:hAnsi="Arial" w:cs="Arial"/>
        </w:rPr>
        <w:t xml:space="preserve"> Centre</w:t>
      </w:r>
      <w:r w:rsidRPr="00AB1B89">
        <w:rPr>
          <w:rFonts w:ascii="Arial" w:hAnsi="Arial" w:cs="Arial"/>
        </w:rPr>
        <w:t xml:space="preserve"> case study</w:t>
      </w:r>
    </w:p>
    <w:p w14:paraId="1DA369F3" w14:textId="77777777" w:rsidR="007A5647" w:rsidRPr="00AB1B89" w:rsidRDefault="007A5647" w:rsidP="00687FFA">
      <w:pPr>
        <w:spacing w:line="360" w:lineRule="auto"/>
        <w:rPr>
          <w:rFonts w:ascii="Arial" w:hAnsi="Arial" w:cs="Arial"/>
        </w:rPr>
      </w:pPr>
    </w:p>
    <w:p w14:paraId="21245064" w14:textId="567E6B0F" w:rsidR="007A5647" w:rsidRPr="00AB1B89" w:rsidRDefault="00000000" w:rsidP="00687FFA">
      <w:pPr>
        <w:spacing w:line="360" w:lineRule="auto"/>
        <w:rPr>
          <w:rFonts w:ascii="Arial" w:hAnsi="Arial" w:cs="Arial"/>
        </w:rPr>
      </w:pPr>
      <w:r w:rsidRPr="00AB1B89">
        <w:rPr>
          <w:rFonts w:ascii="Arial" w:hAnsi="Arial" w:cs="Arial"/>
        </w:rPr>
        <w:t xml:space="preserve">Genelec, the pioneer in Active Monitoring technology, is celebrating </w:t>
      </w:r>
      <w:r w:rsidR="00C53190" w:rsidRPr="00AB1B89">
        <w:rPr>
          <w:rFonts w:ascii="Arial" w:hAnsi="Arial" w:cs="Arial"/>
        </w:rPr>
        <w:t>45</w:t>
      </w:r>
      <w:r w:rsidRPr="00AB1B89">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AB1B89" w:rsidRDefault="007A5647" w:rsidP="00687FFA">
      <w:pPr>
        <w:spacing w:line="360" w:lineRule="auto"/>
        <w:rPr>
          <w:rFonts w:ascii="Arial" w:hAnsi="Arial" w:cs="Arial"/>
        </w:rPr>
      </w:pPr>
    </w:p>
    <w:p w14:paraId="19A3BB83" w14:textId="77777777" w:rsidR="007A5647" w:rsidRPr="00AB1B89" w:rsidRDefault="00000000" w:rsidP="00687FFA">
      <w:pPr>
        <w:spacing w:line="360" w:lineRule="auto"/>
        <w:rPr>
          <w:rFonts w:ascii="Arial" w:hAnsi="Arial" w:cs="Arial"/>
        </w:rPr>
      </w:pPr>
      <w:r w:rsidRPr="00AB1B89">
        <w:rPr>
          <w:rFonts w:ascii="Arial" w:hAnsi="Arial" w:cs="Arial"/>
        </w:rPr>
        <w:t xml:space="preserve">Genelec is also celebrating over 15 years of its Smart Active Monitoring™ technology, which allows studio monitors to be networked, </w:t>
      </w:r>
      <w:proofErr w:type="gramStart"/>
      <w:r w:rsidRPr="00AB1B89">
        <w:rPr>
          <w:rFonts w:ascii="Arial" w:hAnsi="Arial" w:cs="Arial"/>
        </w:rPr>
        <w:t>configured</w:t>
      </w:r>
      <w:proofErr w:type="gramEnd"/>
      <w:r w:rsidRPr="00AB1B89">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AB1B89">
        <w:rPr>
          <w:rFonts w:ascii="Arial" w:hAnsi="Arial" w:cs="Arial"/>
        </w:rPr>
        <w:t>AutoCal</w:t>
      </w:r>
      <w:proofErr w:type="spellEnd"/>
      <w:r w:rsidRPr="00AB1B89">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AB1B89" w:rsidRDefault="007A5647" w:rsidP="00687FFA">
      <w:pPr>
        <w:spacing w:line="360" w:lineRule="auto"/>
        <w:rPr>
          <w:rFonts w:ascii="Arial" w:hAnsi="Arial" w:cs="Arial"/>
        </w:rPr>
      </w:pPr>
    </w:p>
    <w:p w14:paraId="4CC3926C" w14:textId="77777777" w:rsidR="007A5647" w:rsidRPr="00AB1B89" w:rsidRDefault="00000000" w:rsidP="00687FFA">
      <w:pPr>
        <w:spacing w:line="360" w:lineRule="auto"/>
        <w:rPr>
          <w:rFonts w:ascii="Arial" w:hAnsi="Arial" w:cs="Arial"/>
        </w:rPr>
      </w:pPr>
      <w:r w:rsidRPr="00AB1B89">
        <w:rPr>
          <w:rFonts w:ascii="Arial" w:hAnsi="Arial" w:cs="Arial"/>
          <w:sz w:val="20"/>
        </w:rPr>
        <w:t>Other brand and product names may be trademarks of the respective companies with which they are associated.</w:t>
      </w:r>
    </w:p>
    <w:p w14:paraId="05D50EA8" w14:textId="77777777" w:rsidR="007A5647" w:rsidRPr="00AB1B89" w:rsidRDefault="007A5647" w:rsidP="00687FFA">
      <w:pPr>
        <w:spacing w:line="360" w:lineRule="auto"/>
        <w:rPr>
          <w:rFonts w:ascii="Arial" w:hAnsi="Arial" w:cs="Arial"/>
        </w:rPr>
      </w:pPr>
    </w:p>
    <w:p w14:paraId="599FF934" w14:textId="043FD7C3" w:rsidR="007A5647" w:rsidRPr="00AB1B89" w:rsidRDefault="00000000" w:rsidP="00687FFA">
      <w:pPr>
        <w:spacing w:line="360" w:lineRule="auto"/>
        <w:rPr>
          <w:rFonts w:ascii="Arial" w:hAnsi="Arial" w:cs="Arial"/>
        </w:rPr>
      </w:pPr>
      <w:r w:rsidRPr="00AB1B89">
        <w:rPr>
          <w:rFonts w:ascii="Arial" w:hAnsi="Arial" w:cs="Arial"/>
          <w:i/>
        </w:rPr>
        <w:t xml:space="preserve">—For more information on the complete range of Genelec Active Monitoring Systems, contact: Genelec Inc., 7 Tech Circle, Natick, MA 01760. Tel: (508) </w:t>
      </w:r>
      <w:proofErr w:type="gramStart"/>
      <w:r w:rsidRPr="00AB1B89">
        <w:rPr>
          <w:rFonts w:ascii="Arial" w:hAnsi="Arial" w:cs="Arial"/>
          <w:i/>
        </w:rPr>
        <w:t>652-0900;</w:t>
      </w:r>
      <w:proofErr w:type="gramEnd"/>
      <w:r w:rsidRPr="00AB1B89">
        <w:rPr>
          <w:rFonts w:ascii="Arial" w:hAnsi="Arial" w:cs="Arial"/>
          <w:i/>
        </w:rPr>
        <w:t xml:space="preserve"> </w:t>
      </w:r>
    </w:p>
    <w:p w14:paraId="6928263E" w14:textId="194EEF52" w:rsidR="007A5647" w:rsidRPr="00AB1B89" w:rsidRDefault="00000000" w:rsidP="00687FFA">
      <w:pPr>
        <w:spacing w:line="360" w:lineRule="auto"/>
        <w:rPr>
          <w:rFonts w:ascii="Arial" w:hAnsi="Arial" w:cs="Arial"/>
        </w:rPr>
      </w:pPr>
      <w:r w:rsidRPr="00AB1B89">
        <w:rPr>
          <w:rFonts w:ascii="Arial" w:hAnsi="Arial" w:cs="Arial"/>
          <w:i/>
        </w:rPr>
        <w:t xml:space="preserve">Web: </w:t>
      </w:r>
      <w:hyperlink r:id="rId23" w:history="1">
        <w:r w:rsidR="00560ABE" w:rsidRPr="00AB1B89">
          <w:rPr>
            <w:rStyle w:val="Hyperlink"/>
            <w:rFonts w:ascii="Arial" w:hAnsi="Arial" w:cs="Arial"/>
            <w:i/>
          </w:rPr>
          <w:t>http://www.genelec.com/</w:t>
        </w:r>
      </w:hyperlink>
      <w:r w:rsidRPr="00AB1B89">
        <w:rPr>
          <w:rFonts w:ascii="Arial" w:hAnsi="Arial" w:cs="Arial"/>
          <w:i/>
        </w:rPr>
        <w:t>.</w:t>
      </w:r>
    </w:p>
    <w:sectPr w:rsidR="007A5647" w:rsidRPr="00AB1B8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E2CE5"/>
    <w:rsid w:val="002918B0"/>
    <w:rsid w:val="00346104"/>
    <w:rsid w:val="003D224D"/>
    <w:rsid w:val="0040441F"/>
    <w:rsid w:val="004A2EFB"/>
    <w:rsid w:val="00560ABE"/>
    <w:rsid w:val="00571FCE"/>
    <w:rsid w:val="00600BD5"/>
    <w:rsid w:val="006708E1"/>
    <w:rsid w:val="00687FFA"/>
    <w:rsid w:val="00746B22"/>
    <w:rsid w:val="00746F19"/>
    <w:rsid w:val="007927D0"/>
    <w:rsid w:val="007A5647"/>
    <w:rsid w:val="007F51F5"/>
    <w:rsid w:val="00880B48"/>
    <w:rsid w:val="009472C4"/>
    <w:rsid w:val="009547D4"/>
    <w:rsid w:val="0096308D"/>
    <w:rsid w:val="00995EBF"/>
    <w:rsid w:val="00A5497E"/>
    <w:rsid w:val="00AB1B89"/>
    <w:rsid w:val="00B85F11"/>
    <w:rsid w:val="00B957A1"/>
    <w:rsid w:val="00C5023A"/>
    <w:rsid w:val="00C53190"/>
    <w:rsid w:val="00C85DD4"/>
    <w:rsid w:val="00CB0136"/>
    <w:rsid w:val="00D30FBD"/>
    <w:rsid w:val="00D83A0C"/>
    <w:rsid w:val="00E65E8D"/>
    <w:rsid w:val="00EB0AD6"/>
    <w:rsid w:val="00EB209D"/>
    <w:rsid w:val="00F4384F"/>
    <w:rsid w:val="00F4743E"/>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1238df" TargetMode="External"/><Relationship Id="rId13" Type="http://schemas.openxmlformats.org/officeDocument/2006/relationships/hyperlink" Target="https://nadelectronics.com/product/t778-surround-amplifier/" TargetMode="External"/><Relationship Id="rId18" Type="http://schemas.openxmlformats.org/officeDocument/2006/relationships/hyperlink" Target="https://www.genelec.com/8331a" TargetMode="External"/><Relationship Id="rId3" Type="http://schemas.openxmlformats.org/officeDocument/2006/relationships/settings" Target="settings.xml"/><Relationship Id="rId21" Type="http://schemas.openxmlformats.org/officeDocument/2006/relationships/hyperlink" Target="https://www.genelec.com/glm" TargetMode="External"/><Relationship Id="rId7" Type="http://schemas.openxmlformats.org/officeDocument/2006/relationships/hyperlink" Target="https://www.dolby.com/en-gb/technologies/dolby-atmos/" TargetMode="External"/><Relationship Id="rId12" Type="http://schemas.openxmlformats.org/officeDocument/2006/relationships/hyperlink" Target="https://dreamvision.net/products/" TargetMode="External"/><Relationship Id="rId17" Type="http://schemas.openxmlformats.org/officeDocument/2006/relationships/hyperlink" Target="https://www.samsung.com/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ppiti.com/" TargetMode="External"/><Relationship Id="rId20" Type="http://schemas.openxmlformats.org/officeDocument/2006/relationships/hyperlink" Target="https://www.genelec.com/8320a" TargetMode="External"/><Relationship Id="rId1" Type="http://schemas.openxmlformats.org/officeDocument/2006/relationships/customXml" Target="../customXml/item1.xml"/><Relationship Id="rId6" Type="http://schemas.openxmlformats.org/officeDocument/2006/relationships/hyperlink" Target="https://www.genelec.com/" TargetMode="External"/><Relationship Id="rId11" Type="http://schemas.openxmlformats.org/officeDocument/2006/relationships/hyperlink" Target="https://www.genelec.com/7370a" TargetMode="External"/><Relationship Id="rId24" Type="http://schemas.openxmlformats.org/officeDocument/2006/relationships/fontTable" Target="fontTable.xml"/><Relationship Id="rId5" Type="http://schemas.openxmlformats.org/officeDocument/2006/relationships/hyperlink" Target="https://cinemaarchitects.co.za/" TargetMode="External"/><Relationship Id="rId15" Type="http://schemas.openxmlformats.org/officeDocument/2006/relationships/hyperlink" Target="https://www.panasonic.com/uk/corporate/sustainability.html?utm_source=google&amp;utm_medium=cpc&amp;utm_campaign=pgi2023&amp;gclid=CjwKCAjwjOunBhB4EiwA94JWsAvmc7UPgD055hMPR4Io5Z3iwIdPUu_tWX2usWB2Kt_4nrvA1rqtwBoC9rwQAvD_BwE" TargetMode="External"/><Relationship Id="rId23" Type="http://schemas.openxmlformats.org/officeDocument/2006/relationships/hyperlink" Target="http://www.genelec.com/" TargetMode="External"/><Relationship Id="rId10" Type="http://schemas.openxmlformats.org/officeDocument/2006/relationships/hyperlink" Target="https://www.genelec.com/previous-models/aic25" TargetMode="External"/><Relationship Id="rId19" Type="http://schemas.openxmlformats.org/officeDocument/2006/relationships/hyperlink" Target="https://www.genelec.com/7360a" TargetMode="External"/><Relationship Id="rId4" Type="http://schemas.openxmlformats.org/officeDocument/2006/relationships/webSettings" Target="webSettings.xml"/><Relationship Id="rId9" Type="http://schemas.openxmlformats.org/officeDocument/2006/relationships/hyperlink" Target="https://www.genelec.com/previous-models/aiw25" TargetMode="External"/><Relationship Id="rId14" Type="http://schemas.openxmlformats.org/officeDocument/2006/relationships/hyperlink" Target="https://www.apple.com/uk/" TargetMode="External"/><Relationship Id="rId22"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22</cp:revision>
  <dcterms:created xsi:type="dcterms:W3CDTF">2023-07-27T07:16:00Z</dcterms:created>
  <dcterms:modified xsi:type="dcterms:W3CDTF">2023-11-13T22:17:00Z</dcterms:modified>
</cp:coreProperties>
</file>