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4C0F8" w14:textId="0E6E8594" w:rsidR="00210E51" w:rsidRDefault="002346CF" w:rsidP="00F16DE3">
      <w:pPr>
        <w:autoSpaceDE w:val="0"/>
        <w:autoSpaceDN w:val="0"/>
        <w:adjustRightInd w:val="0"/>
        <w:spacing w:before="120" w:after="0" w:line="360" w:lineRule="auto"/>
        <w:contextualSpacing/>
        <w:jc w:val="center"/>
        <w:rPr>
          <w:rFonts w:ascii="Gotham Bold" w:hAnsi="Gotham Bold" w:cs="Arial"/>
          <w:spacing w:val="-10"/>
          <w:sz w:val="28"/>
          <w:szCs w:val="28"/>
        </w:rPr>
      </w:pPr>
      <w:r w:rsidRPr="00F16DE3">
        <w:rPr>
          <w:rFonts w:ascii="Gotham Bold" w:hAnsi="Gotham Bold" w:cs="Arial"/>
          <w:spacing w:val="-10"/>
          <w:sz w:val="28"/>
          <w:szCs w:val="28"/>
        </w:rPr>
        <w:t xml:space="preserve">Bose </w:t>
      </w:r>
      <w:r w:rsidR="00B07BCD">
        <w:rPr>
          <w:rFonts w:ascii="Gotham Bold" w:hAnsi="Gotham Bold" w:cs="Arial"/>
          <w:spacing w:val="-10"/>
          <w:sz w:val="28"/>
          <w:szCs w:val="28"/>
        </w:rPr>
        <w:t xml:space="preserve">Makes </w:t>
      </w:r>
      <w:r w:rsidR="00237C87">
        <w:rPr>
          <w:rFonts w:ascii="Gotham Bold" w:hAnsi="Gotham Bold" w:cs="Arial"/>
          <w:spacing w:val="-10"/>
          <w:sz w:val="28"/>
          <w:szCs w:val="28"/>
        </w:rPr>
        <w:t>Work</w:t>
      </w:r>
      <w:r w:rsidR="00220C57">
        <w:rPr>
          <w:rFonts w:ascii="Gotham Bold" w:hAnsi="Gotham Bold" w:cs="Arial"/>
          <w:spacing w:val="-10"/>
          <w:sz w:val="28"/>
          <w:szCs w:val="28"/>
        </w:rPr>
        <w:t xml:space="preserve"> Better</w:t>
      </w:r>
    </w:p>
    <w:p w14:paraId="639E7C0D" w14:textId="50E7023E" w:rsidR="002F7DE5" w:rsidRPr="00F16DE3" w:rsidRDefault="00B243CF" w:rsidP="002F7DE5">
      <w:pPr>
        <w:autoSpaceDE w:val="0"/>
        <w:autoSpaceDN w:val="0"/>
        <w:adjustRightInd w:val="0"/>
        <w:spacing w:after="0" w:line="360" w:lineRule="auto"/>
        <w:contextualSpacing/>
        <w:jc w:val="center"/>
        <w:rPr>
          <w:rFonts w:ascii="Gotham Book" w:hAnsi="Gotham Book" w:cs="Arial"/>
          <w:i/>
          <w:iCs/>
          <w:spacing w:val="-10"/>
          <w:sz w:val="24"/>
          <w:szCs w:val="24"/>
        </w:rPr>
      </w:pPr>
      <w:r w:rsidRPr="004F32DC">
        <w:rPr>
          <w:rFonts w:ascii="Gotham Book" w:hAnsi="Gotham Book" w:cs="Arial"/>
          <w:i/>
          <w:iCs/>
          <w:spacing w:val="-10"/>
          <w:sz w:val="24"/>
          <w:szCs w:val="24"/>
        </w:rPr>
        <w:t xml:space="preserve">The </w:t>
      </w:r>
      <w:r w:rsidR="00FA639F" w:rsidRPr="004F32DC">
        <w:rPr>
          <w:rFonts w:ascii="Gotham Book" w:hAnsi="Gotham Book" w:cs="Arial"/>
          <w:i/>
          <w:iCs/>
          <w:spacing w:val="-10"/>
          <w:sz w:val="24"/>
          <w:szCs w:val="24"/>
        </w:rPr>
        <w:t xml:space="preserve">Bose Noise Cancelling Headphones 700 UC </w:t>
      </w:r>
      <w:r w:rsidR="00220C57" w:rsidRPr="004F32DC">
        <w:rPr>
          <w:rFonts w:ascii="Gotham Book" w:hAnsi="Gotham Book" w:cs="Arial"/>
          <w:i/>
          <w:iCs/>
          <w:spacing w:val="-10"/>
          <w:sz w:val="24"/>
          <w:szCs w:val="24"/>
        </w:rPr>
        <w:t>Deliver</w:t>
      </w:r>
      <w:r w:rsidR="00220C57">
        <w:rPr>
          <w:rFonts w:ascii="Gotham Book" w:hAnsi="Gotham Book" w:cs="Arial"/>
          <w:i/>
          <w:iCs/>
          <w:spacing w:val="-10"/>
          <w:sz w:val="24"/>
          <w:szCs w:val="24"/>
        </w:rPr>
        <w:t xml:space="preserve"> </w:t>
      </w:r>
      <w:r w:rsidR="00B20E25">
        <w:rPr>
          <w:rFonts w:ascii="Gotham Book" w:hAnsi="Gotham Book" w:cs="Arial"/>
          <w:i/>
          <w:iCs/>
          <w:spacing w:val="-10"/>
          <w:sz w:val="24"/>
          <w:szCs w:val="24"/>
        </w:rPr>
        <w:t>Unprecedented</w:t>
      </w:r>
      <w:r w:rsidR="00220C57">
        <w:rPr>
          <w:rFonts w:ascii="Gotham Book" w:hAnsi="Gotham Book" w:cs="Arial"/>
          <w:i/>
          <w:iCs/>
          <w:spacing w:val="-10"/>
          <w:sz w:val="24"/>
          <w:szCs w:val="24"/>
        </w:rPr>
        <w:t xml:space="preserve"> </w:t>
      </w:r>
      <w:r w:rsidR="000A3551">
        <w:rPr>
          <w:rFonts w:ascii="Gotham Book" w:hAnsi="Gotham Book" w:cs="Arial"/>
          <w:i/>
          <w:iCs/>
          <w:spacing w:val="-10"/>
          <w:sz w:val="24"/>
          <w:szCs w:val="24"/>
        </w:rPr>
        <w:t xml:space="preserve">Audio </w:t>
      </w:r>
      <w:r w:rsidR="00D86AE6">
        <w:rPr>
          <w:rFonts w:ascii="Gotham Book" w:hAnsi="Gotham Book" w:cs="Arial"/>
          <w:i/>
          <w:iCs/>
          <w:spacing w:val="-10"/>
          <w:sz w:val="24"/>
          <w:szCs w:val="24"/>
        </w:rPr>
        <w:t xml:space="preserve">and Connectivity </w:t>
      </w:r>
      <w:r w:rsidR="000A3551">
        <w:rPr>
          <w:rFonts w:ascii="Gotham Book" w:hAnsi="Gotham Book" w:cs="Arial"/>
          <w:i/>
          <w:iCs/>
          <w:spacing w:val="-10"/>
          <w:sz w:val="24"/>
          <w:szCs w:val="24"/>
        </w:rPr>
        <w:t>for</w:t>
      </w:r>
      <w:r w:rsidR="00D86AE6">
        <w:rPr>
          <w:rFonts w:ascii="Gotham Book" w:hAnsi="Gotham Book" w:cs="Arial"/>
          <w:i/>
          <w:iCs/>
          <w:spacing w:val="-10"/>
          <w:sz w:val="24"/>
          <w:szCs w:val="24"/>
        </w:rPr>
        <w:t xml:space="preserve"> a</w:t>
      </w:r>
      <w:r w:rsidR="00AA4B16">
        <w:rPr>
          <w:rFonts w:ascii="Gotham Book" w:hAnsi="Gotham Book" w:cs="Arial"/>
          <w:i/>
          <w:iCs/>
          <w:spacing w:val="-10"/>
          <w:sz w:val="24"/>
          <w:szCs w:val="24"/>
        </w:rPr>
        <w:t>n</w:t>
      </w:r>
      <w:r w:rsidR="000A3551">
        <w:rPr>
          <w:rFonts w:ascii="Gotham Book" w:hAnsi="Gotham Book" w:cs="Arial"/>
          <w:i/>
          <w:iCs/>
          <w:spacing w:val="-10"/>
          <w:sz w:val="24"/>
          <w:szCs w:val="24"/>
        </w:rPr>
        <w:t xml:space="preserve"> </w:t>
      </w:r>
      <w:r w:rsidR="00661117">
        <w:rPr>
          <w:rFonts w:ascii="Gotham Book" w:hAnsi="Gotham Book" w:cs="Arial"/>
          <w:i/>
          <w:iCs/>
          <w:spacing w:val="-10"/>
          <w:sz w:val="24"/>
          <w:szCs w:val="24"/>
        </w:rPr>
        <w:t xml:space="preserve">Enhanced </w:t>
      </w:r>
      <w:r w:rsidR="00D86AE6">
        <w:rPr>
          <w:rFonts w:ascii="Gotham Book" w:hAnsi="Gotham Book" w:cs="Arial"/>
          <w:i/>
          <w:iCs/>
          <w:spacing w:val="-10"/>
          <w:sz w:val="24"/>
          <w:szCs w:val="24"/>
        </w:rPr>
        <w:t>Unified Communication Experience</w:t>
      </w:r>
      <w:r w:rsidR="00F3263F">
        <w:rPr>
          <w:rFonts w:ascii="Gotham Book" w:hAnsi="Gotham Book" w:cs="Arial"/>
          <w:i/>
          <w:iCs/>
          <w:spacing w:val="-10"/>
          <w:sz w:val="24"/>
          <w:szCs w:val="24"/>
        </w:rPr>
        <w:t>s</w:t>
      </w:r>
    </w:p>
    <w:p w14:paraId="13224824" w14:textId="77777777" w:rsidR="002F7DE5" w:rsidRPr="00F16DE3" w:rsidRDefault="002F7DE5" w:rsidP="00F16DE3">
      <w:pPr>
        <w:autoSpaceDE w:val="0"/>
        <w:autoSpaceDN w:val="0"/>
        <w:adjustRightInd w:val="0"/>
        <w:spacing w:after="0" w:line="240" w:lineRule="auto"/>
        <w:jc w:val="center"/>
        <w:rPr>
          <w:rFonts w:ascii="Gotham Bold" w:hAnsi="Gotham Bold" w:cs="Arial"/>
          <w:i/>
          <w:iCs/>
          <w:spacing w:val="-10"/>
          <w:sz w:val="24"/>
          <w:szCs w:val="24"/>
        </w:rPr>
      </w:pPr>
    </w:p>
    <w:p w14:paraId="19EF435E" w14:textId="066E37CA" w:rsidR="005733EA" w:rsidRPr="007E3169" w:rsidRDefault="00980D20" w:rsidP="002346CF">
      <w:pPr>
        <w:autoSpaceDE w:val="0"/>
        <w:autoSpaceDN w:val="0"/>
        <w:adjustRightInd w:val="0"/>
        <w:spacing w:after="0" w:line="360" w:lineRule="auto"/>
        <w:rPr>
          <w:rFonts w:ascii="Gotham Book" w:hAnsi="Gotham Book" w:cs="Cambria"/>
          <w:bCs/>
          <w:iCs/>
        </w:rPr>
      </w:pPr>
      <w:r w:rsidRPr="00F16DE3">
        <w:rPr>
          <w:rFonts w:ascii="Gotham Bold" w:hAnsi="Gotham Bold" w:cs="Cambria"/>
          <w:b/>
          <w:bCs/>
        </w:rPr>
        <w:t>AMSTERDAM</w:t>
      </w:r>
      <w:r w:rsidR="002346CF" w:rsidRPr="00F16DE3">
        <w:rPr>
          <w:rFonts w:ascii="Gotham Bold" w:hAnsi="Gotham Bold" w:cs="Cambria"/>
          <w:b/>
          <w:bCs/>
        </w:rPr>
        <w:t>, Feb</w:t>
      </w:r>
      <w:r w:rsidR="000E2A0A">
        <w:rPr>
          <w:rFonts w:ascii="Gotham Bold" w:hAnsi="Gotham Bold" w:cs="Cambria"/>
          <w:b/>
          <w:bCs/>
        </w:rPr>
        <w:t>.</w:t>
      </w:r>
      <w:r w:rsidR="002346CF" w:rsidRPr="00F16DE3">
        <w:rPr>
          <w:rFonts w:ascii="Gotham Bold" w:hAnsi="Gotham Bold" w:cs="Cambria"/>
          <w:b/>
          <w:bCs/>
        </w:rPr>
        <w:t xml:space="preserve"> 11, 2020</w:t>
      </w:r>
      <w:r w:rsidR="0068753D" w:rsidRPr="00F16DE3">
        <w:rPr>
          <w:rFonts w:ascii="Gotham Book" w:hAnsi="Gotham Book" w:cs="Cambria"/>
        </w:rPr>
        <w:t xml:space="preserve"> </w:t>
      </w:r>
      <w:r w:rsidR="00E46C49" w:rsidRPr="006A2A9E">
        <w:rPr>
          <w:rFonts w:ascii="Gotham Book" w:hAnsi="Gotham Book" w:cs="Cambria"/>
        </w:rPr>
        <w:t>—</w:t>
      </w:r>
      <w:r w:rsidR="006A3A2D" w:rsidRPr="00F16DE3">
        <w:rPr>
          <w:rFonts w:ascii="Gotham Book" w:hAnsi="Gotham Book" w:cs="Cambria"/>
        </w:rPr>
        <w:t xml:space="preserve"> </w:t>
      </w:r>
      <w:hyperlink r:id="rId12" w:history="1">
        <w:r w:rsidR="002346CF" w:rsidRPr="00F16DE3">
          <w:rPr>
            <w:rStyle w:val="Hyperlink"/>
            <w:rFonts w:ascii="Gotham Book" w:hAnsi="Gotham Book" w:cs="Cambria"/>
          </w:rPr>
          <w:t>Bose Professional</w:t>
        </w:r>
      </w:hyperlink>
      <w:r w:rsidR="002346CF" w:rsidRPr="00F16DE3">
        <w:rPr>
          <w:rFonts w:ascii="Gotham Book" w:hAnsi="Gotham Book" w:cs="Cambria"/>
        </w:rPr>
        <w:t xml:space="preserve"> </w:t>
      </w:r>
      <w:r w:rsidR="00A45754" w:rsidRPr="00F16DE3">
        <w:rPr>
          <w:rFonts w:ascii="Gotham Book" w:hAnsi="Gotham Book" w:cs="Cambria"/>
        </w:rPr>
        <w:t>(Stand 7–C200)</w:t>
      </w:r>
      <w:r w:rsidR="00A45754" w:rsidRPr="00F16DE3">
        <w:rPr>
          <w:rFonts w:ascii="Gotham Book" w:hAnsi="Gotham Book" w:cs="Cambria"/>
          <w:bCs/>
        </w:rPr>
        <w:t xml:space="preserve"> </w:t>
      </w:r>
      <w:r w:rsidR="002346CF" w:rsidRPr="00F16DE3">
        <w:rPr>
          <w:rFonts w:ascii="Gotham Book" w:hAnsi="Gotham Book" w:cs="Cambria"/>
          <w:bCs/>
          <w:iCs/>
        </w:rPr>
        <w:t xml:space="preserve">has introduced the Bose </w:t>
      </w:r>
      <w:r w:rsidR="002346CF" w:rsidRPr="00F16DE3">
        <w:rPr>
          <w:rFonts w:ascii="Gotham Book" w:hAnsi="Gotham Book" w:cs="Cambria"/>
          <w:iCs/>
        </w:rPr>
        <w:t xml:space="preserve">Noise Cancelling Headphones </w:t>
      </w:r>
      <w:r w:rsidR="002346CF" w:rsidRPr="00F16DE3">
        <w:rPr>
          <w:rFonts w:ascii="Gotham Book" w:hAnsi="Gotham Book" w:cs="Cambria"/>
          <w:bCs/>
          <w:iCs/>
        </w:rPr>
        <w:t>700 UC</w:t>
      </w:r>
      <w:r w:rsidR="00ED2C78" w:rsidRPr="00F16DE3">
        <w:rPr>
          <w:rFonts w:ascii="Gotham Book" w:hAnsi="Gotham Book" w:cs="Cambria"/>
          <w:bCs/>
          <w:iCs/>
        </w:rPr>
        <w:t>,</w:t>
      </w:r>
      <w:r w:rsidR="002346CF" w:rsidRPr="00F16DE3">
        <w:rPr>
          <w:rFonts w:ascii="Gotham Book" w:hAnsi="Gotham Book" w:cs="Cambria"/>
          <w:iCs/>
        </w:rPr>
        <w:t xml:space="preserve"> </w:t>
      </w:r>
      <w:r w:rsidR="00B243CF" w:rsidRPr="00F16DE3">
        <w:rPr>
          <w:rFonts w:ascii="Gotham Book" w:hAnsi="Gotham Book" w:cs="Cambria"/>
          <w:iCs/>
        </w:rPr>
        <w:t>enabling</w:t>
      </w:r>
      <w:r w:rsidR="002346CF" w:rsidRPr="00F16DE3">
        <w:rPr>
          <w:rFonts w:ascii="Gotham Book" w:hAnsi="Gotham Book" w:cs="Cambria"/>
          <w:bCs/>
          <w:iCs/>
        </w:rPr>
        <w:t xml:space="preserve"> </w:t>
      </w:r>
      <w:r w:rsidR="00B243CF" w:rsidRPr="00F16DE3">
        <w:rPr>
          <w:rFonts w:ascii="Gotham Book" w:hAnsi="Gotham Book" w:cs="Cambria"/>
          <w:bCs/>
          <w:iCs/>
        </w:rPr>
        <w:t xml:space="preserve">superior </w:t>
      </w:r>
      <w:r w:rsidR="002346CF" w:rsidRPr="00F16DE3">
        <w:rPr>
          <w:rFonts w:ascii="Gotham Book" w:hAnsi="Gotham Book" w:cs="Cambria"/>
          <w:bCs/>
          <w:iCs/>
        </w:rPr>
        <w:t>collaboration in the workplace and beyond</w:t>
      </w:r>
      <w:r w:rsidR="00AE6C5F">
        <w:rPr>
          <w:rFonts w:ascii="Gotham Book" w:hAnsi="Gotham Book" w:cs="Cambria"/>
          <w:bCs/>
          <w:iCs/>
        </w:rPr>
        <w:t xml:space="preserve"> </w:t>
      </w:r>
      <w:r w:rsidR="00C36297" w:rsidRPr="006A2A9E">
        <w:rPr>
          <w:rFonts w:ascii="Gotham Book" w:hAnsi="Gotham Book" w:cs="Cambria"/>
        </w:rPr>
        <w:t>—</w:t>
      </w:r>
      <w:r w:rsidR="00C36297" w:rsidRPr="00F16DE3">
        <w:rPr>
          <w:rFonts w:ascii="Gotham Book" w:hAnsi="Gotham Book" w:cs="Cambria"/>
        </w:rPr>
        <w:t xml:space="preserve"> </w:t>
      </w:r>
      <w:r w:rsidR="00AE6C5F">
        <w:rPr>
          <w:rFonts w:ascii="Gotham Book" w:hAnsi="Gotham Book" w:cs="Cambria"/>
        </w:rPr>
        <w:t xml:space="preserve">from </w:t>
      </w:r>
      <w:r w:rsidR="0028107F" w:rsidRPr="00F16DE3">
        <w:rPr>
          <w:rFonts w:ascii="Gotham Book" w:hAnsi="Gotham Book" w:cs="Cambria"/>
          <w:bCs/>
          <w:iCs/>
        </w:rPr>
        <w:t>open office</w:t>
      </w:r>
      <w:r w:rsidR="0028107F">
        <w:rPr>
          <w:rFonts w:ascii="Gotham Book" w:hAnsi="Gotham Book" w:cs="Cambria"/>
          <w:bCs/>
          <w:iCs/>
        </w:rPr>
        <w:t>s</w:t>
      </w:r>
      <w:r w:rsidR="0028107F" w:rsidRPr="00F16DE3">
        <w:rPr>
          <w:rFonts w:ascii="Gotham Book" w:hAnsi="Gotham Book" w:cs="Cambria"/>
          <w:bCs/>
          <w:iCs/>
        </w:rPr>
        <w:t xml:space="preserve">, </w:t>
      </w:r>
      <w:r w:rsidR="0028107F">
        <w:rPr>
          <w:rFonts w:ascii="Gotham Book" w:hAnsi="Gotham Book" w:cs="Cambria"/>
          <w:bCs/>
          <w:iCs/>
        </w:rPr>
        <w:t>airport lobbies, coffee shops or the</w:t>
      </w:r>
      <w:r w:rsidR="0028107F" w:rsidRPr="00F16DE3">
        <w:rPr>
          <w:rFonts w:ascii="Gotham Book" w:hAnsi="Gotham Book" w:cs="Cambria"/>
          <w:bCs/>
          <w:iCs/>
        </w:rPr>
        <w:t xml:space="preserve"> </w:t>
      </w:r>
      <w:r w:rsidR="009E3C09">
        <w:rPr>
          <w:rFonts w:ascii="Gotham Book" w:hAnsi="Gotham Book" w:cs="Cambria"/>
          <w:bCs/>
          <w:iCs/>
        </w:rPr>
        <w:t>remote</w:t>
      </w:r>
      <w:r w:rsidR="0028107F" w:rsidRPr="00F16DE3">
        <w:rPr>
          <w:rFonts w:ascii="Gotham Book" w:hAnsi="Gotham Book" w:cs="Cambria"/>
          <w:bCs/>
          <w:iCs/>
        </w:rPr>
        <w:t xml:space="preserve"> office and everywhere in between</w:t>
      </w:r>
      <w:r w:rsidR="00610C96">
        <w:rPr>
          <w:rFonts w:ascii="Gotham Book" w:hAnsi="Gotham Book" w:cs="Cambria"/>
          <w:bCs/>
          <w:iCs/>
        </w:rPr>
        <w:t>.</w:t>
      </w:r>
      <w:r w:rsidR="00906E63">
        <w:rPr>
          <w:rFonts w:ascii="Gotham Book" w:hAnsi="Gotham Book" w:cs="Cambria"/>
          <w:bCs/>
          <w:iCs/>
        </w:rPr>
        <w:t xml:space="preserve"> </w:t>
      </w:r>
      <w:r w:rsidR="00515FF0">
        <w:rPr>
          <w:rFonts w:ascii="Gotham Book" w:hAnsi="Gotham Book" w:cs="Cambria"/>
        </w:rPr>
        <w:t xml:space="preserve">The Bose Headphones 700 UC feature </w:t>
      </w:r>
      <w:r w:rsidR="00515FF0">
        <w:rPr>
          <w:rFonts w:ascii="Gotham Book" w:hAnsi="Gotham Book" w:cs="Cambria"/>
          <w:bCs/>
          <w:iCs/>
        </w:rPr>
        <w:t xml:space="preserve">an adaptive eight-microphone </w:t>
      </w:r>
      <w:r w:rsidR="00515FF0" w:rsidRPr="007E3169">
        <w:rPr>
          <w:rFonts w:ascii="Gotham Book" w:hAnsi="Gotham Book" w:cs="Cambria"/>
          <w:bCs/>
          <w:iCs/>
        </w:rPr>
        <w:t>proprietary system</w:t>
      </w:r>
      <w:r w:rsidR="00515FF0">
        <w:rPr>
          <w:rFonts w:ascii="Gotham Book" w:hAnsi="Gotham Book" w:cs="Cambria"/>
          <w:bCs/>
          <w:iCs/>
        </w:rPr>
        <w:t xml:space="preserve"> </w:t>
      </w:r>
      <w:r w:rsidR="00515FF0" w:rsidRPr="006A2A9E">
        <w:rPr>
          <w:rFonts w:ascii="Gotham Book" w:hAnsi="Gotham Book" w:cs="Cambria"/>
        </w:rPr>
        <w:t>—</w:t>
      </w:r>
      <w:r w:rsidR="00515FF0">
        <w:rPr>
          <w:rFonts w:ascii="Gotham Book" w:hAnsi="Gotham Book" w:cs="Cambria"/>
          <w:bCs/>
          <w:iCs/>
        </w:rPr>
        <w:t xml:space="preserve"> with four of the mics dedicated to</w:t>
      </w:r>
      <w:r w:rsidR="00515FF0" w:rsidRPr="007E3169">
        <w:rPr>
          <w:rFonts w:ascii="Gotham Book" w:hAnsi="Gotham Book" w:cs="Cambria"/>
          <w:bCs/>
          <w:iCs/>
        </w:rPr>
        <w:t xml:space="preserve"> isolat</w:t>
      </w:r>
      <w:r w:rsidR="00515FF0">
        <w:rPr>
          <w:rFonts w:ascii="Gotham Book" w:hAnsi="Gotham Book" w:cs="Cambria"/>
          <w:bCs/>
          <w:iCs/>
        </w:rPr>
        <w:t>ing</w:t>
      </w:r>
      <w:r w:rsidR="00515FF0" w:rsidRPr="007E3169">
        <w:rPr>
          <w:rFonts w:ascii="Gotham Book" w:hAnsi="Gotham Book" w:cs="Cambria"/>
          <w:bCs/>
          <w:iCs/>
        </w:rPr>
        <w:t xml:space="preserve"> the user’s voice, so they sound natural and clear</w:t>
      </w:r>
      <w:r w:rsidR="00515FF0">
        <w:rPr>
          <w:rFonts w:ascii="Gotham Book" w:hAnsi="Gotham Book" w:cs="Cambria"/>
          <w:bCs/>
          <w:iCs/>
        </w:rPr>
        <w:t xml:space="preserve"> </w:t>
      </w:r>
      <w:r w:rsidR="00515FF0" w:rsidRPr="006A2A9E">
        <w:rPr>
          <w:rFonts w:ascii="Gotham Book" w:hAnsi="Gotham Book" w:cs="Cambria"/>
        </w:rPr>
        <w:t>—</w:t>
      </w:r>
      <w:r w:rsidR="00515FF0" w:rsidRPr="007E3169">
        <w:rPr>
          <w:rFonts w:ascii="Gotham Book" w:hAnsi="Gotham Book" w:cs="Cambria"/>
          <w:bCs/>
          <w:iCs/>
        </w:rPr>
        <w:t xml:space="preserve"> while the array actively identifies and rejects noise so only the important details are heard</w:t>
      </w:r>
      <w:r w:rsidR="00745B88" w:rsidRPr="007E3169">
        <w:rPr>
          <w:rFonts w:ascii="Gotham Book" w:hAnsi="Gotham Book" w:cs="Cambria"/>
          <w:bCs/>
          <w:iCs/>
        </w:rPr>
        <w:t xml:space="preserve">. </w:t>
      </w:r>
      <w:r w:rsidR="002346CF" w:rsidRPr="007E3169">
        <w:rPr>
          <w:rFonts w:ascii="Gotham Book" w:hAnsi="Gotham Book" w:cs="Cambria"/>
          <w:bCs/>
          <w:iCs/>
        </w:rPr>
        <w:t xml:space="preserve">With the Bose Headphones 700 UC, </w:t>
      </w:r>
      <w:r w:rsidR="004A6AA9" w:rsidRPr="007E3169">
        <w:rPr>
          <w:rFonts w:ascii="Gotham Book" w:hAnsi="Gotham Book" w:cs="Cambria"/>
          <w:bCs/>
          <w:iCs/>
        </w:rPr>
        <w:t xml:space="preserve">there’s no need to </w:t>
      </w:r>
      <w:r w:rsidR="002346CF" w:rsidRPr="007E3169">
        <w:rPr>
          <w:rFonts w:ascii="Gotham Book" w:hAnsi="Gotham Book" w:cs="Cambria"/>
          <w:bCs/>
        </w:rPr>
        <w:t>mute</w:t>
      </w:r>
      <w:r w:rsidR="004A6AA9" w:rsidRPr="007E3169">
        <w:rPr>
          <w:rFonts w:ascii="Gotham Book" w:hAnsi="Gotham Book" w:cs="Cambria"/>
          <w:bCs/>
        </w:rPr>
        <w:t xml:space="preserve"> and </w:t>
      </w:r>
      <w:r w:rsidR="002346CF" w:rsidRPr="007E3169">
        <w:rPr>
          <w:rFonts w:ascii="Gotham Book" w:hAnsi="Gotham Book" w:cs="Cambria"/>
          <w:bCs/>
        </w:rPr>
        <w:t xml:space="preserve">unmute </w:t>
      </w:r>
      <w:r w:rsidR="004A6AA9" w:rsidRPr="007E3169">
        <w:rPr>
          <w:rFonts w:ascii="Gotham Book" w:hAnsi="Gotham Book" w:cs="Cambria"/>
          <w:bCs/>
        </w:rPr>
        <w:t>to conceal background noise.</w:t>
      </w:r>
      <w:r w:rsidR="00FD3CE1" w:rsidRPr="007E3169">
        <w:rPr>
          <w:rFonts w:ascii="Gotham Book" w:hAnsi="Gotham Book" w:cs="Cambria"/>
          <w:bCs/>
        </w:rPr>
        <w:t xml:space="preserve"> </w:t>
      </w:r>
      <w:r w:rsidR="00D056EE" w:rsidRPr="007E3169">
        <w:rPr>
          <w:rFonts w:ascii="Gotham Book" w:hAnsi="Gotham Book"/>
        </w:rPr>
        <w:t>Together with the included Bose USB Link Bluetooth® module, this solution provides a reliable connection to your PC enabling you to quickly jump on calls or easily switch between audio sources</w:t>
      </w:r>
      <w:r w:rsidR="001201A3" w:rsidRPr="007E3169">
        <w:rPr>
          <w:rFonts w:ascii="Gotham Book" w:hAnsi="Gotham Book" w:cs="Cambria"/>
          <w:bCs/>
        </w:rPr>
        <w:t>.</w:t>
      </w:r>
      <w:r w:rsidR="006E6300" w:rsidRPr="007E3169">
        <w:rPr>
          <w:rFonts w:ascii="Gotham Book" w:hAnsi="Gotham Book" w:cs="Cambria"/>
          <w:bCs/>
        </w:rPr>
        <w:t xml:space="preserve"> </w:t>
      </w:r>
    </w:p>
    <w:p w14:paraId="6607E7CE" w14:textId="77777777" w:rsidR="00BD729D" w:rsidRPr="007E3169" w:rsidRDefault="00BD729D" w:rsidP="002346CF">
      <w:pPr>
        <w:autoSpaceDE w:val="0"/>
        <w:autoSpaceDN w:val="0"/>
        <w:adjustRightInd w:val="0"/>
        <w:spacing w:after="0" w:line="360" w:lineRule="auto"/>
        <w:rPr>
          <w:rFonts w:ascii="Gotham Book" w:hAnsi="Gotham Book" w:cs="Cambria"/>
          <w:bCs/>
        </w:rPr>
      </w:pPr>
    </w:p>
    <w:p w14:paraId="4FC881D4" w14:textId="4D5EE2ED" w:rsidR="002346CF" w:rsidRPr="00F16DE3" w:rsidRDefault="005A2B4F" w:rsidP="002346CF">
      <w:pPr>
        <w:autoSpaceDE w:val="0"/>
        <w:autoSpaceDN w:val="0"/>
        <w:adjustRightInd w:val="0"/>
        <w:spacing w:after="0" w:line="360" w:lineRule="auto"/>
        <w:rPr>
          <w:rFonts w:ascii="Gotham Book" w:hAnsi="Gotham Book" w:cs="Cambria"/>
          <w:bCs/>
          <w:iCs/>
        </w:rPr>
      </w:pPr>
      <w:r w:rsidRPr="00802E78">
        <w:rPr>
          <w:rFonts w:ascii="Gotham Book" w:hAnsi="Gotham Book" w:cs="Cambria"/>
          <w:bCs/>
        </w:rPr>
        <w:t xml:space="preserve">The Bose Headphones 700 UC feature </w:t>
      </w:r>
      <w:r w:rsidR="002346CF" w:rsidRPr="00802E78">
        <w:rPr>
          <w:rFonts w:ascii="Gotham Book" w:hAnsi="Gotham Book" w:cs="Cambria"/>
          <w:iCs/>
        </w:rPr>
        <w:t xml:space="preserve">11 levels of noise cancellation ranging </w:t>
      </w:r>
      <w:r w:rsidR="002346CF" w:rsidRPr="00802E78">
        <w:rPr>
          <w:rFonts w:ascii="Gotham Book" w:hAnsi="Gotham Book" w:cs="Cambria"/>
        </w:rPr>
        <w:t>from virtual silence to open and ambient</w:t>
      </w:r>
      <w:r w:rsidRPr="00802E78">
        <w:rPr>
          <w:rFonts w:ascii="Gotham Book" w:hAnsi="Gotham Book" w:cs="Cambria"/>
        </w:rPr>
        <w:t>,</w:t>
      </w:r>
      <w:r w:rsidR="002346CF" w:rsidRPr="00802E78">
        <w:rPr>
          <w:rFonts w:ascii="Gotham Book" w:hAnsi="Gotham Book" w:cs="Cambria"/>
          <w:iCs/>
        </w:rPr>
        <w:t xml:space="preserve"> let</w:t>
      </w:r>
      <w:r w:rsidRPr="00802E78">
        <w:rPr>
          <w:rFonts w:ascii="Gotham Book" w:hAnsi="Gotham Book" w:cs="Cambria"/>
          <w:iCs/>
        </w:rPr>
        <w:t>ting</w:t>
      </w:r>
      <w:r w:rsidR="002346CF" w:rsidRPr="00802E78">
        <w:rPr>
          <w:rFonts w:ascii="Gotham Book" w:hAnsi="Gotham Book" w:cs="Cambria"/>
          <w:iCs/>
        </w:rPr>
        <w:t xml:space="preserve"> users</w:t>
      </w:r>
      <w:r w:rsidR="00404C11" w:rsidRPr="00802E78">
        <w:rPr>
          <w:rFonts w:ascii="Gotham Book" w:hAnsi="Gotham Book" w:cs="Cambria"/>
          <w:iCs/>
        </w:rPr>
        <w:t xml:space="preserve"> stay focused, minimize distraction, collaborate with confidence </w:t>
      </w:r>
      <w:r w:rsidR="00C403F8" w:rsidRPr="00802E78">
        <w:rPr>
          <w:rFonts w:ascii="Gotham Book" w:hAnsi="Gotham Book" w:cs="Cambria"/>
        </w:rPr>
        <w:t>—</w:t>
      </w:r>
      <w:r w:rsidR="00404C11" w:rsidRPr="00802E78">
        <w:rPr>
          <w:rFonts w:ascii="Gotham Book" w:hAnsi="Gotham Book" w:cs="Cambria"/>
          <w:iCs/>
        </w:rPr>
        <w:t xml:space="preserve"> and work</w:t>
      </w:r>
      <w:r w:rsidR="00CB525A" w:rsidRPr="00802E78">
        <w:rPr>
          <w:rFonts w:ascii="Gotham Book" w:hAnsi="Gotham Book" w:cs="Cambria"/>
          <w:iCs/>
        </w:rPr>
        <w:t xml:space="preserve"> </w:t>
      </w:r>
      <w:r w:rsidR="00404C11" w:rsidRPr="00802E78">
        <w:rPr>
          <w:rFonts w:ascii="Gotham Book" w:hAnsi="Gotham Book" w:cs="Cambria"/>
          <w:iCs/>
        </w:rPr>
        <w:t>better, wherever</w:t>
      </w:r>
      <w:r w:rsidR="002346CF" w:rsidRPr="00802E78">
        <w:rPr>
          <w:rFonts w:ascii="Gotham Book" w:hAnsi="Gotham Book" w:cs="Cambria"/>
        </w:rPr>
        <w:t>.</w:t>
      </w:r>
      <w:r w:rsidR="007279AC" w:rsidRPr="00802E78">
        <w:rPr>
          <w:rFonts w:ascii="Gotham Book" w:hAnsi="Gotham Book" w:cs="Cambria"/>
        </w:rPr>
        <w:t xml:space="preserve"> With</w:t>
      </w:r>
      <w:r w:rsidRPr="00802E78">
        <w:rPr>
          <w:rFonts w:ascii="Gotham Book" w:hAnsi="Gotham Book" w:cs="Cambria"/>
          <w:bCs/>
          <w:iCs/>
        </w:rPr>
        <w:t xml:space="preserve"> </w:t>
      </w:r>
      <w:r w:rsidR="007279AC" w:rsidRPr="00802E78">
        <w:rPr>
          <w:rFonts w:ascii="Gotham Book" w:hAnsi="Gotham Book" w:cs="Cambria"/>
          <w:bCs/>
          <w:iCs/>
        </w:rPr>
        <w:t xml:space="preserve">Conversation Mode, users can </w:t>
      </w:r>
      <w:r w:rsidR="00EA0B2A" w:rsidRPr="00802E78">
        <w:rPr>
          <w:rFonts w:ascii="Gotham Book" w:hAnsi="Gotham Book" w:cs="Cambria"/>
          <w:bCs/>
          <w:iCs/>
        </w:rPr>
        <w:t xml:space="preserve">simultaneously pause audio allowing </w:t>
      </w:r>
      <w:r w:rsidR="00D02189" w:rsidRPr="00802E78">
        <w:rPr>
          <w:rFonts w:ascii="Gotham Book" w:hAnsi="Gotham Book" w:cs="Cambria"/>
          <w:bCs/>
          <w:iCs/>
        </w:rPr>
        <w:t>for quick conversations or immediate aware</w:t>
      </w:r>
      <w:r w:rsidR="000F2A5B" w:rsidRPr="00802E78">
        <w:rPr>
          <w:rFonts w:ascii="Gotham Book" w:hAnsi="Gotham Book" w:cs="Cambria"/>
          <w:bCs/>
          <w:iCs/>
        </w:rPr>
        <w:t>ness</w:t>
      </w:r>
      <w:r w:rsidR="00D02189" w:rsidRPr="00802E78">
        <w:rPr>
          <w:rFonts w:ascii="Gotham Book" w:hAnsi="Gotham Book" w:cs="Cambria"/>
          <w:bCs/>
          <w:iCs/>
        </w:rPr>
        <w:t xml:space="preserve"> of </w:t>
      </w:r>
      <w:r w:rsidR="00875F5B" w:rsidRPr="00802E78">
        <w:rPr>
          <w:rFonts w:ascii="Gotham Book" w:hAnsi="Gotham Book" w:cs="Cambria"/>
          <w:bCs/>
          <w:iCs/>
        </w:rPr>
        <w:t>their</w:t>
      </w:r>
      <w:r w:rsidR="00D02189" w:rsidRPr="00802E78">
        <w:rPr>
          <w:rFonts w:ascii="Gotham Book" w:hAnsi="Gotham Book" w:cs="Cambria"/>
          <w:bCs/>
          <w:iCs/>
        </w:rPr>
        <w:t xml:space="preserve"> surroundings. </w:t>
      </w:r>
      <w:r w:rsidR="002346CF" w:rsidRPr="00802E78">
        <w:rPr>
          <w:rFonts w:ascii="Gotham Book" w:hAnsi="Gotham Book" w:cs="Cambria"/>
          <w:iCs/>
        </w:rPr>
        <w:t xml:space="preserve">The </w:t>
      </w:r>
      <w:r w:rsidR="002346CF" w:rsidRPr="00802E78">
        <w:rPr>
          <w:rFonts w:ascii="Gotham Book" w:hAnsi="Gotham Book" w:cs="Cambria"/>
          <w:bCs/>
          <w:iCs/>
        </w:rPr>
        <w:t>Bose Headphones 700 UC</w:t>
      </w:r>
      <w:r w:rsidR="002346CF" w:rsidRPr="00802E78">
        <w:rPr>
          <w:rFonts w:ascii="Gotham Book" w:hAnsi="Gotham Book" w:cs="Cambria"/>
          <w:iCs/>
        </w:rPr>
        <w:t xml:space="preserve"> </w:t>
      </w:r>
      <w:r w:rsidR="000254C8" w:rsidRPr="00802E78">
        <w:rPr>
          <w:rFonts w:ascii="Gotham Book" w:hAnsi="Gotham Book" w:cs="Cambria"/>
          <w:bCs/>
        </w:rPr>
        <w:t xml:space="preserve">optimize </w:t>
      </w:r>
      <w:r w:rsidR="00BF22C3" w:rsidRPr="00802E78">
        <w:rPr>
          <w:rFonts w:ascii="Gotham Book" w:hAnsi="Gotham Book" w:cs="Cambria"/>
          <w:bCs/>
        </w:rPr>
        <w:t xml:space="preserve">the </w:t>
      </w:r>
      <w:r w:rsidR="002346CF" w:rsidRPr="00802E78">
        <w:rPr>
          <w:rFonts w:ascii="Gotham Book" w:hAnsi="Gotham Book" w:cs="Cambria"/>
          <w:bCs/>
        </w:rPr>
        <w:t>audio</w:t>
      </w:r>
      <w:r w:rsidR="002346CF" w:rsidRPr="00F16DE3">
        <w:rPr>
          <w:rFonts w:ascii="Gotham Book" w:hAnsi="Gotham Book" w:cs="Cambria"/>
          <w:bCs/>
        </w:rPr>
        <w:t xml:space="preserve"> experience </w:t>
      </w:r>
      <w:r w:rsidR="0023602F">
        <w:rPr>
          <w:rFonts w:ascii="Gotham Book" w:hAnsi="Gotham Book" w:cs="Cambria"/>
          <w:bCs/>
        </w:rPr>
        <w:t>while</w:t>
      </w:r>
      <w:r w:rsidR="0023602F" w:rsidRPr="00F16DE3">
        <w:rPr>
          <w:rFonts w:ascii="Gotham Book" w:hAnsi="Gotham Book" w:cs="Cambria"/>
          <w:bCs/>
        </w:rPr>
        <w:t xml:space="preserve"> </w:t>
      </w:r>
      <w:r w:rsidR="000254C8" w:rsidRPr="00F16DE3">
        <w:rPr>
          <w:rFonts w:ascii="Gotham Book" w:hAnsi="Gotham Book" w:cs="Cambria"/>
          <w:bCs/>
        </w:rPr>
        <w:t>using</w:t>
      </w:r>
      <w:r w:rsidR="000254C8" w:rsidRPr="00F16DE3">
        <w:rPr>
          <w:rFonts w:ascii="Gotham Book" w:hAnsi="Gotham Book" w:cs="Cambria"/>
          <w:bCs/>
          <w:iCs/>
        </w:rPr>
        <w:t xml:space="preserve"> </w:t>
      </w:r>
      <w:r w:rsidR="002346CF" w:rsidRPr="00F16DE3">
        <w:rPr>
          <w:rFonts w:ascii="Gotham Book" w:hAnsi="Gotham Book" w:cs="Cambria"/>
          <w:bCs/>
          <w:iCs/>
        </w:rPr>
        <w:t xml:space="preserve">third-party cloud services such as </w:t>
      </w:r>
      <w:r w:rsidR="002346CF" w:rsidRPr="00F16DE3">
        <w:rPr>
          <w:rFonts w:ascii="Gotham Book" w:hAnsi="Gotham Book" w:cs="Cambria"/>
        </w:rPr>
        <w:t xml:space="preserve">Microsoft Teams, Google </w:t>
      </w:r>
      <w:r w:rsidR="00347808">
        <w:rPr>
          <w:rFonts w:ascii="Gotham Book" w:hAnsi="Gotham Book" w:cs="Cambria"/>
        </w:rPr>
        <w:t xml:space="preserve">Hangouts </w:t>
      </w:r>
      <w:r w:rsidR="002346CF" w:rsidRPr="00F16DE3">
        <w:rPr>
          <w:rFonts w:ascii="Gotham Book" w:hAnsi="Gotham Book" w:cs="Cambria"/>
        </w:rPr>
        <w:t>Meet, Zoom and more.</w:t>
      </w:r>
      <w:r w:rsidR="002346CF" w:rsidRPr="00F16DE3">
        <w:rPr>
          <w:rFonts w:ascii="Gotham Book" w:hAnsi="Gotham Book" w:cs="Cambria"/>
          <w:bCs/>
          <w:iCs/>
        </w:rPr>
        <w:t xml:space="preserve"> </w:t>
      </w:r>
    </w:p>
    <w:p w14:paraId="5A2974E3" w14:textId="77777777" w:rsidR="002346CF" w:rsidRPr="00F16DE3" w:rsidRDefault="002346CF" w:rsidP="002346CF">
      <w:pPr>
        <w:autoSpaceDE w:val="0"/>
        <w:autoSpaceDN w:val="0"/>
        <w:adjustRightInd w:val="0"/>
        <w:spacing w:after="0" w:line="360" w:lineRule="auto"/>
        <w:rPr>
          <w:rFonts w:ascii="Gotham Book" w:hAnsi="Gotham Book" w:cs="Cambria"/>
          <w:bCs/>
          <w:iCs/>
        </w:rPr>
      </w:pPr>
    </w:p>
    <w:p w14:paraId="0FEC8FA7" w14:textId="0DDDDC8B" w:rsidR="009D339F" w:rsidRDefault="006E7E83" w:rsidP="002346CF">
      <w:pPr>
        <w:autoSpaceDE w:val="0"/>
        <w:autoSpaceDN w:val="0"/>
        <w:adjustRightInd w:val="0"/>
        <w:spacing w:after="0" w:line="360" w:lineRule="auto"/>
        <w:rPr>
          <w:rFonts w:ascii="Gotham Book" w:hAnsi="Gotham Book" w:cs="Cambria"/>
        </w:rPr>
      </w:pPr>
      <w:r>
        <w:rPr>
          <w:rFonts w:ascii="Gotham Book" w:hAnsi="Gotham Book" w:cs="Cambria"/>
          <w:bCs/>
        </w:rPr>
        <w:t>Connect</w:t>
      </w:r>
      <w:r w:rsidR="002C2CE5">
        <w:rPr>
          <w:rFonts w:ascii="Gotham Book" w:hAnsi="Gotham Book" w:cs="Cambria"/>
          <w:bCs/>
        </w:rPr>
        <w:t xml:space="preserve"> reliably to your </w:t>
      </w:r>
      <w:r w:rsidR="00A52964">
        <w:rPr>
          <w:rFonts w:ascii="Gotham Book" w:hAnsi="Gotham Book" w:cs="Cambria"/>
          <w:bCs/>
        </w:rPr>
        <w:t>computer applications using</w:t>
      </w:r>
      <w:r w:rsidR="00682325" w:rsidRPr="00D17B4D">
        <w:rPr>
          <w:rFonts w:ascii="Gotham Book" w:hAnsi="Gotham Book" w:cs="Cambria"/>
          <w:bCs/>
        </w:rPr>
        <w:t xml:space="preserve"> the </w:t>
      </w:r>
      <w:r w:rsidR="00755ED4">
        <w:rPr>
          <w:rFonts w:ascii="Gotham Book" w:hAnsi="Gotham Book" w:cs="Cambria"/>
          <w:bCs/>
        </w:rPr>
        <w:t xml:space="preserve">included </w:t>
      </w:r>
      <w:r w:rsidR="00682325" w:rsidRPr="00D17B4D">
        <w:rPr>
          <w:rFonts w:ascii="Gotham Book" w:hAnsi="Gotham Book" w:cs="Cambria"/>
          <w:bCs/>
        </w:rPr>
        <w:t xml:space="preserve">Bose USB Link </w:t>
      </w:r>
      <w:r w:rsidR="00483DE9">
        <w:rPr>
          <w:rFonts w:ascii="Gotham Book" w:hAnsi="Gotham Book" w:cs="Cambria"/>
          <w:bCs/>
        </w:rPr>
        <w:t xml:space="preserve">Bluetooth </w:t>
      </w:r>
      <w:r w:rsidR="00682325">
        <w:rPr>
          <w:rFonts w:ascii="Gotham Book" w:hAnsi="Gotham Book" w:cs="Cambria"/>
          <w:bCs/>
        </w:rPr>
        <w:t xml:space="preserve">module </w:t>
      </w:r>
      <w:r w:rsidR="002F3AB6">
        <w:rPr>
          <w:rFonts w:ascii="Gotham Book" w:hAnsi="Gotham Book" w:cs="Cambria"/>
          <w:bCs/>
        </w:rPr>
        <w:t>so</w:t>
      </w:r>
      <w:r w:rsidR="00682325" w:rsidRPr="00D17B4D">
        <w:rPr>
          <w:rFonts w:ascii="Gotham Book" w:hAnsi="Gotham Book" w:cs="Cambria"/>
          <w:bCs/>
        </w:rPr>
        <w:t xml:space="preserve"> switching between meetings and other audio content </w:t>
      </w:r>
      <w:r w:rsidR="002F3C50">
        <w:rPr>
          <w:rFonts w:ascii="Gotham Book" w:hAnsi="Gotham Book" w:cs="Cambria"/>
          <w:bCs/>
        </w:rPr>
        <w:t xml:space="preserve">is </w:t>
      </w:r>
      <w:r w:rsidR="00682325" w:rsidRPr="00D17B4D">
        <w:rPr>
          <w:rFonts w:ascii="Gotham Book" w:hAnsi="Gotham Book" w:cs="Cambria"/>
          <w:bCs/>
        </w:rPr>
        <w:t>seamless.</w:t>
      </w:r>
      <w:r w:rsidR="00682325">
        <w:rPr>
          <w:rFonts w:ascii="Gotham Book" w:hAnsi="Gotham Book" w:cs="Cambria"/>
          <w:bCs/>
        </w:rPr>
        <w:t xml:space="preserve"> </w:t>
      </w:r>
      <w:r w:rsidR="002346CF" w:rsidRPr="00F16DE3">
        <w:rPr>
          <w:rFonts w:ascii="Gotham Book" w:hAnsi="Gotham Book" w:cs="Cambria"/>
          <w:bCs/>
          <w:iCs/>
        </w:rPr>
        <w:t xml:space="preserve">Users can </w:t>
      </w:r>
      <w:r w:rsidR="00AA1B36">
        <w:rPr>
          <w:rFonts w:ascii="Gotham Book" w:hAnsi="Gotham Book" w:cs="Cambria"/>
          <w:bCs/>
          <w:iCs/>
        </w:rPr>
        <w:t>maintain</w:t>
      </w:r>
      <w:r w:rsidR="00AA1B36" w:rsidRPr="007942C2">
        <w:rPr>
          <w:rFonts w:ascii="Gotham Book" w:hAnsi="Gotham Book" w:cs="Cambria"/>
        </w:rPr>
        <w:t xml:space="preserve"> </w:t>
      </w:r>
      <w:r w:rsidR="002346CF" w:rsidRPr="007942C2">
        <w:rPr>
          <w:rFonts w:ascii="Gotham Book" w:hAnsi="Gotham Book" w:cs="Cambria"/>
        </w:rPr>
        <w:t xml:space="preserve">focus for hours with the </w:t>
      </w:r>
      <w:r w:rsidR="002346CF" w:rsidRPr="007942C2">
        <w:rPr>
          <w:rFonts w:ascii="Gotham Book" w:hAnsi="Gotham Book" w:cs="Cambria"/>
          <w:bCs/>
          <w:iCs/>
        </w:rPr>
        <w:t>700 UC’s</w:t>
      </w:r>
      <w:r w:rsidR="002346CF" w:rsidRPr="007942C2">
        <w:rPr>
          <w:rFonts w:ascii="Gotham Book" w:hAnsi="Gotham Book" w:cs="Cambria"/>
          <w:iCs/>
        </w:rPr>
        <w:t xml:space="preserve"> </w:t>
      </w:r>
      <w:r w:rsidR="002346CF" w:rsidRPr="007942C2">
        <w:rPr>
          <w:rFonts w:ascii="Gotham Book" w:hAnsi="Gotham Book" w:cs="Cambria"/>
        </w:rPr>
        <w:t xml:space="preserve">comfortable, lightweight design, stainless-steel headband and </w:t>
      </w:r>
      <w:r w:rsidR="00AA1B36">
        <w:rPr>
          <w:rFonts w:ascii="Gotham Book" w:hAnsi="Gotham Book" w:cs="Cambria"/>
        </w:rPr>
        <w:t>ergonomic</w:t>
      </w:r>
      <w:r w:rsidR="00AA1B36" w:rsidRPr="00F16DE3">
        <w:rPr>
          <w:rFonts w:ascii="Gotham Book" w:hAnsi="Gotham Book" w:cs="Cambria"/>
        </w:rPr>
        <w:t xml:space="preserve"> </w:t>
      </w:r>
      <w:r w:rsidR="002346CF" w:rsidRPr="00F16DE3">
        <w:rPr>
          <w:rFonts w:ascii="Gotham Book" w:hAnsi="Gotham Book" w:cs="Cambria"/>
        </w:rPr>
        <w:t xml:space="preserve">earcups. </w:t>
      </w:r>
      <w:r w:rsidR="002346CF" w:rsidRPr="00F16DE3">
        <w:rPr>
          <w:rFonts w:ascii="Gotham Book" w:hAnsi="Gotham Book" w:cs="Cambria"/>
          <w:iCs/>
        </w:rPr>
        <w:t xml:space="preserve">Interruptions are minimized </w:t>
      </w:r>
      <w:r w:rsidR="00963D9B">
        <w:rPr>
          <w:rFonts w:ascii="Gotham Book" w:hAnsi="Gotham Book" w:cs="Cambria"/>
          <w:iCs/>
        </w:rPr>
        <w:t xml:space="preserve">with </w:t>
      </w:r>
      <w:r w:rsidR="00AF405B" w:rsidRPr="006A2A9E">
        <w:rPr>
          <w:rFonts w:ascii="Gotham Book" w:hAnsi="Gotham Book" w:cs="Cambria"/>
        </w:rPr>
        <w:t xml:space="preserve">up to 20 hours of </w:t>
      </w:r>
      <w:r w:rsidR="00963D9B">
        <w:rPr>
          <w:rFonts w:ascii="Gotham Book" w:hAnsi="Gotham Book" w:cs="Cambria"/>
          <w:iCs/>
        </w:rPr>
        <w:t>wireless batter</w:t>
      </w:r>
      <w:r w:rsidR="00160643">
        <w:rPr>
          <w:rFonts w:ascii="Gotham Book" w:hAnsi="Gotham Book" w:cs="Cambria"/>
          <w:iCs/>
        </w:rPr>
        <w:t>y</w:t>
      </w:r>
      <w:r w:rsidR="00963D9B">
        <w:rPr>
          <w:rFonts w:ascii="Gotham Book" w:hAnsi="Gotham Book" w:cs="Cambria"/>
          <w:iCs/>
        </w:rPr>
        <w:t xml:space="preserve"> life </w:t>
      </w:r>
      <w:r w:rsidR="002346CF" w:rsidRPr="00F16DE3">
        <w:rPr>
          <w:rFonts w:ascii="Gotham Book" w:hAnsi="Gotham Book" w:cs="Cambria"/>
        </w:rPr>
        <w:t xml:space="preserve">and </w:t>
      </w:r>
      <w:r w:rsidR="00483DE9">
        <w:rPr>
          <w:rFonts w:ascii="Gotham Book" w:hAnsi="Gotham Book" w:cs="Cambria"/>
        </w:rPr>
        <w:t xml:space="preserve">the </w:t>
      </w:r>
      <w:r w:rsidR="002346CF" w:rsidRPr="00F16DE3">
        <w:rPr>
          <w:rFonts w:ascii="Gotham Book" w:hAnsi="Gotham Book" w:cs="Cambria"/>
        </w:rPr>
        <w:t>time</w:t>
      </w:r>
      <w:r w:rsidR="0041247A" w:rsidRPr="00F16DE3">
        <w:rPr>
          <w:rFonts w:ascii="Gotham Book" w:hAnsi="Gotham Book" w:cs="Cambria"/>
        </w:rPr>
        <w:t xml:space="preserve"> </w:t>
      </w:r>
      <w:r w:rsidR="00300C66">
        <w:rPr>
          <w:rFonts w:ascii="Gotham Book" w:hAnsi="Gotham Book" w:cs="Cambria"/>
        </w:rPr>
        <w:t xml:space="preserve">remaining </w:t>
      </w:r>
      <w:r w:rsidR="0041247A" w:rsidRPr="00F16DE3">
        <w:rPr>
          <w:rFonts w:ascii="Gotham Book" w:hAnsi="Gotham Book" w:cs="Cambria"/>
        </w:rPr>
        <w:t>indicator</w:t>
      </w:r>
      <w:r w:rsidR="002346CF" w:rsidRPr="00F16DE3">
        <w:rPr>
          <w:rFonts w:ascii="Gotham Book" w:hAnsi="Gotham Book" w:cs="Cambria"/>
        </w:rPr>
        <w:t>.</w:t>
      </w:r>
      <w:r w:rsidR="00824C1F" w:rsidRPr="00F16DE3">
        <w:rPr>
          <w:rFonts w:ascii="Gotham Book" w:hAnsi="Gotham Book" w:cs="Cambria"/>
        </w:rPr>
        <w:t xml:space="preserve"> </w:t>
      </w:r>
    </w:p>
    <w:p w14:paraId="07EDF2D9" w14:textId="77777777" w:rsidR="009D339F" w:rsidRDefault="009D339F" w:rsidP="002346CF">
      <w:pPr>
        <w:autoSpaceDE w:val="0"/>
        <w:autoSpaceDN w:val="0"/>
        <w:adjustRightInd w:val="0"/>
        <w:spacing w:after="0" w:line="360" w:lineRule="auto"/>
        <w:rPr>
          <w:rFonts w:ascii="Gotham Book" w:hAnsi="Gotham Book" w:cs="Cambria"/>
        </w:rPr>
      </w:pPr>
    </w:p>
    <w:p w14:paraId="352EA9B8" w14:textId="58CB71A4" w:rsidR="009A79BF" w:rsidRDefault="00824C1F" w:rsidP="00766146">
      <w:pPr>
        <w:autoSpaceDE w:val="0"/>
        <w:autoSpaceDN w:val="0"/>
        <w:adjustRightInd w:val="0"/>
        <w:spacing w:after="0" w:line="360" w:lineRule="auto"/>
        <w:rPr>
          <w:rFonts w:ascii="Gotham Book" w:hAnsi="Gotham Book" w:cs="Cambria"/>
        </w:rPr>
      </w:pPr>
      <w:r w:rsidRPr="00F16DE3">
        <w:rPr>
          <w:rFonts w:ascii="Gotham Book" w:hAnsi="Gotham Book" w:cs="Cambria"/>
        </w:rPr>
        <w:t>The headphones are touch-sensitive with intuitive controls to keep everything simple</w:t>
      </w:r>
      <w:r w:rsidR="00766146">
        <w:rPr>
          <w:rFonts w:ascii="Gotham Book" w:hAnsi="Gotham Book" w:cs="Cambria"/>
        </w:rPr>
        <w:t xml:space="preserve"> </w:t>
      </w:r>
      <w:r w:rsidR="009E3D6E">
        <w:rPr>
          <w:rFonts w:ascii="Gotham Book" w:hAnsi="Gotham Book" w:cs="Cambria"/>
        </w:rPr>
        <w:t xml:space="preserve">just </w:t>
      </w:r>
      <w:r w:rsidR="00D41E34">
        <w:rPr>
          <w:rFonts w:ascii="Gotham Book" w:hAnsi="Gotham Book" w:cs="Cambria"/>
        </w:rPr>
        <w:t xml:space="preserve">by </w:t>
      </w:r>
      <w:r w:rsidRPr="00F16DE3">
        <w:rPr>
          <w:rFonts w:ascii="Gotham Book" w:hAnsi="Gotham Book" w:cs="Cambria"/>
        </w:rPr>
        <w:t>t</w:t>
      </w:r>
      <w:r w:rsidR="00EE07E1">
        <w:rPr>
          <w:rFonts w:ascii="Gotham Book" w:hAnsi="Gotham Book" w:cs="Cambria"/>
        </w:rPr>
        <w:t>apping</w:t>
      </w:r>
      <w:r w:rsidRPr="00F16DE3">
        <w:rPr>
          <w:rFonts w:ascii="Gotham Book" w:hAnsi="Gotham Book" w:cs="Cambria"/>
        </w:rPr>
        <w:t xml:space="preserve"> the earcup.</w:t>
      </w:r>
      <w:r w:rsidR="00766146">
        <w:rPr>
          <w:rFonts w:ascii="Gotham Book" w:hAnsi="Gotham Book" w:cs="Cambria"/>
        </w:rPr>
        <w:t xml:space="preserve"> </w:t>
      </w:r>
      <w:r w:rsidR="001F4F86">
        <w:rPr>
          <w:rFonts w:ascii="Gotham Book" w:hAnsi="Gotham Book" w:cs="Cambria"/>
        </w:rPr>
        <w:t>The</w:t>
      </w:r>
      <w:r w:rsidR="00941840">
        <w:rPr>
          <w:rFonts w:ascii="Gotham Book" w:hAnsi="Gotham Book" w:cs="Cambria"/>
        </w:rPr>
        <w:t xml:space="preserve"> Bose </w:t>
      </w:r>
      <w:r w:rsidR="00AD77B9">
        <w:rPr>
          <w:rFonts w:ascii="Gotham Book" w:hAnsi="Gotham Book" w:cs="Cambria"/>
        </w:rPr>
        <w:t>active equalization</w:t>
      </w:r>
      <w:r w:rsidR="00394ECA">
        <w:rPr>
          <w:rFonts w:ascii="Gotham Book" w:hAnsi="Gotham Book" w:cs="Cambria"/>
        </w:rPr>
        <w:t xml:space="preserve"> </w:t>
      </w:r>
      <w:r w:rsidR="00F421AF">
        <w:rPr>
          <w:rFonts w:ascii="Gotham Book" w:hAnsi="Gotham Book" w:cs="Cambria"/>
        </w:rPr>
        <w:t>creates a</w:t>
      </w:r>
      <w:r w:rsidR="00AD77B9">
        <w:rPr>
          <w:rFonts w:ascii="Gotham Book" w:hAnsi="Gotham Book" w:cs="Cambria"/>
        </w:rPr>
        <w:t xml:space="preserve"> rich, </w:t>
      </w:r>
      <w:r w:rsidR="00F421AF">
        <w:rPr>
          <w:rFonts w:ascii="Gotham Book" w:hAnsi="Gotham Book" w:cs="Cambria"/>
        </w:rPr>
        <w:t xml:space="preserve">immersive listening experience at any volume, </w:t>
      </w:r>
      <w:r w:rsidR="00394ECA">
        <w:rPr>
          <w:rFonts w:ascii="Gotham Book" w:hAnsi="Gotham Book" w:cs="Cambria"/>
        </w:rPr>
        <w:t xml:space="preserve">making them </w:t>
      </w:r>
      <w:r w:rsidR="002346CF" w:rsidRPr="00F16DE3">
        <w:rPr>
          <w:rFonts w:ascii="Gotham Book" w:hAnsi="Gotham Book" w:cs="Cambria"/>
        </w:rPr>
        <w:t>perfect for</w:t>
      </w:r>
      <w:r w:rsidR="00342B1E">
        <w:rPr>
          <w:rFonts w:ascii="Gotham Book" w:hAnsi="Gotham Book" w:cs="Cambria"/>
        </w:rPr>
        <w:t xml:space="preserve"> use both at work and for</w:t>
      </w:r>
      <w:r w:rsidR="002346CF" w:rsidRPr="00F16DE3">
        <w:rPr>
          <w:rFonts w:ascii="Gotham Book" w:hAnsi="Gotham Book" w:cs="Cambria"/>
        </w:rPr>
        <w:t xml:space="preserve"> music, navigation, weather and more. </w:t>
      </w:r>
      <w:r w:rsidR="008F4429">
        <w:rPr>
          <w:rFonts w:ascii="Gotham Book" w:hAnsi="Gotham Book" w:cs="Cambria"/>
        </w:rPr>
        <w:t xml:space="preserve">Now, </w:t>
      </w:r>
      <w:r w:rsidR="00255D7B">
        <w:rPr>
          <w:rFonts w:ascii="Gotham Book" w:hAnsi="Gotham Book" w:cs="Cambria"/>
        </w:rPr>
        <w:t>with the</w:t>
      </w:r>
      <w:r w:rsidR="00E248A9">
        <w:rPr>
          <w:rFonts w:ascii="Gotham Book" w:hAnsi="Gotham Book" w:cs="Cambria"/>
        </w:rPr>
        <w:t xml:space="preserve"> Bose </w:t>
      </w:r>
      <w:r w:rsidR="00525542">
        <w:rPr>
          <w:rFonts w:ascii="Gotham Book" w:hAnsi="Gotham Book" w:cs="Cambria"/>
        </w:rPr>
        <w:t xml:space="preserve">Headphones 700 UC </w:t>
      </w:r>
      <w:r w:rsidR="008F4429">
        <w:rPr>
          <w:rFonts w:ascii="Gotham Book" w:hAnsi="Gotham Book" w:cs="Cambria"/>
        </w:rPr>
        <w:t>the world is your conference room.</w:t>
      </w:r>
    </w:p>
    <w:p w14:paraId="4B4C5FD9" w14:textId="77777777" w:rsidR="002346CF" w:rsidRPr="00F16DE3" w:rsidRDefault="002346CF" w:rsidP="002346CF">
      <w:pPr>
        <w:autoSpaceDE w:val="0"/>
        <w:autoSpaceDN w:val="0"/>
        <w:adjustRightInd w:val="0"/>
        <w:spacing w:after="0" w:line="360" w:lineRule="auto"/>
        <w:rPr>
          <w:rFonts w:ascii="Gotham Book" w:hAnsi="Gotham Book" w:cs="Cambria"/>
        </w:rPr>
      </w:pPr>
    </w:p>
    <w:p w14:paraId="4C05DE99" w14:textId="0557A0CE" w:rsidR="002346CF" w:rsidRPr="00F16DE3" w:rsidRDefault="002346CF" w:rsidP="002346CF">
      <w:pPr>
        <w:autoSpaceDE w:val="0"/>
        <w:autoSpaceDN w:val="0"/>
        <w:adjustRightInd w:val="0"/>
        <w:spacing w:after="0" w:line="360" w:lineRule="auto"/>
        <w:rPr>
          <w:rFonts w:ascii="Gotham Book" w:hAnsi="Gotham Book" w:cs="Cambria"/>
        </w:rPr>
      </w:pPr>
      <w:r w:rsidRPr="00F16DE3">
        <w:rPr>
          <w:rFonts w:ascii="Gotham Book" w:hAnsi="Gotham Book" w:cs="Cambria"/>
        </w:rPr>
        <w:t xml:space="preserve">For more information, please visit </w:t>
      </w:r>
      <w:hyperlink r:id="rId13" w:history="1">
        <w:r w:rsidR="00E2269B" w:rsidRPr="00E2269B">
          <w:rPr>
            <w:rStyle w:val="Hyperlink"/>
            <w:rFonts w:ascii="Gotham Book" w:hAnsi="Gotham Book" w:cs="Cambria"/>
          </w:rPr>
          <w:t>PRO.BO</w:t>
        </w:r>
        <w:r w:rsidR="00755ED4" w:rsidRPr="00E2269B">
          <w:rPr>
            <w:rStyle w:val="Hyperlink"/>
            <w:rFonts w:ascii="Gotham Book" w:hAnsi="Gotham Book" w:cs="Cambria"/>
          </w:rPr>
          <w:t>SE.COM</w:t>
        </w:r>
      </w:hyperlink>
      <w:r w:rsidRPr="00F16DE3">
        <w:rPr>
          <w:rFonts w:ascii="Gotham Book" w:hAnsi="Gotham Book" w:cs="Cambria"/>
        </w:rPr>
        <w:t xml:space="preserve">. </w:t>
      </w:r>
    </w:p>
    <w:p w14:paraId="750E4481" w14:textId="465B6954" w:rsidR="000B4974" w:rsidRPr="004A39CB" w:rsidRDefault="000B4974" w:rsidP="000B4974">
      <w:pPr>
        <w:autoSpaceDE w:val="0"/>
        <w:autoSpaceDN w:val="0"/>
        <w:adjustRightInd w:val="0"/>
        <w:spacing w:after="0" w:line="360" w:lineRule="auto"/>
        <w:rPr>
          <w:rFonts w:ascii="Gotham Book" w:hAnsi="Gotham Book" w:cs="Cambria"/>
        </w:rPr>
      </w:pPr>
    </w:p>
    <w:p w14:paraId="78EAC8B4" w14:textId="421D4768" w:rsidR="004A39CB" w:rsidRPr="0089397A" w:rsidRDefault="004A39CB" w:rsidP="0089397A">
      <w:pPr>
        <w:autoSpaceDE w:val="0"/>
        <w:autoSpaceDN w:val="0"/>
        <w:adjustRightInd w:val="0"/>
        <w:spacing w:after="0" w:line="360" w:lineRule="auto"/>
        <w:rPr>
          <w:rFonts w:ascii="Gotham Book" w:hAnsi="Gotham Book" w:cs="Cambria"/>
        </w:rPr>
      </w:pPr>
      <w:r w:rsidRPr="0089397A">
        <w:rPr>
          <w:rFonts w:ascii="Gotham Bold" w:hAnsi="Gotham Bold" w:cs="Cambria"/>
          <w:b/>
          <w:bCs/>
        </w:rPr>
        <w:t>Photo file:</w:t>
      </w:r>
      <w:r w:rsidRPr="0089397A">
        <w:rPr>
          <w:rFonts w:ascii="Gotham Book" w:hAnsi="Gotham Book" w:cs="Cambria"/>
        </w:rPr>
        <w:t xml:space="preserve"> </w:t>
      </w:r>
      <w:r w:rsidR="00365C2D" w:rsidRPr="00365C2D">
        <w:rPr>
          <w:rFonts w:ascii="Gotham Book" w:hAnsi="Gotham Book" w:cs="Cambria"/>
        </w:rPr>
        <w:t>Bose_NCH_700UC</w:t>
      </w:r>
      <w:r w:rsidRPr="0089397A">
        <w:rPr>
          <w:rFonts w:ascii="Gotham Book" w:hAnsi="Gotham Book" w:cs="Cambria"/>
        </w:rPr>
        <w:t>.jpg</w:t>
      </w:r>
    </w:p>
    <w:p w14:paraId="6222A56A" w14:textId="5F7793B6" w:rsidR="004A39CB" w:rsidRDefault="004A39CB" w:rsidP="0089397A">
      <w:pPr>
        <w:autoSpaceDE w:val="0"/>
        <w:autoSpaceDN w:val="0"/>
        <w:adjustRightInd w:val="0"/>
        <w:spacing w:after="0" w:line="360" w:lineRule="auto"/>
        <w:rPr>
          <w:rFonts w:ascii="Gotham Book" w:hAnsi="Gotham Book" w:cs="Cambria"/>
          <w:bCs/>
          <w:iCs/>
        </w:rPr>
      </w:pPr>
      <w:r w:rsidRPr="0089397A">
        <w:rPr>
          <w:rFonts w:ascii="Gotham Bold" w:hAnsi="Gotham Bold" w:cs="Cambria"/>
          <w:b/>
          <w:bCs/>
        </w:rPr>
        <w:lastRenderedPageBreak/>
        <w:t>Photo caption:</w:t>
      </w:r>
      <w:r w:rsidRPr="0089397A">
        <w:rPr>
          <w:rFonts w:ascii="Gotham Book" w:hAnsi="Gotham Book" w:cs="Cambria"/>
        </w:rPr>
        <w:t xml:space="preserve"> Bose Noise Cancelling Headphones 700 UC include a</w:t>
      </w:r>
      <w:r w:rsidR="00461976">
        <w:rPr>
          <w:rFonts w:ascii="Gotham Book" w:hAnsi="Gotham Book" w:cs="Cambria"/>
        </w:rPr>
        <w:t xml:space="preserve"> proprietary,</w:t>
      </w:r>
      <w:r w:rsidRPr="0089397A">
        <w:rPr>
          <w:rFonts w:ascii="Gotham Book" w:hAnsi="Gotham Book" w:cs="Cambria"/>
        </w:rPr>
        <w:t xml:space="preserve"> </w:t>
      </w:r>
      <w:r w:rsidRPr="0089397A">
        <w:rPr>
          <w:rFonts w:ascii="Gotham Book" w:hAnsi="Gotham Book" w:cs="Cambria"/>
          <w:bCs/>
          <w:iCs/>
        </w:rPr>
        <w:t>adaptive microphone system to</w:t>
      </w:r>
      <w:r w:rsidRPr="0089397A">
        <w:rPr>
          <w:rFonts w:ascii="Gotham Book" w:hAnsi="Gotham Book" w:cs="Cambria"/>
        </w:rPr>
        <w:t xml:space="preserve"> </w:t>
      </w:r>
      <w:r w:rsidRPr="0089397A">
        <w:rPr>
          <w:rFonts w:ascii="Gotham Book" w:hAnsi="Gotham Book" w:cs="Cambria"/>
          <w:iCs/>
        </w:rPr>
        <w:t>facilitate</w:t>
      </w:r>
      <w:r w:rsidRPr="0089397A">
        <w:rPr>
          <w:rFonts w:ascii="Gotham Book" w:hAnsi="Gotham Book" w:cs="Cambria"/>
          <w:bCs/>
          <w:iCs/>
        </w:rPr>
        <w:t xml:space="preserve"> better collaboration in any workplace</w:t>
      </w:r>
    </w:p>
    <w:p w14:paraId="0C2DF68E" w14:textId="77777777" w:rsidR="004B18DC" w:rsidRDefault="004B18DC" w:rsidP="0089397A">
      <w:pPr>
        <w:autoSpaceDE w:val="0"/>
        <w:autoSpaceDN w:val="0"/>
        <w:adjustRightInd w:val="0"/>
        <w:spacing w:after="0" w:line="360" w:lineRule="auto"/>
        <w:rPr>
          <w:rFonts w:ascii="Gotham Book" w:hAnsi="Gotham Book" w:cs="Cambria"/>
          <w:bCs/>
          <w:iCs/>
        </w:rPr>
      </w:pPr>
    </w:p>
    <w:p w14:paraId="3C2FA72A" w14:textId="3F968C6C" w:rsidR="004B18DC" w:rsidRPr="0089397A" w:rsidRDefault="004B18DC" w:rsidP="004B18DC">
      <w:pPr>
        <w:autoSpaceDE w:val="0"/>
        <w:autoSpaceDN w:val="0"/>
        <w:adjustRightInd w:val="0"/>
        <w:spacing w:after="0" w:line="360" w:lineRule="auto"/>
        <w:rPr>
          <w:rFonts w:ascii="Gotham Book" w:hAnsi="Gotham Book" w:cs="Cambria"/>
        </w:rPr>
      </w:pPr>
      <w:r>
        <w:rPr>
          <w:rFonts w:ascii="Gotham Bold" w:hAnsi="Gotham Bold" w:cs="Cambria"/>
          <w:b/>
          <w:bCs/>
        </w:rPr>
        <w:t>PDF</w:t>
      </w:r>
      <w:r w:rsidRPr="0089397A">
        <w:rPr>
          <w:rFonts w:ascii="Gotham Bold" w:hAnsi="Gotham Bold" w:cs="Cambria"/>
          <w:b/>
          <w:bCs/>
        </w:rPr>
        <w:t>:</w:t>
      </w:r>
      <w:r w:rsidRPr="0089397A">
        <w:rPr>
          <w:rFonts w:ascii="Gotham Book" w:hAnsi="Gotham Book" w:cs="Cambria"/>
        </w:rPr>
        <w:t xml:space="preserve"> </w:t>
      </w:r>
      <w:r w:rsidRPr="004B18DC">
        <w:rPr>
          <w:rFonts w:ascii="Gotham Book" w:hAnsi="Gotham Book" w:cs="Cambria"/>
        </w:rPr>
        <w:t>Bose_NCH_700UC_Prelim_TechDataSheet</w:t>
      </w:r>
      <w:r w:rsidR="00910435">
        <w:rPr>
          <w:rFonts w:ascii="Gotham Book" w:hAnsi="Gotham Book" w:cs="Cambria"/>
        </w:rPr>
        <w:t>.PDF</w:t>
      </w:r>
      <w:bookmarkStart w:id="0" w:name="_GoBack"/>
      <w:bookmarkEnd w:id="0"/>
    </w:p>
    <w:p w14:paraId="5A587010" w14:textId="4FB1D4A6" w:rsidR="004B18DC" w:rsidRPr="0089397A" w:rsidRDefault="004B18DC" w:rsidP="0089397A">
      <w:pPr>
        <w:autoSpaceDE w:val="0"/>
        <w:autoSpaceDN w:val="0"/>
        <w:adjustRightInd w:val="0"/>
        <w:spacing w:after="0" w:line="360" w:lineRule="auto"/>
        <w:rPr>
          <w:rFonts w:ascii="Gotham Book" w:hAnsi="Gotham Book" w:cs="Cambria"/>
          <w:bCs/>
          <w:iCs/>
        </w:rPr>
      </w:pPr>
      <w:r>
        <w:rPr>
          <w:rFonts w:ascii="Gotham Bold" w:hAnsi="Gotham Bold" w:cs="Cambria"/>
          <w:b/>
          <w:bCs/>
        </w:rPr>
        <w:t>PDF</w:t>
      </w:r>
      <w:r w:rsidRPr="0089397A">
        <w:rPr>
          <w:rFonts w:ascii="Gotham Bold" w:hAnsi="Gotham Bold" w:cs="Cambria"/>
          <w:b/>
          <w:bCs/>
        </w:rPr>
        <w:t xml:space="preserve"> caption:</w:t>
      </w:r>
      <w:r w:rsidRPr="0089397A">
        <w:rPr>
          <w:rFonts w:ascii="Gotham Book" w:hAnsi="Gotham Book" w:cs="Cambria"/>
        </w:rPr>
        <w:t xml:space="preserve"> </w:t>
      </w:r>
      <w:r>
        <w:rPr>
          <w:rFonts w:ascii="Gotham Book" w:hAnsi="Gotham Book" w:cs="Cambria"/>
        </w:rPr>
        <w:t xml:space="preserve">Preliminary data sheet for </w:t>
      </w:r>
      <w:r w:rsidRPr="0089397A">
        <w:rPr>
          <w:rFonts w:ascii="Gotham Book" w:hAnsi="Gotham Book" w:cs="Cambria"/>
        </w:rPr>
        <w:t>Bose Noise Cancelling Headphones 700 UC</w:t>
      </w:r>
    </w:p>
    <w:p w14:paraId="6630AF71" w14:textId="77777777" w:rsidR="004A39CB" w:rsidRPr="0089397A" w:rsidRDefault="004A39CB" w:rsidP="004A39CB">
      <w:pPr>
        <w:autoSpaceDE w:val="0"/>
        <w:autoSpaceDN w:val="0"/>
        <w:adjustRightInd w:val="0"/>
        <w:spacing w:after="0" w:line="240" w:lineRule="auto"/>
        <w:rPr>
          <w:rFonts w:ascii="Gotham Book" w:hAnsi="Gotham Book" w:cs="Cambria"/>
          <w:bCs/>
          <w:iCs/>
        </w:rPr>
      </w:pPr>
    </w:p>
    <w:p w14:paraId="3F66F343" w14:textId="4B091851" w:rsidR="000B4974" w:rsidRPr="0089397A" w:rsidRDefault="000B4974" w:rsidP="000B4974">
      <w:pPr>
        <w:autoSpaceDE w:val="0"/>
        <w:autoSpaceDN w:val="0"/>
        <w:adjustRightInd w:val="0"/>
        <w:spacing w:after="0" w:line="360" w:lineRule="auto"/>
        <w:jc w:val="center"/>
        <w:rPr>
          <w:rFonts w:ascii="Gotham Book" w:hAnsi="Gotham Book" w:cs="Cambria"/>
        </w:rPr>
      </w:pPr>
      <w:r w:rsidRPr="004A39CB">
        <w:rPr>
          <w:rFonts w:ascii="Gotham Book" w:hAnsi="Gotham Book" w:cs="Cambria"/>
        </w:rPr>
        <w:t># # #</w:t>
      </w:r>
    </w:p>
    <w:p w14:paraId="6B8F287B" w14:textId="77777777" w:rsidR="000B4974" w:rsidRPr="00F16DE3" w:rsidRDefault="000B4974" w:rsidP="000B4974">
      <w:pPr>
        <w:autoSpaceDE w:val="0"/>
        <w:autoSpaceDN w:val="0"/>
        <w:adjustRightInd w:val="0"/>
        <w:spacing w:after="0" w:line="360" w:lineRule="auto"/>
        <w:rPr>
          <w:rFonts w:ascii="Gotham Book" w:hAnsi="Gotham Book" w:cs="Cambria"/>
          <w:sz w:val="20"/>
          <w:szCs w:val="20"/>
        </w:rPr>
      </w:pPr>
    </w:p>
    <w:p w14:paraId="580844A0" w14:textId="3D278B0B" w:rsidR="000B4974" w:rsidRDefault="002346CF" w:rsidP="002346CF">
      <w:pPr>
        <w:autoSpaceDE w:val="0"/>
        <w:autoSpaceDN w:val="0"/>
        <w:adjustRightInd w:val="0"/>
        <w:spacing w:after="0" w:line="360" w:lineRule="auto"/>
        <w:rPr>
          <w:rFonts w:ascii="Gotham Book" w:hAnsi="Gotham Book" w:cs="Cambria"/>
          <w:bCs/>
          <w:sz w:val="20"/>
          <w:szCs w:val="20"/>
        </w:rPr>
      </w:pPr>
      <w:r w:rsidRPr="00F16DE3">
        <w:rPr>
          <w:rFonts w:ascii="Gotham Bold" w:hAnsi="Gotham Bold" w:cs="Cambria"/>
          <w:b/>
          <w:bCs/>
          <w:sz w:val="20"/>
          <w:szCs w:val="20"/>
        </w:rPr>
        <w:t>Legal Disclaimer</w:t>
      </w:r>
    </w:p>
    <w:p w14:paraId="335F0C4B" w14:textId="77777777" w:rsidR="006E6178" w:rsidRPr="00F16DE3" w:rsidRDefault="006E6178" w:rsidP="006E6178">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Bose</w:t>
      </w:r>
      <w:r>
        <w:rPr>
          <w:rFonts w:ascii="Gotham Book" w:hAnsi="Gotham Book" w:cs="Cambria"/>
          <w:sz w:val="20"/>
          <w:szCs w:val="20"/>
        </w:rPr>
        <w:t xml:space="preserve"> and Bose Noise Cancelling Headphones</w:t>
      </w:r>
      <w:r w:rsidRPr="00F16DE3">
        <w:rPr>
          <w:rFonts w:ascii="Gotham Book" w:hAnsi="Gotham Book" w:cs="Cambria"/>
          <w:sz w:val="20"/>
          <w:szCs w:val="20"/>
        </w:rPr>
        <w:t xml:space="preserve"> are trademarks of Bose Corporation. Google and Google Hangouts Meet are trademarks of Google LLC. Amazon, Alexa and all related logos are trademarks of Amazon, Inc. or its affiliates. Zoom is a trademark of Zoom Video Communications, Inc. The Bluetooth® word mark and logos are registered trademarks owned by Bluetooth SIG, Inc. and any use of such marks by Bose Corporation is under license. All other trademarks are the property of their respective owners. Voice and Unified Communications services may vary by country.</w:t>
      </w:r>
    </w:p>
    <w:p w14:paraId="351FCCC3" w14:textId="77777777" w:rsidR="008956D5" w:rsidRPr="00F16DE3" w:rsidRDefault="008956D5" w:rsidP="00F16DE3">
      <w:pPr>
        <w:autoSpaceDE w:val="0"/>
        <w:autoSpaceDN w:val="0"/>
        <w:adjustRightInd w:val="0"/>
        <w:spacing w:after="0" w:line="240" w:lineRule="auto"/>
        <w:rPr>
          <w:rFonts w:ascii="Gotham Book" w:hAnsi="Gotham Book" w:cs="Cambria"/>
          <w:sz w:val="20"/>
          <w:szCs w:val="20"/>
        </w:rPr>
      </w:pPr>
    </w:p>
    <w:p w14:paraId="1FFF2B76" w14:textId="77777777" w:rsidR="00E533CA" w:rsidRPr="00F16DE3" w:rsidRDefault="00E533CA" w:rsidP="006024E7">
      <w:pPr>
        <w:autoSpaceDE w:val="0"/>
        <w:autoSpaceDN w:val="0"/>
        <w:adjustRightInd w:val="0"/>
        <w:spacing w:after="0" w:line="360" w:lineRule="auto"/>
        <w:outlineLvl w:val="0"/>
        <w:rPr>
          <w:rFonts w:ascii="Gotham Bold" w:hAnsi="Gotham Bold" w:cs="Cambria"/>
          <w:b/>
          <w:bCs/>
          <w:sz w:val="20"/>
          <w:szCs w:val="20"/>
        </w:rPr>
      </w:pPr>
      <w:r w:rsidRPr="00F16DE3">
        <w:rPr>
          <w:rFonts w:ascii="Gotham Bold" w:hAnsi="Gotham Bold" w:cs="Cambria"/>
          <w:b/>
          <w:bCs/>
          <w:sz w:val="20"/>
          <w:szCs w:val="20"/>
        </w:rPr>
        <w:t>About Bose Corporation</w:t>
      </w:r>
    </w:p>
    <w:p w14:paraId="1B330072" w14:textId="77777777" w:rsidR="00E533CA" w:rsidRPr="00F16DE3" w:rsidRDefault="00E533CA" w:rsidP="00F16DE3">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Bose Corporation was founded in 1964 by Dr. Amar G. Bose, then a professor of electrical engineering at the Massachusetts Institute of Technology.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0EA4E032" w14:textId="77777777" w:rsidR="00E533CA" w:rsidRPr="00F16DE3" w:rsidRDefault="00E533CA" w:rsidP="00F16DE3">
      <w:pPr>
        <w:autoSpaceDE w:val="0"/>
        <w:autoSpaceDN w:val="0"/>
        <w:adjustRightInd w:val="0"/>
        <w:spacing w:after="0" w:line="240" w:lineRule="auto"/>
        <w:rPr>
          <w:rFonts w:ascii="Gotham Book" w:hAnsi="Gotham Book" w:cs="Cambria"/>
          <w:sz w:val="20"/>
          <w:szCs w:val="20"/>
        </w:rPr>
      </w:pPr>
    </w:p>
    <w:p w14:paraId="66399C47" w14:textId="3E2BF1C4" w:rsidR="00E533CA" w:rsidRPr="000B4974" w:rsidRDefault="00E533CA" w:rsidP="001044FB">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Bose Corporation is privately held. The company’s spirit of invention, passion for excellence, and commitment to extraordinary customer experiences can be found around the world – everywhere Bose does business.</w:t>
      </w:r>
    </w:p>
    <w:p w14:paraId="36E6C18C" w14:textId="095F8292" w:rsidR="000B4974" w:rsidRPr="000B4974" w:rsidRDefault="000B4974" w:rsidP="001044FB">
      <w:pPr>
        <w:autoSpaceDE w:val="0"/>
        <w:autoSpaceDN w:val="0"/>
        <w:adjustRightInd w:val="0"/>
        <w:spacing w:after="0" w:line="240" w:lineRule="auto"/>
        <w:rPr>
          <w:rFonts w:ascii="Gotham Book" w:hAnsi="Gotham Book" w:cs="Cambria"/>
          <w:sz w:val="20"/>
          <w:szCs w:val="20"/>
        </w:rPr>
      </w:pPr>
    </w:p>
    <w:p w14:paraId="3020D8A2" w14:textId="77777777" w:rsidR="000B4974" w:rsidRPr="00F16DE3" w:rsidRDefault="000B4974" w:rsidP="00F16DE3">
      <w:pPr>
        <w:autoSpaceDE w:val="0"/>
        <w:autoSpaceDN w:val="0"/>
        <w:adjustRightInd w:val="0"/>
        <w:spacing w:after="0" w:line="240" w:lineRule="auto"/>
        <w:rPr>
          <w:rFonts w:ascii="Gotham Book" w:hAnsi="Gotham Book" w:cs="Cambria"/>
          <w:sz w:val="20"/>
          <w:szCs w:val="20"/>
        </w:rPr>
      </w:pPr>
    </w:p>
    <w:p w14:paraId="52A4A7FC" w14:textId="43AF5E11" w:rsidR="00E533CA" w:rsidRPr="00F16DE3" w:rsidRDefault="00E533CA" w:rsidP="00F16DE3">
      <w:pPr>
        <w:autoSpaceDE w:val="0"/>
        <w:autoSpaceDN w:val="0"/>
        <w:adjustRightInd w:val="0"/>
        <w:spacing w:after="0" w:line="240" w:lineRule="auto"/>
        <w:rPr>
          <w:rFonts w:ascii="Gotham Bold" w:hAnsi="Gotham Bold" w:cs="Cambria"/>
          <w:b/>
          <w:bCs/>
          <w:sz w:val="20"/>
          <w:szCs w:val="20"/>
        </w:rPr>
      </w:pPr>
      <w:r w:rsidRPr="00F16DE3">
        <w:rPr>
          <w:rFonts w:ascii="Gotham Bold" w:hAnsi="Gotham Bold" w:cs="Cambria"/>
          <w:b/>
          <w:bCs/>
          <w:sz w:val="20"/>
          <w:szCs w:val="20"/>
        </w:rPr>
        <w:t xml:space="preserve">Bose </w:t>
      </w:r>
      <w:r w:rsidR="00E46293" w:rsidRPr="00F16DE3">
        <w:rPr>
          <w:rFonts w:ascii="Gotham Bold" w:hAnsi="Gotham Bold" w:cs="Cambria"/>
          <w:b/>
          <w:bCs/>
          <w:sz w:val="20"/>
          <w:szCs w:val="20"/>
        </w:rPr>
        <w:t xml:space="preserve">Media </w:t>
      </w:r>
      <w:r w:rsidRPr="00F16DE3">
        <w:rPr>
          <w:rFonts w:ascii="Gotham Bold" w:hAnsi="Gotham Bold" w:cs="Cambria"/>
          <w:b/>
          <w:bCs/>
          <w:sz w:val="20"/>
          <w:szCs w:val="20"/>
        </w:rPr>
        <w:t>Contact:</w:t>
      </w:r>
    </w:p>
    <w:p w14:paraId="11CD568D" w14:textId="77777777" w:rsidR="002346CF" w:rsidRPr="00F16DE3" w:rsidRDefault="002346CF" w:rsidP="00F16DE3">
      <w:pPr>
        <w:autoSpaceDE w:val="0"/>
        <w:autoSpaceDN w:val="0"/>
        <w:adjustRightInd w:val="0"/>
        <w:spacing w:after="0" w:line="240" w:lineRule="auto"/>
        <w:outlineLvl w:val="0"/>
        <w:rPr>
          <w:rFonts w:ascii="Gotham Book" w:hAnsi="Gotham Book" w:cs="Cambria"/>
          <w:sz w:val="20"/>
          <w:szCs w:val="20"/>
        </w:rPr>
      </w:pPr>
      <w:r w:rsidRPr="00F16DE3">
        <w:rPr>
          <w:rFonts w:ascii="Gotham Book" w:hAnsi="Gotham Book" w:cs="Cambria"/>
          <w:sz w:val="20"/>
          <w:szCs w:val="20"/>
        </w:rPr>
        <w:t xml:space="preserve">Bose Professional </w:t>
      </w:r>
    </w:p>
    <w:p w14:paraId="0D7E1733" w14:textId="77777777" w:rsidR="002346CF" w:rsidRPr="00F16DE3" w:rsidRDefault="002346CF" w:rsidP="00F16DE3">
      <w:pPr>
        <w:autoSpaceDE w:val="0"/>
        <w:autoSpaceDN w:val="0"/>
        <w:adjustRightInd w:val="0"/>
        <w:spacing w:after="0" w:line="240" w:lineRule="auto"/>
        <w:rPr>
          <w:rFonts w:ascii="Gotham Book" w:hAnsi="Gotham Book" w:cs="Cambria"/>
          <w:sz w:val="20"/>
          <w:szCs w:val="20"/>
        </w:rPr>
      </w:pPr>
      <w:r w:rsidRPr="00F16DE3">
        <w:rPr>
          <w:rFonts w:ascii="Gotham Book" w:hAnsi="Gotham Book" w:cs="Cambria"/>
          <w:sz w:val="20"/>
          <w:szCs w:val="20"/>
        </w:rPr>
        <w:t>508-766-4519</w:t>
      </w:r>
    </w:p>
    <w:p w14:paraId="394CA6F1" w14:textId="77777777" w:rsidR="002346CF" w:rsidRPr="00F16DE3" w:rsidRDefault="00B104E0" w:rsidP="00F16DE3">
      <w:pPr>
        <w:autoSpaceDE w:val="0"/>
        <w:autoSpaceDN w:val="0"/>
        <w:adjustRightInd w:val="0"/>
        <w:spacing w:after="0" w:line="240" w:lineRule="auto"/>
        <w:outlineLvl w:val="0"/>
        <w:rPr>
          <w:rFonts w:ascii="Gotham Book" w:hAnsi="Gotham Book" w:cs="Cambria"/>
          <w:sz w:val="20"/>
          <w:szCs w:val="20"/>
        </w:rPr>
      </w:pPr>
      <w:hyperlink r:id="rId14" w:history="1">
        <w:r w:rsidR="002346CF" w:rsidRPr="00F16DE3">
          <w:rPr>
            <w:rStyle w:val="Hyperlink"/>
            <w:rFonts w:ascii="Gotham Book" w:hAnsi="Gotham Book" w:cs="Cambria"/>
            <w:sz w:val="20"/>
            <w:szCs w:val="20"/>
          </w:rPr>
          <w:t>BoseProfessional@bose.com</w:t>
        </w:r>
      </w:hyperlink>
    </w:p>
    <w:p w14:paraId="2BAB3D44" w14:textId="2F3B2BA9" w:rsidR="00E533CA" w:rsidRPr="00F16DE3" w:rsidRDefault="00B104E0" w:rsidP="00F16DE3">
      <w:pPr>
        <w:autoSpaceDE w:val="0"/>
        <w:autoSpaceDN w:val="0"/>
        <w:adjustRightInd w:val="0"/>
        <w:spacing w:after="0" w:line="240" w:lineRule="auto"/>
        <w:rPr>
          <w:rFonts w:ascii="Gotham Book" w:hAnsi="Gotham Book" w:cs="Cambria"/>
          <w:sz w:val="20"/>
          <w:szCs w:val="20"/>
        </w:rPr>
      </w:pPr>
      <w:hyperlink r:id="rId15" w:history="1">
        <w:r w:rsidR="008E6C95" w:rsidRPr="00F16DE3">
          <w:rPr>
            <w:rStyle w:val="Hyperlink"/>
            <w:rFonts w:ascii="Gotham Book" w:hAnsi="Gotham Book" w:cs="Cambria"/>
            <w:sz w:val="20"/>
            <w:szCs w:val="20"/>
          </w:rPr>
          <w:t>PRO.BOSE.</w:t>
        </w:r>
        <w:r w:rsidR="00957B88" w:rsidRPr="00F16DE3">
          <w:rPr>
            <w:rStyle w:val="Hyperlink"/>
            <w:rFonts w:ascii="Gotham Book" w:hAnsi="Gotham Book" w:cs="Cambria"/>
            <w:sz w:val="20"/>
            <w:szCs w:val="20"/>
          </w:rPr>
          <w:t>COM</w:t>
        </w:r>
      </w:hyperlink>
    </w:p>
    <w:sectPr w:rsidR="00E533CA" w:rsidRPr="00F16DE3" w:rsidSect="00A435A2">
      <w:headerReference w:type="default" r:id="rId16"/>
      <w:footerReference w:type="default" r:id="rId17"/>
      <w:headerReference w:type="first" r:id="rId18"/>
      <w:footerReference w:type="first" r:id="rId19"/>
      <w:pgSz w:w="12240" w:h="15840"/>
      <w:pgMar w:top="1440" w:right="1080" w:bottom="1440" w:left="1080" w:header="9"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669D1" w14:textId="77777777" w:rsidR="00B104E0" w:rsidRDefault="00B104E0" w:rsidP="0099577D">
      <w:r>
        <w:separator/>
      </w:r>
    </w:p>
  </w:endnote>
  <w:endnote w:type="continuationSeparator" w:id="0">
    <w:p w14:paraId="4780336D" w14:textId="77777777" w:rsidR="00B104E0" w:rsidRDefault="00B104E0" w:rsidP="0099577D">
      <w:r>
        <w:continuationSeparator/>
      </w:r>
    </w:p>
  </w:endnote>
  <w:endnote w:type="continuationNotice" w:id="1">
    <w:p w14:paraId="1EF28485" w14:textId="77777777" w:rsidR="00B104E0" w:rsidRDefault="00B10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Frutiger LT Std 45 Light">
    <w:altName w:val="Arial"/>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Gotham Book">
    <w:altName w:val="Times New Roman"/>
    <w:charset w:val="00"/>
    <w:family w:val="auto"/>
    <w:pitch w:val="variable"/>
    <w:sig w:usb0="00000003" w:usb1="00000000" w:usb2="00000000" w:usb3="00000000" w:csb0="0000000B"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68A5E" w14:textId="77777777" w:rsidR="001B0BD3" w:rsidRDefault="00D76410">
    <w:pPr>
      <w:pStyle w:val="Footer"/>
    </w:pPr>
    <w:r>
      <w:rPr>
        <w:noProof/>
      </w:rPr>
      <mc:AlternateContent>
        <mc:Choice Requires="wps">
          <w:drawing>
            <wp:anchor distT="0" distB="0" distL="114300" distR="114300" simplePos="0" relativeHeight="251657728" behindDoc="0" locked="0" layoutInCell="1" allowOverlap="1" wp14:anchorId="71599756" wp14:editId="1F59B237">
              <wp:simplePos x="0" y="0"/>
              <wp:positionH relativeFrom="column">
                <wp:posOffset>-855980</wp:posOffset>
              </wp:positionH>
              <wp:positionV relativeFrom="paragraph">
                <wp:posOffset>178435</wp:posOffset>
              </wp:positionV>
              <wp:extent cx="8103235" cy="6858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85800"/>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DE985D" id="Rectangle 1" o:spid="_x0000_s1026" style="position:absolute;margin-left:-67.4pt;margin-top:14.05pt;width:638.0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" fillcolor="#242424" stroked="f"/>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A1274" w14:textId="7044700F" w:rsidR="00B975FC" w:rsidRDefault="00B975FC">
    <w:pPr>
      <w:pStyle w:val="Footer"/>
    </w:pPr>
    <w:r>
      <w:rPr>
        <w:noProof/>
      </w:rPr>
      <mc:AlternateContent>
        <mc:Choice Requires="wps">
          <w:drawing>
            <wp:anchor distT="0" distB="0" distL="114300" distR="114300" simplePos="0" relativeHeight="251659776" behindDoc="0" locked="0" layoutInCell="1" allowOverlap="1" wp14:anchorId="0C8BE2EB" wp14:editId="51E08C59">
              <wp:simplePos x="0" y="0"/>
              <wp:positionH relativeFrom="column">
                <wp:posOffset>-734060</wp:posOffset>
              </wp:positionH>
              <wp:positionV relativeFrom="paragraph">
                <wp:posOffset>155575</wp:posOffset>
              </wp:positionV>
              <wp:extent cx="8103235" cy="68834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88340"/>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D92750" id="Rectangle 1" o:spid="_x0000_s1026" style="position:absolute;margin-left:-57.8pt;margin-top:12.25pt;width:638.05pt;height:5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" fillcolor="#242424" stroked="f"/>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8D4A1" w14:textId="77777777" w:rsidR="00B104E0" w:rsidRDefault="00B104E0" w:rsidP="0099577D">
      <w:r>
        <w:separator/>
      </w:r>
    </w:p>
  </w:footnote>
  <w:footnote w:type="continuationSeparator" w:id="0">
    <w:p w14:paraId="5D64809B" w14:textId="77777777" w:rsidR="00B104E0" w:rsidRDefault="00B104E0" w:rsidP="0099577D">
      <w:r>
        <w:continuationSeparator/>
      </w:r>
    </w:p>
  </w:footnote>
  <w:footnote w:type="continuationNotice" w:id="1">
    <w:p w14:paraId="5CA1B888" w14:textId="77777777" w:rsidR="00B104E0" w:rsidRDefault="00B104E0">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3C834" w14:textId="36E71649" w:rsidR="001B0BD3" w:rsidRDefault="001B0BD3" w:rsidP="008939C8">
    <w:pPr>
      <w:pStyle w:val="Header"/>
      <w:tabs>
        <w:tab w:val="clear" w:pos="4320"/>
        <w:tab w:val="clear" w:pos="8640"/>
        <w:tab w:val="left" w:pos="2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FE2F" w14:textId="5937B2DC" w:rsidR="000B4974" w:rsidRDefault="000B4974">
    <w:pPr>
      <w:pStyle w:val="Header"/>
    </w:pPr>
    <w:r w:rsidRPr="00CE0DC7">
      <w:rPr>
        <w:noProof/>
      </w:rPr>
      <w:drawing>
        <wp:inline distT="0" distB="0" distL="0" distR="0" wp14:anchorId="48D590AA" wp14:editId="2D85C31F">
          <wp:extent cx="1085850" cy="1108710"/>
          <wp:effectExtent l="0" t="0" r="6350" b="0"/>
          <wp:docPr id="1" name="Picture 3" descr="Bose_PRO_Logo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se_PRO_Logo_Blac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10871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5CCD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defaultTabStop w:val="720"/>
  <w:drawingGridHorizontalSpacing w:val="110"/>
  <w:drawingGridVerticalSpacing w:val="299"/>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D"/>
    <w:rsid w:val="0000001F"/>
    <w:rsid w:val="000008C2"/>
    <w:rsid w:val="00000DA3"/>
    <w:rsid w:val="000012AE"/>
    <w:rsid w:val="00003AB2"/>
    <w:rsid w:val="00004CC1"/>
    <w:rsid w:val="000131E7"/>
    <w:rsid w:val="00013247"/>
    <w:rsid w:val="00020F74"/>
    <w:rsid w:val="00022CB7"/>
    <w:rsid w:val="000254C8"/>
    <w:rsid w:val="00031E1F"/>
    <w:rsid w:val="000339CD"/>
    <w:rsid w:val="00036BF0"/>
    <w:rsid w:val="00045A9F"/>
    <w:rsid w:val="000471E7"/>
    <w:rsid w:val="00063EAA"/>
    <w:rsid w:val="0006699D"/>
    <w:rsid w:val="000704D8"/>
    <w:rsid w:val="00074CE2"/>
    <w:rsid w:val="000758A7"/>
    <w:rsid w:val="00077532"/>
    <w:rsid w:val="000777BB"/>
    <w:rsid w:val="00084F1D"/>
    <w:rsid w:val="0008654C"/>
    <w:rsid w:val="000873E1"/>
    <w:rsid w:val="00091802"/>
    <w:rsid w:val="00093B8B"/>
    <w:rsid w:val="00096D4C"/>
    <w:rsid w:val="000A26BA"/>
    <w:rsid w:val="000A3551"/>
    <w:rsid w:val="000A4F24"/>
    <w:rsid w:val="000B4974"/>
    <w:rsid w:val="000B601E"/>
    <w:rsid w:val="000D2770"/>
    <w:rsid w:val="000E2A0A"/>
    <w:rsid w:val="000E2B84"/>
    <w:rsid w:val="000F0F7A"/>
    <w:rsid w:val="000F2A5B"/>
    <w:rsid w:val="000F2CCC"/>
    <w:rsid w:val="000F2D25"/>
    <w:rsid w:val="000F3162"/>
    <w:rsid w:val="000F367F"/>
    <w:rsid w:val="000F3DA8"/>
    <w:rsid w:val="000F43FE"/>
    <w:rsid w:val="000F640E"/>
    <w:rsid w:val="00100711"/>
    <w:rsid w:val="00100A64"/>
    <w:rsid w:val="00102C8A"/>
    <w:rsid w:val="00103454"/>
    <w:rsid w:val="001044FB"/>
    <w:rsid w:val="00105C1D"/>
    <w:rsid w:val="001068AF"/>
    <w:rsid w:val="0011079F"/>
    <w:rsid w:val="00116BDE"/>
    <w:rsid w:val="001201A3"/>
    <w:rsid w:val="00120D25"/>
    <w:rsid w:val="00121413"/>
    <w:rsid w:val="0012155D"/>
    <w:rsid w:val="001223F3"/>
    <w:rsid w:val="0012346B"/>
    <w:rsid w:val="00125F57"/>
    <w:rsid w:val="001279D6"/>
    <w:rsid w:val="001301F0"/>
    <w:rsid w:val="00131759"/>
    <w:rsid w:val="00135B5D"/>
    <w:rsid w:val="00137293"/>
    <w:rsid w:val="00147632"/>
    <w:rsid w:val="00150B86"/>
    <w:rsid w:val="00152550"/>
    <w:rsid w:val="00160643"/>
    <w:rsid w:val="00164ED8"/>
    <w:rsid w:val="001671A1"/>
    <w:rsid w:val="00173CD9"/>
    <w:rsid w:val="00173E70"/>
    <w:rsid w:val="001760A5"/>
    <w:rsid w:val="00176555"/>
    <w:rsid w:val="00183539"/>
    <w:rsid w:val="00184360"/>
    <w:rsid w:val="00187499"/>
    <w:rsid w:val="001875F6"/>
    <w:rsid w:val="00192278"/>
    <w:rsid w:val="001A1D46"/>
    <w:rsid w:val="001A2180"/>
    <w:rsid w:val="001A4AF0"/>
    <w:rsid w:val="001A56FB"/>
    <w:rsid w:val="001A7168"/>
    <w:rsid w:val="001A7CC1"/>
    <w:rsid w:val="001B0BD3"/>
    <w:rsid w:val="001B2E7D"/>
    <w:rsid w:val="001B30C5"/>
    <w:rsid w:val="001B5585"/>
    <w:rsid w:val="001B7BE4"/>
    <w:rsid w:val="001C68B1"/>
    <w:rsid w:val="001C7270"/>
    <w:rsid w:val="001D5DFB"/>
    <w:rsid w:val="001D6F25"/>
    <w:rsid w:val="001E043E"/>
    <w:rsid w:val="001E0DB2"/>
    <w:rsid w:val="001E0E9C"/>
    <w:rsid w:val="001E143A"/>
    <w:rsid w:val="001E27D0"/>
    <w:rsid w:val="001E3511"/>
    <w:rsid w:val="001E3C3E"/>
    <w:rsid w:val="001E76BD"/>
    <w:rsid w:val="001F14D0"/>
    <w:rsid w:val="001F2053"/>
    <w:rsid w:val="001F3EB4"/>
    <w:rsid w:val="001F4F86"/>
    <w:rsid w:val="001F6D88"/>
    <w:rsid w:val="00200BF4"/>
    <w:rsid w:val="00204BC7"/>
    <w:rsid w:val="002057EC"/>
    <w:rsid w:val="00210791"/>
    <w:rsid w:val="00210E51"/>
    <w:rsid w:val="00211ABF"/>
    <w:rsid w:val="00217EA4"/>
    <w:rsid w:val="00220C57"/>
    <w:rsid w:val="00230D3A"/>
    <w:rsid w:val="00231289"/>
    <w:rsid w:val="002346CF"/>
    <w:rsid w:val="002349D1"/>
    <w:rsid w:val="00235A7B"/>
    <w:rsid w:val="0023602F"/>
    <w:rsid w:val="0023612C"/>
    <w:rsid w:val="00237C87"/>
    <w:rsid w:val="00243308"/>
    <w:rsid w:val="002442B9"/>
    <w:rsid w:val="0024673F"/>
    <w:rsid w:val="00247D99"/>
    <w:rsid w:val="00255D7B"/>
    <w:rsid w:val="002560A7"/>
    <w:rsid w:val="002572AE"/>
    <w:rsid w:val="00262B85"/>
    <w:rsid w:val="00265301"/>
    <w:rsid w:val="0027190F"/>
    <w:rsid w:val="002732B3"/>
    <w:rsid w:val="0027587D"/>
    <w:rsid w:val="0028107F"/>
    <w:rsid w:val="00283A83"/>
    <w:rsid w:val="002855FC"/>
    <w:rsid w:val="00287F88"/>
    <w:rsid w:val="002948BC"/>
    <w:rsid w:val="00294C9D"/>
    <w:rsid w:val="00297306"/>
    <w:rsid w:val="002B1010"/>
    <w:rsid w:val="002C2CE5"/>
    <w:rsid w:val="002C5122"/>
    <w:rsid w:val="002D0FE1"/>
    <w:rsid w:val="002D1EF6"/>
    <w:rsid w:val="002D3505"/>
    <w:rsid w:val="002D63F4"/>
    <w:rsid w:val="002E4444"/>
    <w:rsid w:val="002E5DE6"/>
    <w:rsid w:val="002F0EF2"/>
    <w:rsid w:val="002F27A0"/>
    <w:rsid w:val="002F3AB6"/>
    <w:rsid w:val="002F3AFE"/>
    <w:rsid w:val="002F3C50"/>
    <w:rsid w:val="002F7DE5"/>
    <w:rsid w:val="00300C66"/>
    <w:rsid w:val="00301B08"/>
    <w:rsid w:val="00301DAD"/>
    <w:rsid w:val="00303E1D"/>
    <w:rsid w:val="00304483"/>
    <w:rsid w:val="003073CD"/>
    <w:rsid w:val="0031019F"/>
    <w:rsid w:val="0031555E"/>
    <w:rsid w:val="00325CA1"/>
    <w:rsid w:val="0032620B"/>
    <w:rsid w:val="00327831"/>
    <w:rsid w:val="003278C2"/>
    <w:rsid w:val="003332FC"/>
    <w:rsid w:val="0033358E"/>
    <w:rsid w:val="00335449"/>
    <w:rsid w:val="003408E7"/>
    <w:rsid w:val="00340C5A"/>
    <w:rsid w:val="00342B1E"/>
    <w:rsid w:val="00344174"/>
    <w:rsid w:val="00346C93"/>
    <w:rsid w:val="00347808"/>
    <w:rsid w:val="00352BF0"/>
    <w:rsid w:val="00360BC6"/>
    <w:rsid w:val="003619CD"/>
    <w:rsid w:val="00365C2D"/>
    <w:rsid w:val="00365E07"/>
    <w:rsid w:val="0037075F"/>
    <w:rsid w:val="003723EB"/>
    <w:rsid w:val="00373756"/>
    <w:rsid w:val="00382921"/>
    <w:rsid w:val="0038647C"/>
    <w:rsid w:val="003865EB"/>
    <w:rsid w:val="00390280"/>
    <w:rsid w:val="0039399A"/>
    <w:rsid w:val="00394ECA"/>
    <w:rsid w:val="00396E96"/>
    <w:rsid w:val="003975C5"/>
    <w:rsid w:val="003A08A0"/>
    <w:rsid w:val="003A264C"/>
    <w:rsid w:val="003A30A3"/>
    <w:rsid w:val="003B355E"/>
    <w:rsid w:val="003B56C6"/>
    <w:rsid w:val="003B765E"/>
    <w:rsid w:val="003C06CF"/>
    <w:rsid w:val="003C3626"/>
    <w:rsid w:val="003D0465"/>
    <w:rsid w:val="003D47CF"/>
    <w:rsid w:val="003D4CF7"/>
    <w:rsid w:val="003D4EDC"/>
    <w:rsid w:val="003E06C3"/>
    <w:rsid w:val="003E6A99"/>
    <w:rsid w:val="003F30B8"/>
    <w:rsid w:val="003F674A"/>
    <w:rsid w:val="00401178"/>
    <w:rsid w:val="00404638"/>
    <w:rsid w:val="00404C11"/>
    <w:rsid w:val="004060F7"/>
    <w:rsid w:val="0041247A"/>
    <w:rsid w:val="004126DE"/>
    <w:rsid w:val="00412C5C"/>
    <w:rsid w:val="00413CE7"/>
    <w:rsid w:val="004167FF"/>
    <w:rsid w:val="00416C67"/>
    <w:rsid w:val="00417DDD"/>
    <w:rsid w:val="004220CF"/>
    <w:rsid w:val="00422610"/>
    <w:rsid w:val="004278B7"/>
    <w:rsid w:val="00432E01"/>
    <w:rsid w:val="0043441E"/>
    <w:rsid w:val="00436278"/>
    <w:rsid w:val="00437716"/>
    <w:rsid w:val="00441637"/>
    <w:rsid w:val="00445E19"/>
    <w:rsid w:val="00447601"/>
    <w:rsid w:val="004519EF"/>
    <w:rsid w:val="00454037"/>
    <w:rsid w:val="00454A1C"/>
    <w:rsid w:val="00456424"/>
    <w:rsid w:val="00460C51"/>
    <w:rsid w:val="00461976"/>
    <w:rsid w:val="00462639"/>
    <w:rsid w:val="00463530"/>
    <w:rsid w:val="00466EB6"/>
    <w:rsid w:val="004672A5"/>
    <w:rsid w:val="00471CC6"/>
    <w:rsid w:val="004723CF"/>
    <w:rsid w:val="004739C0"/>
    <w:rsid w:val="004753E7"/>
    <w:rsid w:val="00475996"/>
    <w:rsid w:val="00475FB5"/>
    <w:rsid w:val="0047641B"/>
    <w:rsid w:val="00483D9A"/>
    <w:rsid w:val="00483DE9"/>
    <w:rsid w:val="004900B5"/>
    <w:rsid w:val="004925D5"/>
    <w:rsid w:val="004928AD"/>
    <w:rsid w:val="00494B62"/>
    <w:rsid w:val="004A009D"/>
    <w:rsid w:val="004A39CB"/>
    <w:rsid w:val="004A585A"/>
    <w:rsid w:val="004A6AA9"/>
    <w:rsid w:val="004B1443"/>
    <w:rsid w:val="004B18DC"/>
    <w:rsid w:val="004B333C"/>
    <w:rsid w:val="004C2CD6"/>
    <w:rsid w:val="004D159F"/>
    <w:rsid w:val="004D5680"/>
    <w:rsid w:val="004D7259"/>
    <w:rsid w:val="004E059D"/>
    <w:rsid w:val="004E1252"/>
    <w:rsid w:val="004E17BF"/>
    <w:rsid w:val="004E2DC0"/>
    <w:rsid w:val="004E3F55"/>
    <w:rsid w:val="004E3FAA"/>
    <w:rsid w:val="004E44B8"/>
    <w:rsid w:val="004F1460"/>
    <w:rsid w:val="004F1690"/>
    <w:rsid w:val="004F32DC"/>
    <w:rsid w:val="004F3388"/>
    <w:rsid w:val="004F7AA4"/>
    <w:rsid w:val="00500177"/>
    <w:rsid w:val="00502877"/>
    <w:rsid w:val="00505CEF"/>
    <w:rsid w:val="00505D50"/>
    <w:rsid w:val="00511A99"/>
    <w:rsid w:val="005123D8"/>
    <w:rsid w:val="005144F5"/>
    <w:rsid w:val="005145F3"/>
    <w:rsid w:val="00515FF0"/>
    <w:rsid w:val="00521B91"/>
    <w:rsid w:val="00524184"/>
    <w:rsid w:val="0052507C"/>
    <w:rsid w:val="00525542"/>
    <w:rsid w:val="005310F6"/>
    <w:rsid w:val="00532413"/>
    <w:rsid w:val="00535066"/>
    <w:rsid w:val="00537642"/>
    <w:rsid w:val="0054111D"/>
    <w:rsid w:val="00542837"/>
    <w:rsid w:val="0054341A"/>
    <w:rsid w:val="00551486"/>
    <w:rsid w:val="00555AF6"/>
    <w:rsid w:val="00557C4E"/>
    <w:rsid w:val="00565919"/>
    <w:rsid w:val="00565FD7"/>
    <w:rsid w:val="005703F7"/>
    <w:rsid w:val="00572ACD"/>
    <w:rsid w:val="005733EA"/>
    <w:rsid w:val="005776C7"/>
    <w:rsid w:val="005830FD"/>
    <w:rsid w:val="005847D2"/>
    <w:rsid w:val="00591C09"/>
    <w:rsid w:val="005A00DB"/>
    <w:rsid w:val="005A15E5"/>
    <w:rsid w:val="005A2B4F"/>
    <w:rsid w:val="005B14DF"/>
    <w:rsid w:val="005B53DE"/>
    <w:rsid w:val="005C48F6"/>
    <w:rsid w:val="005C5A90"/>
    <w:rsid w:val="005C5FC3"/>
    <w:rsid w:val="005C6E03"/>
    <w:rsid w:val="005C7D2E"/>
    <w:rsid w:val="005D1EBB"/>
    <w:rsid w:val="005D20A7"/>
    <w:rsid w:val="005D26A9"/>
    <w:rsid w:val="005D65B7"/>
    <w:rsid w:val="005D6F93"/>
    <w:rsid w:val="005E26B1"/>
    <w:rsid w:val="005E43E1"/>
    <w:rsid w:val="005E491A"/>
    <w:rsid w:val="005E70C2"/>
    <w:rsid w:val="005F1027"/>
    <w:rsid w:val="005F4894"/>
    <w:rsid w:val="00600579"/>
    <w:rsid w:val="006024E7"/>
    <w:rsid w:val="0060332E"/>
    <w:rsid w:val="00603832"/>
    <w:rsid w:val="00604E73"/>
    <w:rsid w:val="00605D47"/>
    <w:rsid w:val="00610848"/>
    <w:rsid w:val="00610C96"/>
    <w:rsid w:val="00611F8E"/>
    <w:rsid w:val="006134A7"/>
    <w:rsid w:val="006153EC"/>
    <w:rsid w:val="0061564C"/>
    <w:rsid w:val="00615909"/>
    <w:rsid w:val="006160F3"/>
    <w:rsid w:val="006201E9"/>
    <w:rsid w:val="006201FF"/>
    <w:rsid w:val="006208B2"/>
    <w:rsid w:val="00621DAE"/>
    <w:rsid w:val="00633BEF"/>
    <w:rsid w:val="006370B3"/>
    <w:rsid w:val="00646755"/>
    <w:rsid w:val="006543CC"/>
    <w:rsid w:val="00661117"/>
    <w:rsid w:val="00661DBE"/>
    <w:rsid w:val="00666799"/>
    <w:rsid w:val="00672099"/>
    <w:rsid w:val="00680A61"/>
    <w:rsid w:val="006819AE"/>
    <w:rsid w:val="00682325"/>
    <w:rsid w:val="0068753D"/>
    <w:rsid w:val="006A2B82"/>
    <w:rsid w:val="006A331C"/>
    <w:rsid w:val="006A3A2D"/>
    <w:rsid w:val="006A78C9"/>
    <w:rsid w:val="006B075A"/>
    <w:rsid w:val="006B1D94"/>
    <w:rsid w:val="006B768E"/>
    <w:rsid w:val="006B7A5A"/>
    <w:rsid w:val="006C3DC8"/>
    <w:rsid w:val="006C7CBB"/>
    <w:rsid w:val="006D143B"/>
    <w:rsid w:val="006D3BBA"/>
    <w:rsid w:val="006E5B5E"/>
    <w:rsid w:val="006E6178"/>
    <w:rsid w:val="006E6300"/>
    <w:rsid w:val="006E7E83"/>
    <w:rsid w:val="006F22BC"/>
    <w:rsid w:val="006F6CF6"/>
    <w:rsid w:val="00702044"/>
    <w:rsid w:val="00702DF2"/>
    <w:rsid w:val="00720323"/>
    <w:rsid w:val="00723ED2"/>
    <w:rsid w:val="00724C3F"/>
    <w:rsid w:val="00726121"/>
    <w:rsid w:val="007279AC"/>
    <w:rsid w:val="00727D9B"/>
    <w:rsid w:val="007331AD"/>
    <w:rsid w:val="00733329"/>
    <w:rsid w:val="007348D7"/>
    <w:rsid w:val="00735388"/>
    <w:rsid w:val="00745B88"/>
    <w:rsid w:val="007467BB"/>
    <w:rsid w:val="00746C0C"/>
    <w:rsid w:val="00747411"/>
    <w:rsid w:val="00754D21"/>
    <w:rsid w:val="00755EC2"/>
    <w:rsid w:val="00755ED4"/>
    <w:rsid w:val="00757D23"/>
    <w:rsid w:val="00763C3F"/>
    <w:rsid w:val="00766146"/>
    <w:rsid w:val="0076789F"/>
    <w:rsid w:val="00775C7B"/>
    <w:rsid w:val="00776356"/>
    <w:rsid w:val="00777817"/>
    <w:rsid w:val="0078243A"/>
    <w:rsid w:val="00786AC6"/>
    <w:rsid w:val="007901E3"/>
    <w:rsid w:val="00791FB0"/>
    <w:rsid w:val="00792B38"/>
    <w:rsid w:val="0079361A"/>
    <w:rsid w:val="007942C2"/>
    <w:rsid w:val="00794A66"/>
    <w:rsid w:val="007A1D10"/>
    <w:rsid w:val="007A4F56"/>
    <w:rsid w:val="007A5A03"/>
    <w:rsid w:val="007A7D4A"/>
    <w:rsid w:val="007B2E37"/>
    <w:rsid w:val="007B45D8"/>
    <w:rsid w:val="007B4693"/>
    <w:rsid w:val="007C0BF7"/>
    <w:rsid w:val="007C0C53"/>
    <w:rsid w:val="007C2AE7"/>
    <w:rsid w:val="007C4254"/>
    <w:rsid w:val="007D6363"/>
    <w:rsid w:val="007D77AA"/>
    <w:rsid w:val="007E231A"/>
    <w:rsid w:val="007E313F"/>
    <w:rsid w:val="007E3169"/>
    <w:rsid w:val="007E3B27"/>
    <w:rsid w:val="007E45C2"/>
    <w:rsid w:val="00802E78"/>
    <w:rsid w:val="00804546"/>
    <w:rsid w:val="008117D9"/>
    <w:rsid w:val="00814FCD"/>
    <w:rsid w:val="008166B3"/>
    <w:rsid w:val="00820767"/>
    <w:rsid w:val="00824C1F"/>
    <w:rsid w:val="00826F56"/>
    <w:rsid w:val="00835B6C"/>
    <w:rsid w:val="008366EA"/>
    <w:rsid w:val="0083793B"/>
    <w:rsid w:val="0083795F"/>
    <w:rsid w:val="00843619"/>
    <w:rsid w:val="00843B54"/>
    <w:rsid w:val="008451E5"/>
    <w:rsid w:val="00845EA9"/>
    <w:rsid w:val="00847DFB"/>
    <w:rsid w:val="00852BAD"/>
    <w:rsid w:val="00856621"/>
    <w:rsid w:val="00862348"/>
    <w:rsid w:val="0086596C"/>
    <w:rsid w:val="00870D29"/>
    <w:rsid w:val="0087129D"/>
    <w:rsid w:val="00872BB7"/>
    <w:rsid w:val="008745C9"/>
    <w:rsid w:val="00875F5B"/>
    <w:rsid w:val="0088013A"/>
    <w:rsid w:val="00880681"/>
    <w:rsid w:val="008862FB"/>
    <w:rsid w:val="0088745C"/>
    <w:rsid w:val="008911D8"/>
    <w:rsid w:val="008927E3"/>
    <w:rsid w:val="0089397A"/>
    <w:rsid w:val="008939C8"/>
    <w:rsid w:val="008945CB"/>
    <w:rsid w:val="008956D5"/>
    <w:rsid w:val="008A0775"/>
    <w:rsid w:val="008A077B"/>
    <w:rsid w:val="008A1387"/>
    <w:rsid w:val="008C5881"/>
    <w:rsid w:val="008D4B95"/>
    <w:rsid w:val="008E0C04"/>
    <w:rsid w:val="008E434E"/>
    <w:rsid w:val="008E4E73"/>
    <w:rsid w:val="008E6C95"/>
    <w:rsid w:val="008F3879"/>
    <w:rsid w:val="008F4244"/>
    <w:rsid w:val="008F4429"/>
    <w:rsid w:val="008F5F65"/>
    <w:rsid w:val="00905452"/>
    <w:rsid w:val="009067B7"/>
    <w:rsid w:val="00906E63"/>
    <w:rsid w:val="00910435"/>
    <w:rsid w:val="00910688"/>
    <w:rsid w:val="00911283"/>
    <w:rsid w:val="009118EE"/>
    <w:rsid w:val="00911A7B"/>
    <w:rsid w:val="00913CF3"/>
    <w:rsid w:val="0091600A"/>
    <w:rsid w:val="009356A0"/>
    <w:rsid w:val="00935E38"/>
    <w:rsid w:val="00941840"/>
    <w:rsid w:val="00946425"/>
    <w:rsid w:val="00950C92"/>
    <w:rsid w:val="00951F56"/>
    <w:rsid w:val="0095297E"/>
    <w:rsid w:val="009556EC"/>
    <w:rsid w:val="00956AAC"/>
    <w:rsid w:val="00957B88"/>
    <w:rsid w:val="0096076B"/>
    <w:rsid w:val="00963D9B"/>
    <w:rsid w:val="00964BD5"/>
    <w:rsid w:val="00966122"/>
    <w:rsid w:val="00971400"/>
    <w:rsid w:val="00971570"/>
    <w:rsid w:val="00974202"/>
    <w:rsid w:val="0097589C"/>
    <w:rsid w:val="00976987"/>
    <w:rsid w:val="009772D6"/>
    <w:rsid w:val="00980D20"/>
    <w:rsid w:val="0098162C"/>
    <w:rsid w:val="00981882"/>
    <w:rsid w:val="0098264D"/>
    <w:rsid w:val="00987BA7"/>
    <w:rsid w:val="009910C0"/>
    <w:rsid w:val="009923B2"/>
    <w:rsid w:val="00993559"/>
    <w:rsid w:val="0099577D"/>
    <w:rsid w:val="009A129C"/>
    <w:rsid w:val="009A71D7"/>
    <w:rsid w:val="009A79BF"/>
    <w:rsid w:val="009B07D4"/>
    <w:rsid w:val="009B0B02"/>
    <w:rsid w:val="009B198B"/>
    <w:rsid w:val="009B47A9"/>
    <w:rsid w:val="009C0111"/>
    <w:rsid w:val="009C2701"/>
    <w:rsid w:val="009C3688"/>
    <w:rsid w:val="009D1121"/>
    <w:rsid w:val="009D23C1"/>
    <w:rsid w:val="009D339F"/>
    <w:rsid w:val="009D442E"/>
    <w:rsid w:val="009D7356"/>
    <w:rsid w:val="009E21ED"/>
    <w:rsid w:val="009E2BAE"/>
    <w:rsid w:val="009E3C09"/>
    <w:rsid w:val="009E3D6E"/>
    <w:rsid w:val="009E6395"/>
    <w:rsid w:val="009F2A91"/>
    <w:rsid w:val="009F3192"/>
    <w:rsid w:val="009F5B14"/>
    <w:rsid w:val="00A00F5F"/>
    <w:rsid w:val="00A02F98"/>
    <w:rsid w:val="00A03ED8"/>
    <w:rsid w:val="00A0447E"/>
    <w:rsid w:val="00A0683B"/>
    <w:rsid w:val="00A12DDD"/>
    <w:rsid w:val="00A14AF5"/>
    <w:rsid w:val="00A1555F"/>
    <w:rsid w:val="00A22DA1"/>
    <w:rsid w:val="00A24D6D"/>
    <w:rsid w:val="00A270C6"/>
    <w:rsid w:val="00A3017E"/>
    <w:rsid w:val="00A31ADD"/>
    <w:rsid w:val="00A32F71"/>
    <w:rsid w:val="00A3584F"/>
    <w:rsid w:val="00A42B06"/>
    <w:rsid w:val="00A435A2"/>
    <w:rsid w:val="00A45754"/>
    <w:rsid w:val="00A52964"/>
    <w:rsid w:val="00A57A19"/>
    <w:rsid w:val="00A65BD0"/>
    <w:rsid w:val="00A669CB"/>
    <w:rsid w:val="00A67FBE"/>
    <w:rsid w:val="00A7078F"/>
    <w:rsid w:val="00A715AA"/>
    <w:rsid w:val="00A7344B"/>
    <w:rsid w:val="00A735E9"/>
    <w:rsid w:val="00A8172A"/>
    <w:rsid w:val="00A82BBD"/>
    <w:rsid w:val="00A92B78"/>
    <w:rsid w:val="00A94BFA"/>
    <w:rsid w:val="00A97914"/>
    <w:rsid w:val="00AA1B36"/>
    <w:rsid w:val="00AA4B16"/>
    <w:rsid w:val="00AA72E6"/>
    <w:rsid w:val="00AB0558"/>
    <w:rsid w:val="00AB0777"/>
    <w:rsid w:val="00AB1C60"/>
    <w:rsid w:val="00AB2923"/>
    <w:rsid w:val="00AB3198"/>
    <w:rsid w:val="00AB34F6"/>
    <w:rsid w:val="00AB47FA"/>
    <w:rsid w:val="00AB5C36"/>
    <w:rsid w:val="00AB607A"/>
    <w:rsid w:val="00AC05EE"/>
    <w:rsid w:val="00AC23A0"/>
    <w:rsid w:val="00AD0B7E"/>
    <w:rsid w:val="00AD1054"/>
    <w:rsid w:val="00AD1961"/>
    <w:rsid w:val="00AD3D21"/>
    <w:rsid w:val="00AD5AE2"/>
    <w:rsid w:val="00AD77B9"/>
    <w:rsid w:val="00AE1255"/>
    <w:rsid w:val="00AE221A"/>
    <w:rsid w:val="00AE5143"/>
    <w:rsid w:val="00AE6C5F"/>
    <w:rsid w:val="00AF2EB5"/>
    <w:rsid w:val="00AF405B"/>
    <w:rsid w:val="00AF565F"/>
    <w:rsid w:val="00AF67E4"/>
    <w:rsid w:val="00AF6962"/>
    <w:rsid w:val="00B0056D"/>
    <w:rsid w:val="00B03204"/>
    <w:rsid w:val="00B074E5"/>
    <w:rsid w:val="00B07BCD"/>
    <w:rsid w:val="00B104E0"/>
    <w:rsid w:val="00B15EAF"/>
    <w:rsid w:val="00B20E25"/>
    <w:rsid w:val="00B2111E"/>
    <w:rsid w:val="00B243CF"/>
    <w:rsid w:val="00B3114F"/>
    <w:rsid w:val="00B427AF"/>
    <w:rsid w:val="00B448B5"/>
    <w:rsid w:val="00B51F24"/>
    <w:rsid w:val="00B57B7E"/>
    <w:rsid w:val="00B57C1D"/>
    <w:rsid w:val="00B62775"/>
    <w:rsid w:val="00B80D07"/>
    <w:rsid w:val="00B810FB"/>
    <w:rsid w:val="00B81264"/>
    <w:rsid w:val="00B8162E"/>
    <w:rsid w:val="00B820B5"/>
    <w:rsid w:val="00B87C15"/>
    <w:rsid w:val="00B91EF1"/>
    <w:rsid w:val="00B93B4F"/>
    <w:rsid w:val="00B93BB1"/>
    <w:rsid w:val="00B975FC"/>
    <w:rsid w:val="00BA0396"/>
    <w:rsid w:val="00BA331C"/>
    <w:rsid w:val="00BA454E"/>
    <w:rsid w:val="00BA561A"/>
    <w:rsid w:val="00BA5D59"/>
    <w:rsid w:val="00BA6C61"/>
    <w:rsid w:val="00BB167A"/>
    <w:rsid w:val="00BB5713"/>
    <w:rsid w:val="00BB5C65"/>
    <w:rsid w:val="00BB6109"/>
    <w:rsid w:val="00BC27D1"/>
    <w:rsid w:val="00BC4BB5"/>
    <w:rsid w:val="00BD0795"/>
    <w:rsid w:val="00BD1EEF"/>
    <w:rsid w:val="00BD479B"/>
    <w:rsid w:val="00BD729D"/>
    <w:rsid w:val="00BE1E51"/>
    <w:rsid w:val="00BE35A3"/>
    <w:rsid w:val="00BE49C0"/>
    <w:rsid w:val="00BE61F4"/>
    <w:rsid w:val="00BE7FCF"/>
    <w:rsid w:val="00BF0045"/>
    <w:rsid w:val="00BF1720"/>
    <w:rsid w:val="00BF2292"/>
    <w:rsid w:val="00BF22C3"/>
    <w:rsid w:val="00BF2C94"/>
    <w:rsid w:val="00BF406D"/>
    <w:rsid w:val="00C05777"/>
    <w:rsid w:val="00C079BD"/>
    <w:rsid w:val="00C110A5"/>
    <w:rsid w:val="00C119F7"/>
    <w:rsid w:val="00C21722"/>
    <w:rsid w:val="00C21E93"/>
    <w:rsid w:val="00C2677D"/>
    <w:rsid w:val="00C2706A"/>
    <w:rsid w:val="00C335A4"/>
    <w:rsid w:val="00C36297"/>
    <w:rsid w:val="00C364CA"/>
    <w:rsid w:val="00C403F8"/>
    <w:rsid w:val="00C43714"/>
    <w:rsid w:val="00C50638"/>
    <w:rsid w:val="00C51123"/>
    <w:rsid w:val="00C575F7"/>
    <w:rsid w:val="00C610B0"/>
    <w:rsid w:val="00C66BAF"/>
    <w:rsid w:val="00C67B37"/>
    <w:rsid w:val="00C71C29"/>
    <w:rsid w:val="00C7384A"/>
    <w:rsid w:val="00C76054"/>
    <w:rsid w:val="00C76DE0"/>
    <w:rsid w:val="00C824F3"/>
    <w:rsid w:val="00C825FD"/>
    <w:rsid w:val="00C83395"/>
    <w:rsid w:val="00C83593"/>
    <w:rsid w:val="00C90187"/>
    <w:rsid w:val="00C92C33"/>
    <w:rsid w:val="00C933E2"/>
    <w:rsid w:val="00C97289"/>
    <w:rsid w:val="00CA1A1C"/>
    <w:rsid w:val="00CA2281"/>
    <w:rsid w:val="00CB1D24"/>
    <w:rsid w:val="00CB3DD5"/>
    <w:rsid w:val="00CB4EA2"/>
    <w:rsid w:val="00CB4F16"/>
    <w:rsid w:val="00CB525A"/>
    <w:rsid w:val="00CC140F"/>
    <w:rsid w:val="00CC6539"/>
    <w:rsid w:val="00CD759E"/>
    <w:rsid w:val="00CE01CE"/>
    <w:rsid w:val="00CE62AE"/>
    <w:rsid w:val="00CE770C"/>
    <w:rsid w:val="00CF0BE2"/>
    <w:rsid w:val="00CF0D15"/>
    <w:rsid w:val="00CF1482"/>
    <w:rsid w:val="00CF194A"/>
    <w:rsid w:val="00CF1D53"/>
    <w:rsid w:val="00CF241D"/>
    <w:rsid w:val="00CF5BB2"/>
    <w:rsid w:val="00CF6312"/>
    <w:rsid w:val="00D00CA8"/>
    <w:rsid w:val="00D02189"/>
    <w:rsid w:val="00D0485B"/>
    <w:rsid w:val="00D056EE"/>
    <w:rsid w:val="00D10B71"/>
    <w:rsid w:val="00D12592"/>
    <w:rsid w:val="00D24B4C"/>
    <w:rsid w:val="00D26432"/>
    <w:rsid w:val="00D303B4"/>
    <w:rsid w:val="00D3161E"/>
    <w:rsid w:val="00D3218C"/>
    <w:rsid w:val="00D34B06"/>
    <w:rsid w:val="00D35DB1"/>
    <w:rsid w:val="00D412C6"/>
    <w:rsid w:val="00D41E34"/>
    <w:rsid w:val="00D532A5"/>
    <w:rsid w:val="00D53902"/>
    <w:rsid w:val="00D56639"/>
    <w:rsid w:val="00D63A32"/>
    <w:rsid w:val="00D71B73"/>
    <w:rsid w:val="00D75AC1"/>
    <w:rsid w:val="00D761B9"/>
    <w:rsid w:val="00D76410"/>
    <w:rsid w:val="00D7713F"/>
    <w:rsid w:val="00D83BC0"/>
    <w:rsid w:val="00D86AE6"/>
    <w:rsid w:val="00D920EE"/>
    <w:rsid w:val="00D9253D"/>
    <w:rsid w:val="00D92B40"/>
    <w:rsid w:val="00D959ED"/>
    <w:rsid w:val="00D9757A"/>
    <w:rsid w:val="00DA5357"/>
    <w:rsid w:val="00DB7A15"/>
    <w:rsid w:val="00DC063D"/>
    <w:rsid w:val="00DC2050"/>
    <w:rsid w:val="00DC3D37"/>
    <w:rsid w:val="00DC47EA"/>
    <w:rsid w:val="00DC5C30"/>
    <w:rsid w:val="00DD1EB9"/>
    <w:rsid w:val="00DD48D2"/>
    <w:rsid w:val="00DD50A9"/>
    <w:rsid w:val="00DD5478"/>
    <w:rsid w:val="00DE10D7"/>
    <w:rsid w:val="00DE46AB"/>
    <w:rsid w:val="00DF26C3"/>
    <w:rsid w:val="00DF35A2"/>
    <w:rsid w:val="00E02A06"/>
    <w:rsid w:val="00E02E64"/>
    <w:rsid w:val="00E03405"/>
    <w:rsid w:val="00E11549"/>
    <w:rsid w:val="00E125AB"/>
    <w:rsid w:val="00E1388C"/>
    <w:rsid w:val="00E14A39"/>
    <w:rsid w:val="00E20DD8"/>
    <w:rsid w:val="00E2209E"/>
    <w:rsid w:val="00E2269B"/>
    <w:rsid w:val="00E22B1F"/>
    <w:rsid w:val="00E2432D"/>
    <w:rsid w:val="00E248A9"/>
    <w:rsid w:val="00E261BF"/>
    <w:rsid w:val="00E267C6"/>
    <w:rsid w:val="00E26814"/>
    <w:rsid w:val="00E275AE"/>
    <w:rsid w:val="00E34A1A"/>
    <w:rsid w:val="00E3570D"/>
    <w:rsid w:val="00E43EF1"/>
    <w:rsid w:val="00E46293"/>
    <w:rsid w:val="00E46C49"/>
    <w:rsid w:val="00E533CA"/>
    <w:rsid w:val="00E5476C"/>
    <w:rsid w:val="00E56377"/>
    <w:rsid w:val="00E64295"/>
    <w:rsid w:val="00E64308"/>
    <w:rsid w:val="00E65C57"/>
    <w:rsid w:val="00E65E9D"/>
    <w:rsid w:val="00E71FDA"/>
    <w:rsid w:val="00E7454E"/>
    <w:rsid w:val="00E80236"/>
    <w:rsid w:val="00E80ED9"/>
    <w:rsid w:val="00E822D3"/>
    <w:rsid w:val="00E84C92"/>
    <w:rsid w:val="00E85734"/>
    <w:rsid w:val="00E92413"/>
    <w:rsid w:val="00EA0B2A"/>
    <w:rsid w:val="00EA2428"/>
    <w:rsid w:val="00EB038A"/>
    <w:rsid w:val="00EB264C"/>
    <w:rsid w:val="00EB26DC"/>
    <w:rsid w:val="00EB446F"/>
    <w:rsid w:val="00ED0478"/>
    <w:rsid w:val="00ED0A1B"/>
    <w:rsid w:val="00ED1FAA"/>
    <w:rsid w:val="00ED2C78"/>
    <w:rsid w:val="00ED452D"/>
    <w:rsid w:val="00ED7E83"/>
    <w:rsid w:val="00ED7F69"/>
    <w:rsid w:val="00EE07E1"/>
    <w:rsid w:val="00EE17B3"/>
    <w:rsid w:val="00EE2AD8"/>
    <w:rsid w:val="00EE5640"/>
    <w:rsid w:val="00EF1080"/>
    <w:rsid w:val="00F01184"/>
    <w:rsid w:val="00F017B3"/>
    <w:rsid w:val="00F01D14"/>
    <w:rsid w:val="00F11EE6"/>
    <w:rsid w:val="00F12C02"/>
    <w:rsid w:val="00F14B40"/>
    <w:rsid w:val="00F16DE3"/>
    <w:rsid w:val="00F170D6"/>
    <w:rsid w:val="00F23167"/>
    <w:rsid w:val="00F27685"/>
    <w:rsid w:val="00F30729"/>
    <w:rsid w:val="00F30ABD"/>
    <w:rsid w:val="00F3191A"/>
    <w:rsid w:val="00F3263F"/>
    <w:rsid w:val="00F33BD5"/>
    <w:rsid w:val="00F33D29"/>
    <w:rsid w:val="00F33FFB"/>
    <w:rsid w:val="00F410F3"/>
    <w:rsid w:val="00F421AF"/>
    <w:rsid w:val="00F44878"/>
    <w:rsid w:val="00F46959"/>
    <w:rsid w:val="00F469A5"/>
    <w:rsid w:val="00F50E5B"/>
    <w:rsid w:val="00F520E4"/>
    <w:rsid w:val="00F52575"/>
    <w:rsid w:val="00F538C2"/>
    <w:rsid w:val="00F54B24"/>
    <w:rsid w:val="00F56547"/>
    <w:rsid w:val="00F57982"/>
    <w:rsid w:val="00F64780"/>
    <w:rsid w:val="00F64F5A"/>
    <w:rsid w:val="00F67002"/>
    <w:rsid w:val="00F74670"/>
    <w:rsid w:val="00F8521B"/>
    <w:rsid w:val="00F90055"/>
    <w:rsid w:val="00F9463A"/>
    <w:rsid w:val="00F94A8B"/>
    <w:rsid w:val="00FA0EDE"/>
    <w:rsid w:val="00FA1140"/>
    <w:rsid w:val="00FA639F"/>
    <w:rsid w:val="00FB1299"/>
    <w:rsid w:val="00FB7760"/>
    <w:rsid w:val="00FC67FA"/>
    <w:rsid w:val="00FD1385"/>
    <w:rsid w:val="00FD37C3"/>
    <w:rsid w:val="00FD3CE1"/>
    <w:rsid w:val="00FE0A8C"/>
    <w:rsid w:val="00FE2686"/>
    <w:rsid w:val="00FE54AD"/>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19AA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01CE"/>
    <w:pPr>
      <w:spacing w:after="200" w:line="276" w:lineRule="auto"/>
    </w:pPr>
    <w:rPr>
      <w:sz w:val="22"/>
      <w:szCs w:val="22"/>
    </w:rPr>
  </w:style>
  <w:style w:type="paragraph" w:styleId="Heading1">
    <w:name w:val="heading 1"/>
    <w:basedOn w:val="Normal"/>
    <w:next w:val="Normal"/>
    <w:link w:val="Heading1Char"/>
    <w:qFormat/>
    <w:rsid w:val="006C3DC8"/>
    <w:pPr>
      <w:pBdr>
        <w:bottom w:val="single" w:sz="6" w:space="1" w:color="auto"/>
      </w:pBdr>
      <w:spacing w:after="10" w:line="240" w:lineRule="auto"/>
      <w:outlineLvl w:val="0"/>
    </w:pPr>
    <w:rPr>
      <w:rFonts w:ascii="Frutiger LT Std 45 Light" w:eastAsia="Times New Roman" w:hAnsi="Frutiger LT Std 45 Light"/>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styleId="NormalWeb">
    <w:name w:val="Normal (Web)"/>
    <w:basedOn w:val="Normal"/>
    <w:uiPriority w:val="99"/>
    <w:semiHidden/>
    <w:unhideWhenUsed/>
    <w:rsid w:val="00C7605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unhideWhenUsed/>
    <w:rsid w:val="00702044"/>
    <w:rPr>
      <w:sz w:val="22"/>
      <w:szCs w:val="22"/>
    </w:rPr>
  </w:style>
  <w:style w:type="character" w:customStyle="1" w:styleId="UnresolvedMention">
    <w:name w:val="Unresolved Mention"/>
    <w:basedOn w:val="DefaultParagraphFont"/>
    <w:uiPriority w:val="99"/>
    <w:semiHidden/>
    <w:unhideWhenUsed/>
    <w:rsid w:val="00E2269B"/>
    <w:rPr>
      <w:color w:val="605E5C"/>
      <w:shd w:val="clear" w:color="auto" w:fill="E1DFDD"/>
    </w:rPr>
  </w:style>
  <w:style w:type="paragraph" w:customStyle="1" w:styleId="ProductNameHeadlines">
    <w:name w:val="Product Name &amp; Headlines"/>
    <w:basedOn w:val="Normal"/>
    <w:rsid w:val="006C3DC8"/>
    <w:pPr>
      <w:spacing w:after="40" w:line="240" w:lineRule="auto"/>
      <w:ind w:left="576"/>
    </w:pPr>
    <w:rPr>
      <w:rFonts w:ascii="Frutiger LT Std 45 Light" w:eastAsia="Times New Roman" w:hAnsi="Frutiger LT Std 45 Light"/>
      <w:b/>
      <w:sz w:val="18"/>
    </w:rPr>
  </w:style>
  <w:style w:type="character" w:customStyle="1" w:styleId="Heading1Char">
    <w:name w:val="Heading 1 Char"/>
    <w:basedOn w:val="DefaultParagraphFont"/>
    <w:link w:val="Heading1"/>
    <w:rsid w:val="006C3DC8"/>
    <w:rPr>
      <w:rFonts w:ascii="Frutiger LT Std 45 Light" w:eastAsia="Times New Roman" w:hAnsi="Frutiger LT Std 45 Light"/>
      <w:b/>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2913">
      <w:bodyDiv w:val="1"/>
      <w:marLeft w:val="0"/>
      <w:marRight w:val="0"/>
      <w:marTop w:val="0"/>
      <w:marBottom w:val="0"/>
      <w:divBdr>
        <w:top w:val="none" w:sz="0" w:space="0" w:color="auto"/>
        <w:left w:val="none" w:sz="0" w:space="0" w:color="auto"/>
        <w:bottom w:val="none" w:sz="0" w:space="0" w:color="auto"/>
        <w:right w:val="none" w:sz="0" w:space="0" w:color="auto"/>
      </w:divBdr>
    </w:div>
    <w:div w:id="113594678">
      <w:bodyDiv w:val="1"/>
      <w:marLeft w:val="0"/>
      <w:marRight w:val="0"/>
      <w:marTop w:val="0"/>
      <w:marBottom w:val="0"/>
      <w:divBdr>
        <w:top w:val="none" w:sz="0" w:space="0" w:color="auto"/>
        <w:left w:val="none" w:sz="0" w:space="0" w:color="auto"/>
        <w:bottom w:val="none" w:sz="0" w:space="0" w:color="auto"/>
        <w:right w:val="none" w:sz="0" w:space="0" w:color="auto"/>
      </w:divBdr>
    </w:div>
    <w:div w:id="349527526">
      <w:bodyDiv w:val="1"/>
      <w:marLeft w:val="0"/>
      <w:marRight w:val="0"/>
      <w:marTop w:val="0"/>
      <w:marBottom w:val="0"/>
      <w:divBdr>
        <w:top w:val="none" w:sz="0" w:space="0" w:color="auto"/>
        <w:left w:val="none" w:sz="0" w:space="0" w:color="auto"/>
        <w:bottom w:val="none" w:sz="0" w:space="0" w:color="auto"/>
        <w:right w:val="none" w:sz="0" w:space="0" w:color="auto"/>
      </w:divBdr>
    </w:div>
    <w:div w:id="932738120">
      <w:bodyDiv w:val="1"/>
      <w:marLeft w:val="0"/>
      <w:marRight w:val="0"/>
      <w:marTop w:val="0"/>
      <w:marBottom w:val="0"/>
      <w:divBdr>
        <w:top w:val="none" w:sz="0" w:space="0" w:color="auto"/>
        <w:left w:val="none" w:sz="0" w:space="0" w:color="auto"/>
        <w:bottom w:val="none" w:sz="0" w:space="0" w:color="auto"/>
        <w:right w:val="none" w:sz="0" w:space="0" w:color="auto"/>
      </w:divBdr>
    </w:div>
    <w:div w:id="1395856553">
      <w:bodyDiv w:val="1"/>
      <w:marLeft w:val="0"/>
      <w:marRight w:val="0"/>
      <w:marTop w:val="0"/>
      <w:marBottom w:val="0"/>
      <w:divBdr>
        <w:top w:val="none" w:sz="0" w:space="0" w:color="auto"/>
        <w:left w:val="none" w:sz="0" w:space="0" w:color="auto"/>
        <w:bottom w:val="none" w:sz="0" w:space="0" w:color="auto"/>
        <w:right w:val="none" w:sz="0" w:space="0" w:color="auto"/>
      </w:divBdr>
    </w:div>
    <w:div w:id="1425146405">
      <w:bodyDiv w:val="1"/>
      <w:marLeft w:val="0"/>
      <w:marRight w:val="0"/>
      <w:marTop w:val="0"/>
      <w:marBottom w:val="0"/>
      <w:divBdr>
        <w:top w:val="none" w:sz="0" w:space="0" w:color="auto"/>
        <w:left w:val="none" w:sz="0" w:space="0" w:color="auto"/>
        <w:bottom w:val="none" w:sz="0" w:space="0" w:color="auto"/>
        <w:right w:val="none" w:sz="0" w:space="0" w:color="auto"/>
      </w:divBdr>
    </w:div>
    <w:div w:id="1449927614">
      <w:bodyDiv w:val="1"/>
      <w:marLeft w:val="0"/>
      <w:marRight w:val="0"/>
      <w:marTop w:val="0"/>
      <w:marBottom w:val="0"/>
      <w:divBdr>
        <w:top w:val="none" w:sz="0" w:space="0" w:color="auto"/>
        <w:left w:val="none" w:sz="0" w:space="0" w:color="auto"/>
        <w:bottom w:val="none" w:sz="0" w:space="0" w:color="auto"/>
        <w:right w:val="none" w:sz="0" w:space="0" w:color="auto"/>
      </w:divBdr>
    </w:div>
    <w:div w:id="1504667278">
      <w:bodyDiv w:val="1"/>
      <w:marLeft w:val="0"/>
      <w:marRight w:val="0"/>
      <w:marTop w:val="0"/>
      <w:marBottom w:val="0"/>
      <w:divBdr>
        <w:top w:val="none" w:sz="0" w:space="0" w:color="auto"/>
        <w:left w:val="none" w:sz="0" w:space="0" w:color="auto"/>
        <w:bottom w:val="none" w:sz="0" w:space="0" w:color="auto"/>
        <w:right w:val="none" w:sz="0" w:space="0" w:color="auto"/>
      </w:divBdr>
      <w:divsChild>
        <w:div w:id="71566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7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3099">
      <w:bodyDiv w:val="1"/>
      <w:marLeft w:val="0"/>
      <w:marRight w:val="0"/>
      <w:marTop w:val="0"/>
      <w:marBottom w:val="0"/>
      <w:divBdr>
        <w:top w:val="none" w:sz="0" w:space="0" w:color="auto"/>
        <w:left w:val="none" w:sz="0" w:space="0" w:color="auto"/>
        <w:bottom w:val="none" w:sz="0" w:space="0" w:color="auto"/>
        <w:right w:val="none" w:sz="0" w:space="0" w:color="auto"/>
      </w:divBdr>
    </w:div>
    <w:div w:id="1789085238">
      <w:bodyDiv w:val="1"/>
      <w:marLeft w:val="0"/>
      <w:marRight w:val="0"/>
      <w:marTop w:val="0"/>
      <w:marBottom w:val="0"/>
      <w:divBdr>
        <w:top w:val="none" w:sz="0" w:space="0" w:color="auto"/>
        <w:left w:val="none" w:sz="0" w:space="0" w:color="auto"/>
        <w:bottom w:val="none" w:sz="0" w:space="0" w:color="auto"/>
        <w:right w:val="none" w:sz="0" w:space="0" w:color="auto"/>
      </w:divBdr>
    </w:div>
    <w:div w:id="1958365679">
      <w:bodyDiv w:val="1"/>
      <w:marLeft w:val="0"/>
      <w:marRight w:val="0"/>
      <w:marTop w:val="0"/>
      <w:marBottom w:val="0"/>
      <w:divBdr>
        <w:top w:val="none" w:sz="0" w:space="0" w:color="auto"/>
        <w:left w:val="none" w:sz="0" w:space="0" w:color="auto"/>
        <w:bottom w:val="none" w:sz="0" w:space="0" w:color="auto"/>
        <w:right w:val="none" w:sz="0" w:space="0" w:color="auto"/>
      </w:divBdr>
    </w:div>
    <w:div w:id="1985498747">
      <w:bodyDiv w:val="1"/>
      <w:marLeft w:val="0"/>
      <w:marRight w:val="0"/>
      <w:marTop w:val="0"/>
      <w:marBottom w:val="0"/>
      <w:divBdr>
        <w:top w:val="none" w:sz="0" w:space="0" w:color="auto"/>
        <w:left w:val="none" w:sz="0" w:space="0" w:color="auto"/>
        <w:bottom w:val="none" w:sz="0" w:space="0" w:color="auto"/>
        <w:right w:val="none" w:sz="0" w:space="0" w:color="auto"/>
      </w:divBdr>
    </w:div>
    <w:div w:id="2036881576">
      <w:bodyDiv w:val="1"/>
      <w:marLeft w:val="0"/>
      <w:marRight w:val="0"/>
      <w:marTop w:val="0"/>
      <w:marBottom w:val="0"/>
      <w:divBdr>
        <w:top w:val="none" w:sz="0" w:space="0" w:color="auto"/>
        <w:left w:val="none" w:sz="0" w:space="0" w:color="auto"/>
        <w:bottom w:val="none" w:sz="0" w:space="0" w:color="auto"/>
        <w:right w:val="none" w:sz="0" w:space="0" w:color="auto"/>
      </w:divBdr>
    </w:div>
    <w:div w:id="2079743781">
      <w:bodyDiv w:val="1"/>
      <w:marLeft w:val="0"/>
      <w:marRight w:val="0"/>
      <w:marTop w:val="0"/>
      <w:marBottom w:val="0"/>
      <w:divBdr>
        <w:top w:val="none" w:sz="0" w:space="0" w:color="auto"/>
        <w:left w:val="none" w:sz="0" w:space="0" w:color="auto"/>
        <w:bottom w:val="none" w:sz="0" w:space="0" w:color="auto"/>
        <w:right w:val="none" w:sz="0" w:space="0" w:color="auto"/>
      </w:divBdr>
    </w:div>
    <w:div w:id="2096900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pro.bose.com/" TargetMode="External"/><Relationship Id="rId13" Type="http://schemas.openxmlformats.org/officeDocument/2006/relationships/hyperlink" Target="http://www.pro.bose.com/" TargetMode="External"/><Relationship Id="rId14" Type="http://schemas.openxmlformats.org/officeDocument/2006/relationships/hyperlink" Target="mailto:BoseProfessional@bose.com" TargetMode="External"/><Relationship Id="rId15" Type="http://schemas.openxmlformats.org/officeDocument/2006/relationships/hyperlink" Target="http://pro.Bose.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C8D8B87ABDA4DAFA41FAF4DEFE09C" ma:contentTypeVersion="5" ma:contentTypeDescription="Create a new document." ma:contentTypeScope="" ma:versionID="2b076839967600fe518ead6455864f2a">
  <xsd:schema xmlns:xsd="http://www.w3.org/2001/XMLSchema" xmlns:xs="http://www.w3.org/2001/XMLSchema" xmlns:p="http://schemas.microsoft.com/office/2006/metadata/properties" xmlns:ns3="02172d5c-914c-4fb1-9085-6a666ec010b2" xmlns:ns4="5c82f54c-c97b-40ab-8825-86c0f88b1fcb" targetNamespace="http://schemas.microsoft.com/office/2006/metadata/properties" ma:root="true" ma:fieldsID="5eca1d2b8d79eda6669c1d2be551afa6" ns3:_="" ns4:_="">
    <xsd:import namespace="02172d5c-914c-4fb1-9085-6a666ec010b2"/>
    <xsd:import namespace="5c82f54c-c97b-40ab-8825-86c0f88b1f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72d5c-914c-4fb1-9085-6a666ec010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2f54c-c97b-40ab-8825-86c0f88b1f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C6900-092A-47ED-9E81-E265FD553C0D}">
  <ds:schemaRefs>
    <ds:schemaRef ds:uri="http://schemas.microsoft.com/sharepoint/v3/contenttype/forms"/>
  </ds:schemaRefs>
</ds:datastoreItem>
</file>

<file path=customXml/itemProps2.xml><?xml version="1.0" encoding="utf-8"?>
<ds:datastoreItem xmlns:ds="http://schemas.openxmlformats.org/officeDocument/2006/customXml" ds:itemID="{A35B9619-5310-4F21-BDE1-8694A2CBB9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FC3723-9F0C-48BC-B781-E7174AD2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72d5c-914c-4fb1-9085-6a666ec010b2"/>
    <ds:schemaRef ds:uri="5c82f54c-c97b-40ab-8825-86c0f88b1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3F393-F5AB-2D42-907E-C2ADDC354CA0}">
  <ds:schemaRefs>
    <ds:schemaRef ds:uri="http://schemas.openxmlformats.org/officeDocument/2006/bibliography"/>
  </ds:schemaRefs>
</ds:datastoreItem>
</file>

<file path=customXml/itemProps5.xml><?xml version="1.0" encoding="utf-8"?>
<ds:datastoreItem xmlns:ds="http://schemas.openxmlformats.org/officeDocument/2006/customXml" ds:itemID="{315CFF08-6CE4-7644-B1B1-9713F3E2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3674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Links>
    <vt:vector size="24" baseType="variant">
      <vt:variant>
        <vt:i4>4915281</vt:i4>
      </vt:variant>
      <vt:variant>
        <vt:i4>9</vt:i4>
      </vt:variant>
      <vt:variant>
        <vt:i4>0</vt:i4>
      </vt:variant>
      <vt:variant>
        <vt:i4>5</vt:i4>
      </vt:variant>
      <vt:variant>
        <vt:lpwstr>http://pro.bose.com/</vt:lpwstr>
      </vt:variant>
      <vt:variant>
        <vt:lpwstr/>
      </vt:variant>
      <vt:variant>
        <vt:i4>3145756</vt:i4>
      </vt:variant>
      <vt:variant>
        <vt:i4>6</vt:i4>
      </vt:variant>
      <vt:variant>
        <vt:i4>0</vt:i4>
      </vt:variant>
      <vt:variant>
        <vt:i4>5</vt:i4>
      </vt:variant>
      <vt:variant>
        <vt:lpwstr>mailto:BoseProfessional@bose.com</vt:lpwstr>
      </vt:variant>
      <vt:variant>
        <vt:lpwstr/>
      </vt:variant>
      <vt:variant>
        <vt:i4>4784143</vt:i4>
      </vt:variant>
      <vt:variant>
        <vt:i4>3</vt:i4>
      </vt:variant>
      <vt:variant>
        <vt:i4>0</vt:i4>
      </vt:variant>
      <vt:variant>
        <vt:i4>5</vt:i4>
      </vt:variant>
      <vt:variant>
        <vt:lpwstr>https://pro.bose.com/</vt:lpwstr>
      </vt:variant>
      <vt:variant>
        <vt:lpwstr/>
      </vt:variant>
      <vt:variant>
        <vt:i4>4915281</vt:i4>
      </vt:variant>
      <vt:variant>
        <vt:i4>0</vt:i4>
      </vt:variant>
      <vt:variant>
        <vt:i4>0</vt:i4>
      </vt:variant>
      <vt:variant>
        <vt:i4>5</vt:i4>
      </vt:variant>
      <vt:variant>
        <vt:lpwstr>http://pro.bose.com/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Brad Gibson</cp:lastModifiedBy>
  <cp:revision>10</cp:revision>
  <cp:lastPrinted>2017-07-24T19:14:00Z</cp:lastPrinted>
  <dcterms:created xsi:type="dcterms:W3CDTF">2020-02-07T20:13:00Z</dcterms:created>
  <dcterms:modified xsi:type="dcterms:W3CDTF">2020-02-10T15:10:00Z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0x0101007FAC8D8B87ABDA4DAFA41FAF4DEFE09C</vt:lpwstr>
  </property>
</Properties>
</file>