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8B18A4" w:rsidRDefault="00ED243F" w:rsidP="00F42F96">
      <w:pPr>
        <w:spacing w:line="360" w:lineRule="auto"/>
        <w:rPr>
          <w:rFonts w:ascii="Arial" w:hAnsi="Arial" w:cs="Arial"/>
        </w:rPr>
        <w:sectPr w:rsidR="00813410" w:rsidRPr="008B18A4" w:rsidSect="00B320D6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8B18A4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8B18A4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4E1BB076" w:rsidR="00813410" w:rsidRPr="008B18A4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8B18A4">
        <w:rPr>
          <w:rFonts w:ascii="Arial" w:hAnsi="Arial" w:cs="Arial"/>
        </w:rPr>
        <w:t>Contact:</w:t>
      </w:r>
      <w:r w:rsidR="00A7107C">
        <w:rPr>
          <w:rFonts w:ascii="Arial" w:hAnsi="Arial" w:cs="Arial"/>
        </w:rPr>
        <w:t xml:space="preserve"> </w:t>
      </w:r>
      <w:hyperlink r:id="rId10" w:history="1">
        <w:r w:rsidRPr="008B18A4">
          <w:rPr>
            <w:rStyle w:val="Hyperlink"/>
            <w:rFonts w:ascii="Arial" w:hAnsi="Arial" w:cs="Arial"/>
            <w:b/>
          </w:rPr>
          <w:t>Clyne</w:t>
        </w:r>
        <w:r w:rsidR="00A7107C">
          <w:rPr>
            <w:rStyle w:val="Hyperlink"/>
            <w:rFonts w:ascii="Arial" w:hAnsi="Arial" w:cs="Arial"/>
            <w:b/>
          </w:rPr>
          <w:t xml:space="preserve"> </w:t>
        </w:r>
        <w:r w:rsidRPr="008B18A4">
          <w:rPr>
            <w:rStyle w:val="Hyperlink"/>
            <w:rFonts w:ascii="Arial" w:hAnsi="Arial" w:cs="Arial"/>
            <w:b/>
          </w:rPr>
          <w:t>Media,</w:t>
        </w:r>
        <w:r w:rsidR="00A7107C">
          <w:rPr>
            <w:rStyle w:val="Hyperlink"/>
            <w:rFonts w:ascii="Arial" w:hAnsi="Arial" w:cs="Arial"/>
            <w:b/>
          </w:rPr>
          <w:t xml:space="preserve"> </w:t>
        </w:r>
        <w:r w:rsidRPr="008B18A4">
          <w:rPr>
            <w:rStyle w:val="Hyperlink"/>
            <w:rFonts w:ascii="Arial" w:hAnsi="Arial" w:cs="Arial"/>
            <w:b/>
          </w:rPr>
          <w:t>Inc.</w:t>
        </w:r>
      </w:hyperlink>
    </w:p>
    <w:p w14:paraId="723B58CD" w14:textId="52A64744" w:rsidR="00813410" w:rsidRPr="008B18A4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8B18A4">
        <w:rPr>
          <w:rFonts w:ascii="Arial" w:hAnsi="Arial" w:cs="Arial"/>
        </w:rPr>
        <w:t>Tel:</w:t>
      </w:r>
      <w:r w:rsidR="00A7107C">
        <w:rPr>
          <w:rFonts w:ascii="Arial" w:hAnsi="Arial" w:cs="Arial"/>
        </w:rPr>
        <w:t xml:space="preserve"> </w:t>
      </w:r>
      <w:r w:rsidRPr="008B18A4">
        <w:rPr>
          <w:rFonts w:ascii="Arial" w:hAnsi="Arial" w:cs="Arial"/>
        </w:rPr>
        <w:t>(615)</w:t>
      </w:r>
      <w:r w:rsidR="00A7107C">
        <w:rPr>
          <w:rFonts w:ascii="Arial" w:hAnsi="Arial" w:cs="Arial"/>
        </w:rPr>
        <w:t xml:space="preserve"> </w:t>
      </w:r>
      <w:r w:rsidRPr="008B18A4">
        <w:rPr>
          <w:rFonts w:ascii="Arial" w:hAnsi="Arial" w:cs="Arial"/>
        </w:rPr>
        <w:t>662-1616</w:t>
      </w:r>
    </w:p>
    <w:p w14:paraId="1D6D6B41" w14:textId="77777777" w:rsidR="00813410" w:rsidRPr="008B18A4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8B18A4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8B18A4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4ED2602C" w14:textId="5163D89A" w:rsidR="000C3083" w:rsidRPr="00ED6B90" w:rsidRDefault="00ED6B90" w:rsidP="00ED6B90">
      <w:pPr>
        <w:spacing w:line="360" w:lineRule="auto"/>
        <w:jc w:val="center"/>
        <w:rPr>
          <w:rFonts w:ascii="Arial" w:hAnsi="Arial" w:cs="Arial"/>
        </w:rPr>
      </w:pPr>
      <w:r w:rsidRPr="00ED6B90">
        <w:rPr>
          <w:rFonts w:ascii="Arial" w:eastAsia="Arial" w:hAnsi="Arial" w:cs="Arial"/>
          <w:b/>
          <w:bCs/>
          <w:sz w:val="28"/>
          <w:szCs w:val="28"/>
        </w:rPr>
        <w:t xml:space="preserve">Audio-Technica </w:t>
      </w:r>
      <w:r w:rsidR="0090499C">
        <w:rPr>
          <w:rFonts w:ascii="Arial" w:eastAsia="Arial" w:hAnsi="Arial" w:cs="Arial"/>
          <w:b/>
          <w:bCs/>
          <w:sz w:val="28"/>
          <w:szCs w:val="28"/>
        </w:rPr>
        <w:t>extends</w:t>
      </w:r>
      <w:r w:rsidRPr="00ED6B90">
        <w:rPr>
          <w:rFonts w:ascii="Arial" w:eastAsia="Arial" w:hAnsi="Arial" w:cs="Arial"/>
          <w:b/>
          <w:bCs/>
          <w:sz w:val="28"/>
          <w:szCs w:val="28"/>
        </w:rPr>
        <w:t xml:space="preserve"> its relationship with MotoAmerica</w:t>
      </w:r>
    </w:p>
    <w:p w14:paraId="508F32D1" w14:textId="77777777" w:rsidR="00ED6B90" w:rsidRDefault="00ED6B90" w:rsidP="008B18A4">
      <w:pPr>
        <w:spacing w:line="360" w:lineRule="auto"/>
        <w:rPr>
          <w:rFonts w:ascii="Arial" w:eastAsia="Arial" w:hAnsi="Arial" w:cs="Arial"/>
          <w:bCs/>
          <w:i/>
        </w:rPr>
      </w:pPr>
    </w:p>
    <w:p w14:paraId="763FF5F8" w14:textId="1BC71602" w:rsidR="00ED6B90" w:rsidRPr="00ED6B90" w:rsidRDefault="00ED6B90" w:rsidP="00ED6B90">
      <w:pPr>
        <w:spacing w:line="360" w:lineRule="auto"/>
        <w:jc w:val="center"/>
        <w:rPr>
          <w:rFonts w:ascii="Arial" w:eastAsia="Arial" w:hAnsi="Arial" w:cs="Arial"/>
          <w:bCs/>
          <w:iCs/>
        </w:rPr>
      </w:pPr>
      <w:r w:rsidRPr="00ED6B90">
        <w:rPr>
          <w:rFonts w:ascii="Arial" w:eastAsia="Arial" w:hAnsi="Arial" w:cs="Arial"/>
          <w:bCs/>
          <w:iCs/>
        </w:rPr>
        <w:t>—</w:t>
      </w:r>
      <w:r>
        <w:rPr>
          <w:rFonts w:ascii="Arial" w:eastAsia="Arial" w:hAnsi="Arial" w:cs="Arial"/>
          <w:bCs/>
          <w:iCs/>
        </w:rPr>
        <w:t xml:space="preserve"> </w:t>
      </w:r>
      <w:r w:rsidRPr="00ED6B90">
        <w:rPr>
          <w:rFonts w:ascii="Arial" w:eastAsia="Arial" w:hAnsi="Arial" w:cs="Arial"/>
          <w:bCs/>
          <w:iCs/>
        </w:rPr>
        <w:t xml:space="preserve">A-T is the Official Broadcast Partner of MotoAmerica and the microphone and headphone choice of </w:t>
      </w:r>
      <w:r w:rsidRPr="00ED6B90">
        <w:rPr>
          <w:rFonts w:ascii="Arial" w:eastAsia="Arial" w:hAnsi="Arial" w:cs="Arial"/>
          <w:bCs/>
          <w:i/>
        </w:rPr>
        <w:t>MotoAmerica Off Track</w:t>
      </w:r>
      <w:r w:rsidRPr="00ED6B90">
        <w:rPr>
          <w:rFonts w:ascii="Arial" w:eastAsia="Arial" w:hAnsi="Arial" w:cs="Arial"/>
          <w:bCs/>
          <w:iCs/>
        </w:rPr>
        <w:t xml:space="preserve"> podcast —</w:t>
      </w:r>
    </w:p>
    <w:p w14:paraId="0C5DF300" w14:textId="5D56295A" w:rsidR="00ED6B90" w:rsidRPr="00ED6B90" w:rsidRDefault="00ED6B90" w:rsidP="008B18A4">
      <w:pPr>
        <w:spacing w:line="360" w:lineRule="auto"/>
        <w:rPr>
          <w:rFonts w:ascii="Arial" w:eastAsia="Arial" w:hAnsi="Arial" w:cs="Arial"/>
          <w:bCs/>
          <w:iCs/>
        </w:rPr>
      </w:pPr>
    </w:p>
    <w:p w14:paraId="74F02EA8" w14:textId="3BEABB46" w:rsidR="00ED6B90" w:rsidRPr="00ED6B90" w:rsidRDefault="008B18A4" w:rsidP="00ED6B90">
      <w:pPr>
        <w:spacing w:line="360" w:lineRule="auto"/>
        <w:rPr>
          <w:rFonts w:ascii="Arial" w:hAnsi="Arial" w:cs="Arial"/>
        </w:rPr>
      </w:pPr>
      <w:r w:rsidRPr="008B18A4">
        <w:rPr>
          <w:rFonts w:ascii="Arial" w:eastAsia="Arial" w:hAnsi="Arial" w:cs="Arial"/>
          <w:bCs/>
          <w:i/>
        </w:rPr>
        <w:t>NAB</w:t>
      </w:r>
      <w:r w:rsidR="00A7107C">
        <w:rPr>
          <w:rFonts w:ascii="Arial" w:eastAsia="Arial" w:hAnsi="Arial" w:cs="Arial"/>
          <w:bCs/>
          <w:i/>
        </w:rPr>
        <w:t xml:space="preserve"> </w:t>
      </w:r>
      <w:r w:rsidRPr="008B18A4">
        <w:rPr>
          <w:rFonts w:ascii="Arial" w:eastAsia="Arial" w:hAnsi="Arial" w:cs="Arial"/>
          <w:bCs/>
          <w:i/>
        </w:rPr>
        <w:t>Show</w:t>
      </w:r>
      <w:r w:rsidR="00EB2C3B" w:rsidRPr="008B18A4">
        <w:rPr>
          <w:rFonts w:ascii="Arial" w:eastAsia="Arial" w:hAnsi="Arial" w:cs="Arial"/>
          <w:bCs/>
          <w:i/>
        </w:rPr>
        <w:t>,</w:t>
      </w:r>
      <w:r w:rsidR="00A7107C">
        <w:rPr>
          <w:rFonts w:ascii="Arial" w:eastAsia="Arial" w:hAnsi="Arial" w:cs="Arial"/>
          <w:bCs/>
          <w:i/>
        </w:rPr>
        <w:t xml:space="preserve"> </w:t>
      </w:r>
      <w:r w:rsidRPr="008B18A4">
        <w:rPr>
          <w:rFonts w:ascii="Arial" w:eastAsia="Arial" w:hAnsi="Arial" w:cs="Arial"/>
          <w:bCs/>
          <w:i/>
        </w:rPr>
        <w:t>Las</w:t>
      </w:r>
      <w:r w:rsidR="00A7107C">
        <w:rPr>
          <w:rFonts w:ascii="Arial" w:eastAsia="Arial" w:hAnsi="Arial" w:cs="Arial"/>
          <w:bCs/>
          <w:i/>
        </w:rPr>
        <w:t xml:space="preserve"> </w:t>
      </w:r>
      <w:r w:rsidRPr="008B18A4">
        <w:rPr>
          <w:rFonts w:ascii="Arial" w:eastAsia="Arial" w:hAnsi="Arial" w:cs="Arial"/>
          <w:bCs/>
          <w:i/>
        </w:rPr>
        <w:t>Vegas,</w:t>
      </w:r>
      <w:r w:rsidR="00A7107C">
        <w:rPr>
          <w:rFonts w:ascii="Arial" w:eastAsia="Arial" w:hAnsi="Arial" w:cs="Arial"/>
          <w:bCs/>
          <w:i/>
        </w:rPr>
        <w:t xml:space="preserve"> </w:t>
      </w:r>
      <w:r w:rsidRPr="008B18A4">
        <w:rPr>
          <w:rFonts w:ascii="Arial" w:eastAsia="Arial" w:hAnsi="Arial" w:cs="Arial"/>
          <w:bCs/>
          <w:i/>
        </w:rPr>
        <w:t>NV</w:t>
      </w:r>
      <w:r w:rsidR="00EB2C3B" w:rsidRPr="008B18A4">
        <w:rPr>
          <w:rFonts w:ascii="Arial" w:eastAsia="Arial" w:hAnsi="Arial" w:cs="Arial"/>
          <w:bCs/>
          <w:i/>
        </w:rPr>
        <w:t>,</w:t>
      </w:r>
      <w:r w:rsidR="00A7107C">
        <w:rPr>
          <w:rFonts w:ascii="Arial" w:eastAsia="Arial" w:hAnsi="Arial" w:cs="Arial"/>
          <w:bCs/>
          <w:i/>
        </w:rPr>
        <w:t xml:space="preserve"> </w:t>
      </w:r>
      <w:r w:rsidRPr="008B18A4">
        <w:rPr>
          <w:rFonts w:ascii="Arial" w:eastAsia="Arial" w:hAnsi="Arial" w:cs="Arial"/>
          <w:bCs/>
          <w:i/>
        </w:rPr>
        <w:t>April</w:t>
      </w:r>
      <w:r w:rsidR="00A7107C">
        <w:rPr>
          <w:rFonts w:ascii="Arial" w:eastAsia="Arial" w:hAnsi="Arial" w:cs="Arial"/>
          <w:bCs/>
          <w:i/>
        </w:rPr>
        <w:t xml:space="preserve"> </w:t>
      </w:r>
      <w:r w:rsidR="00922190">
        <w:rPr>
          <w:rFonts w:ascii="Arial" w:eastAsia="Arial" w:hAnsi="Arial" w:cs="Arial"/>
          <w:bCs/>
          <w:i/>
        </w:rPr>
        <w:t>6</w:t>
      </w:r>
      <w:r w:rsidR="00EB2C3B" w:rsidRPr="008B18A4">
        <w:rPr>
          <w:rFonts w:ascii="Arial" w:eastAsia="Arial" w:hAnsi="Arial" w:cs="Arial"/>
          <w:bCs/>
          <w:i/>
        </w:rPr>
        <w:t>,</w:t>
      </w:r>
      <w:r w:rsidR="00A7107C">
        <w:rPr>
          <w:rFonts w:ascii="Arial" w:eastAsia="Arial" w:hAnsi="Arial" w:cs="Arial"/>
          <w:bCs/>
          <w:i/>
        </w:rPr>
        <w:t xml:space="preserve"> </w:t>
      </w:r>
      <w:r w:rsidR="00EB2C3B" w:rsidRPr="008B18A4">
        <w:rPr>
          <w:rFonts w:ascii="Arial" w:eastAsia="Arial" w:hAnsi="Arial" w:cs="Arial"/>
          <w:bCs/>
          <w:i/>
        </w:rPr>
        <w:t>2025</w:t>
      </w:r>
      <w:r w:rsidR="00A7107C">
        <w:rPr>
          <w:rFonts w:ascii="Arial" w:eastAsia="Arial" w:hAnsi="Arial" w:cs="Arial"/>
          <w:i/>
        </w:rPr>
        <w:t xml:space="preserve"> </w:t>
      </w:r>
      <w:r w:rsidR="00EB2C3B" w:rsidRPr="008B18A4">
        <w:rPr>
          <w:rFonts w:ascii="Arial" w:eastAsia="Arial" w:hAnsi="Arial" w:cs="Arial"/>
        </w:rPr>
        <w:t>—</w:t>
      </w:r>
      <w:r w:rsidR="00A7107C">
        <w:rPr>
          <w:rFonts w:ascii="Arial" w:eastAsia="Arial" w:hAnsi="Arial" w:cs="Arial"/>
        </w:rPr>
        <w:t xml:space="preserve"> </w:t>
      </w:r>
      <w:r w:rsidR="00ED6B90" w:rsidRPr="00ED6B90">
        <w:rPr>
          <w:rFonts w:ascii="Arial" w:hAnsi="Arial" w:cs="Arial"/>
        </w:rPr>
        <w:t xml:space="preserve">Audio-Technica, a global leader in transducer technology, has </w:t>
      </w:r>
      <w:r w:rsidR="0090499C">
        <w:rPr>
          <w:rFonts w:ascii="Arial" w:hAnsi="Arial" w:cs="Arial"/>
        </w:rPr>
        <w:t>strengthened</w:t>
      </w:r>
      <w:r w:rsidR="00ED6B90" w:rsidRPr="00ED6B90">
        <w:rPr>
          <w:rFonts w:ascii="Arial" w:hAnsi="Arial" w:cs="Arial"/>
        </w:rPr>
        <w:t xml:space="preserve"> its reputation as a trusted provider of broadcast solutions through its partnership with the MotoAmerica</w:t>
      </w:r>
      <w:r w:rsidR="00101B2A">
        <w:rPr>
          <w:rFonts w:ascii="Arial" w:hAnsi="Arial" w:cs="Arial"/>
        </w:rPr>
        <w:t>, North America’s premier motorcycle road</w:t>
      </w:r>
      <w:r w:rsidR="00ED6B90" w:rsidRPr="00ED6B90">
        <w:rPr>
          <w:rFonts w:ascii="Arial" w:hAnsi="Arial" w:cs="Arial"/>
        </w:rPr>
        <w:t xml:space="preserve"> </w:t>
      </w:r>
      <w:r w:rsidR="00101B2A" w:rsidRPr="00ED6B90">
        <w:rPr>
          <w:rFonts w:ascii="Arial" w:hAnsi="Arial" w:cs="Arial"/>
        </w:rPr>
        <w:t>rac</w:t>
      </w:r>
      <w:r w:rsidR="00101B2A">
        <w:rPr>
          <w:rFonts w:ascii="Arial" w:hAnsi="Arial" w:cs="Arial"/>
        </w:rPr>
        <w:t>ing</w:t>
      </w:r>
      <w:r w:rsidR="00101B2A" w:rsidRPr="00ED6B90">
        <w:rPr>
          <w:rFonts w:ascii="Arial" w:hAnsi="Arial" w:cs="Arial"/>
        </w:rPr>
        <w:t xml:space="preserve"> </w:t>
      </w:r>
      <w:r w:rsidR="00ED6B90" w:rsidRPr="00ED6B90">
        <w:rPr>
          <w:rFonts w:ascii="Arial" w:hAnsi="Arial" w:cs="Arial"/>
        </w:rPr>
        <w:t>series. As the Official Broadcast Partner</w:t>
      </w:r>
      <w:r w:rsidR="0097554E">
        <w:rPr>
          <w:rFonts w:ascii="Arial" w:hAnsi="Arial" w:cs="Arial"/>
        </w:rPr>
        <w:t xml:space="preserve"> of MotoAmerica</w:t>
      </w:r>
      <w:r w:rsidR="00ED6B90" w:rsidRPr="00ED6B90">
        <w:rPr>
          <w:rFonts w:ascii="Arial" w:hAnsi="Arial" w:cs="Arial"/>
        </w:rPr>
        <w:t>, Audio-Technica supplies industry-leading microphones and headphones used to capture the excitement of on-track action, rider interviews, and behind-the-scenes moments—even in the most challenging weather conditions.</w:t>
      </w:r>
    </w:p>
    <w:p w14:paraId="3D3AD8AB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1596F8B5" w14:textId="637138F6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 xml:space="preserve">The </w:t>
      </w:r>
      <w:proofErr w:type="spellStart"/>
      <w:r w:rsidRPr="00ED6B90">
        <w:rPr>
          <w:rFonts w:ascii="Arial" w:hAnsi="Arial" w:cs="Arial"/>
        </w:rPr>
        <w:t>MotoAmerica</w:t>
      </w:r>
      <w:proofErr w:type="spellEnd"/>
      <w:r w:rsidRPr="00ED6B90">
        <w:rPr>
          <w:rFonts w:ascii="Arial" w:hAnsi="Arial" w:cs="Arial"/>
        </w:rPr>
        <w:t xml:space="preserve"> </w:t>
      </w:r>
      <w:r w:rsidR="0097554E">
        <w:rPr>
          <w:rFonts w:ascii="Arial" w:hAnsi="Arial" w:cs="Arial"/>
        </w:rPr>
        <w:t>Championship</w:t>
      </w:r>
      <w:r w:rsidRPr="00ED6B90">
        <w:rPr>
          <w:rFonts w:ascii="Arial" w:hAnsi="Arial" w:cs="Arial"/>
        </w:rPr>
        <w:t xml:space="preserve"> spans multiple locations across the U.S., subjecting Audio-Technica’s equipment to extreme environmental factors, including rain, heat and dust. Despite these challenges, the brand’s broadcast products have demonstrated exceptional durability and reliability.</w:t>
      </w:r>
    </w:p>
    <w:p w14:paraId="5BCFF066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53465F2E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 xml:space="preserve">Gary Dixon, Audio-Technica U.S. Director of Broadcast Business Development, highlights the resilience of their equipment: “These events push the limits of both riders and machines. The same applies to our production equipment, which faces intense sound levels, variable </w:t>
      </w:r>
      <w:r w:rsidRPr="00ED6B90">
        <w:rPr>
          <w:rFonts w:ascii="Arial" w:hAnsi="Arial" w:cs="Arial"/>
        </w:rPr>
        <w:lastRenderedPageBreak/>
        <w:t>conditions, and frequent setups and teardowns across long distances. Our products are built to withstand these rigorous demands.”</w:t>
      </w:r>
    </w:p>
    <w:p w14:paraId="4DBE57A7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1A3589BF" w14:textId="7E9237C2" w:rsid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>MotoAmerica’s Senior Audio Engineer, Jeromy “Twig” Hogue, praises the performance of Audio-Technica’s microphones: “Not only are we hearing sounds in ways we never have before, but in live TV, we can’t afford equipment failures. Audio-Technica’s broadcast products consistently deliver outstanding audio quality, regardless of extreme weather conditions.”</w:t>
      </w:r>
    </w:p>
    <w:p w14:paraId="7AD1D9AB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787FBBA9" w14:textId="09A333C6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 xml:space="preserve">Through this collaboration, Audio-Technica has not only enhanced but </w:t>
      </w:r>
      <w:r w:rsidR="0097554E">
        <w:rPr>
          <w:rFonts w:ascii="Arial" w:hAnsi="Arial" w:cs="Arial"/>
        </w:rPr>
        <w:t xml:space="preserve">also </w:t>
      </w:r>
      <w:r w:rsidRPr="00ED6B90">
        <w:rPr>
          <w:rFonts w:ascii="Arial" w:hAnsi="Arial" w:cs="Arial"/>
        </w:rPr>
        <w:t xml:space="preserve">revolutionized the audio experience for MotoAmerica fans. From the deafening roar of </w:t>
      </w:r>
      <w:r w:rsidR="0097554E">
        <w:rPr>
          <w:rFonts w:ascii="Arial" w:hAnsi="Arial" w:cs="Arial"/>
        </w:rPr>
        <w:t>S</w:t>
      </w:r>
      <w:r w:rsidRPr="00ED6B90">
        <w:rPr>
          <w:rFonts w:ascii="Arial" w:hAnsi="Arial" w:cs="Arial"/>
        </w:rPr>
        <w:t>uperbikes to real-time commentary, every sound is captured with precision and clarity, immersing audiences in the high-stakes world of motorcycle racing</w:t>
      </w:r>
      <w:r w:rsidR="00DB4037">
        <w:rPr>
          <w:rFonts w:ascii="Arial" w:hAnsi="Arial" w:cs="Arial"/>
        </w:rPr>
        <w:t xml:space="preserve">, while demonstrating how </w:t>
      </w:r>
      <w:r w:rsidRPr="00ED6B90">
        <w:rPr>
          <w:rFonts w:ascii="Arial" w:hAnsi="Arial" w:cs="Arial"/>
        </w:rPr>
        <w:t xml:space="preserve">Audio-Technica’s commitment to excellence extends beyond studio environments. </w:t>
      </w:r>
    </w:p>
    <w:p w14:paraId="574F49F0" w14:textId="77777777" w:rsidR="00ED6B90" w:rsidRPr="00ED6B90" w:rsidRDefault="00ED6B90" w:rsidP="00ED6B90">
      <w:pPr>
        <w:spacing w:line="360" w:lineRule="auto"/>
        <w:rPr>
          <w:rFonts w:ascii="Arial" w:hAnsi="Arial" w:cs="Arial"/>
          <w:b/>
          <w:bCs/>
        </w:rPr>
      </w:pPr>
    </w:p>
    <w:p w14:paraId="17D46CA8" w14:textId="60DA7921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  <w:b/>
          <w:bCs/>
        </w:rPr>
        <w:t xml:space="preserve">A-T takes its MotoAmerica relationship to the next level as the microphone and headphone choice of </w:t>
      </w:r>
      <w:r w:rsidR="0097554E">
        <w:rPr>
          <w:rFonts w:ascii="Arial" w:hAnsi="Arial" w:cs="Arial"/>
          <w:b/>
          <w:bCs/>
        </w:rPr>
        <w:t xml:space="preserve">the </w:t>
      </w:r>
      <w:r w:rsidRPr="00ED6B90">
        <w:rPr>
          <w:rFonts w:ascii="Arial" w:hAnsi="Arial" w:cs="Arial"/>
          <w:b/>
          <w:bCs/>
          <w:i/>
          <w:iCs/>
        </w:rPr>
        <w:t>Off Track</w:t>
      </w:r>
      <w:r w:rsidR="0097554E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97554E">
        <w:rPr>
          <w:rFonts w:ascii="Arial" w:hAnsi="Arial" w:cs="Arial"/>
          <w:b/>
          <w:bCs/>
          <w:i/>
          <w:iCs/>
        </w:rPr>
        <w:t>With</w:t>
      </w:r>
      <w:proofErr w:type="gramEnd"/>
      <w:r w:rsidR="0097554E">
        <w:rPr>
          <w:rFonts w:ascii="Arial" w:hAnsi="Arial" w:cs="Arial"/>
          <w:b/>
          <w:bCs/>
          <w:i/>
          <w:iCs/>
        </w:rPr>
        <w:t xml:space="preserve"> Carruthers And Bice</w:t>
      </w:r>
      <w:r w:rsidRPr="00ED6B9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Pr="00ED6B90">
        <w:rPr>
          <w:rFonts w:ascii="Arial" w:hAnsi="Arial" w:cs="Arial"/>
          <w:b/>
          <w:bCs/>
        </w:rPr>
        <w:t xml:space="preserve">odcast </w:t>
      </w:r>
    </w:p>
    <w:p w14:paraId="4B593528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38592E5A" w14:textId="5B31DFCC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 xml:space="preserve">In the fast-paced world of motorsports, storytelling is just as important as the races themselves. </w:t>
      </w:r>
      <w:r w:rsidRPr="00ED6B90">
        <w:rPr>
          <w:rFonts w:ascii="Arial" w:hAnsi="Arial" w:cs="Arial"/>
          <w:i/>
          <w:iCs/>
        </w:rPr>
        <w:t xml:space="preserve">Off </w:t>
      </w:r>
      <w:r w:rsidRPr="0097554E">
        <w:rPr>
          <w:rFonts w:ascii="Arial" w:hAnsi="Arial" w:cs="Arial"/>
          <w:i/>
          <w:iCs/>
        </w:rPr>
        <w:t>Track</w:t>
      </w:r>
      <w:r w:rsidR="0097554E" w:rsidRPr="006337EE">
        <w:rPr>
          <w:rFonts w:ascii="Arial" w:hAnsi="Arial" w:cs="Arial"/>
          <w:i/>
          <w:iCs/>
        </w:rPr>
        <w:t xml:space="preserve"> </w:t>
      </w:r>
      <w:proofErr w:type="gramStart"/>
      <w:r w:rsidR="0097554E" w:rsidRPr="006337EE">
        <w:rPr>
          <w:rFonts w:ascii="Arial" w:hAnsi="Arial" w:cs="Arial"/>
          <w:i/>
          <w:iCs/>
        </w:rPr>
        <w:t>With</w:t>
      </w:r>
      <w:proofErr w:type="gramEnd"/>
      <w:r w:rsidR="0097554E" w:rsidRPr="006337EE">
        <w:rPr>
          <w:rFonts w:ascii="Arial" w:hAnsi="Arial" w:cs="Arial"/>
          <w:i/>
          <w:iCs/>
        </w:rPr>
        <w:t xml:space="preserve"> Carruthers And Bice</w:t>
      </w:r>
      <w:r w:rsidRPr="00ED6B90">
        <w:rPr>
          <w:rFonts w:ascii="Arial" w:hAnsi="Arial" w:cs="Arial"/>
        </w:rPr>
        <w:t>, hosted by Paul Carruthers and Sean Bice, has become a go-to destination for fans and riders seeking in-depth interviews, behind-the-scenes insights, and an immersive look into the thrilling world of motorcycle racing in America. To ensure top-tier audio quality for their listeners, the podcast team relies on Audio-Technica’s BP40 large-diaphragm microphones and ATH-M20x headphones.</w:t>
      </w:r>
    </w:p>
    <w:p w14:paraId="5053FEF9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41696CD9" w14:textId="2B8D1B11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>Obviously</w:t>
      </w:r>
      <w:r w:rsidR="0097554E">
        <w:rPr>
          <w:rFonts w:ascii="Arial" w:hAnsi="Arial" w:cs="Arial"/>
        </w:rPr>
        <w:t>,</w:t>
      </w:r>
      <w:r w:rsidRPr="00ED6B90">
        <w:rPr>
          <w:rFonts w:ascii="Arial" w:hAnsi="Arial" w:cs="Arial"/>
        </w:rPr>
        <w:t xml:space="preserve"> audio quality plays a crucial role in podcasting, particularly in a niche as dynamic as motorcycle racing. The BP40 microphones deliver a rich, full sound that captures the depth and nuance of every conversation. Designed with a large-diaphragm structure, these microphones are ideal for preserving the unique vocal tones of </w:t>
      </w:r>
      <w:r w:rsidR="0097554E">
        <w:rPr>
          <w:rFonts w:ascii="Arial" w:hAnsi="Arial" w:cs="Arial"/>
        </w:rPr>
        <w:t xml:space="preserve">the </w:t>
      </w:r>
      <w:r w:rsidRPr="00ED6B90">
        <w:rPr>
          <w:rFonts w:ascii="Arial" w:hAnsi="Arial" w:cs="Arial"/>
        </w:rPr>
        <w:t>guests, whether they’re seasoned racers or industry experts. Additionally, the BP40's superior</w:t>
      </w:r>
      <w:r w:rsidR="0097554E">
        <w:rPr>
          <w:rFonts w:ascii="Arial" w:hAnsi="Arial" w:cs="Arial"/>
        </w:rPr>
        <w:t>,</w:t>
      </w:r>
      <w:r w:rsidRPr="00ED6B90">
        <w:rPr>
          <w:rFonts w:ascii="Arial" w:hAnsi="Arial" w:cs="Arial"/>
        </w:rPr>
        <w:t xml:space="preserve"> off-axis rejection </w:t>
      </w:r>
      <w:r w:rsidRPr="00ED6B90">
        <w:rPr>
          <w:rFonts w:ascii="Arial" w:hAnsi="Arial" w:cs="Arial"/>
        </w:rPr>
        <w:lastRenderedPageBreak/>
        <w:t>minimizes background noise, ensuring crystal-clear dialogue whether recorded in a bustling paddock or a quiet press room.</w:t>
      </w:r>
    </w:p>
    <w:p w14:paraId="0481AB3C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7D92CD92" w14:textId="31A9C2A2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 xml:space="preserve">Complementing the BP40 microphones, the ATH-M20x headphones provide outstanding comfort and sound isolation. With a closed-back design, they allow </w:t>
      </w:r>
      <w:r w:rsidR="0097554E">
        <w:rPr>
          <w:rFonts w:ascii="Arial" w:hAnsi="Arial" w:cs="Arial"/>
        </w:rPr>
        <w:t xml:space="preserve">the </w:t>
      </w:r>
      <w:r w:rsidRPr="00ED6B90">
        <w:rPr>
          <w:rFonts w:ascii="Arial" w:hAnsi="Arial" w:cs="Arial"/>
        </w:rPr>
        <w:t>hosts and guests to focus entirely on the conversation without distractions from their environment. Their durable build quality and lightweight construction make them ideal for extended recording/podcast sessions, even in the rigorous conditions of a traveling race series.</w:t>
      </w:r>
    </w:p>
    <w:p w14:paraId="03E563C3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1230DDC6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 xml:space="preserve">This powerful combination of BP40 microphones and ATH-M20x headphones equips the MotoAmerica </w:t>
      </w:r>
      <w:r w:rsidRPr="006337EE">
        <w:rPr>
          <w:rFonts w:ascii="Arial" w:hAnsi="Arial" w:cs="Arial"/>
          <w:i/>
          <w:iCs/>
        </w:rPr>
        <w:t>Off Track</w:t>
      </w:r>
      <w:r w:rsidRPr="00ED6B90">
        <w:rPr>
          <w:rFonts w:ascii="Arial" w:hAnsi="Arial" w:cs="Arial"/>
        </w:rPr>
        <w:t xml:space="preserve"> podcast team with a reliable and professional-level audio setup, adaptable to various recording environments. Whether capturing the excitement of a crowded pit area or conducting in-depth interviews from a mobile studio, Audio-Technica’s equipment ensures consistent, high-quality sound.</w:t>
      </w:r>
    </w:p>
    <w:p w14:paraId="77B8B5AA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041E3891" w14:textId="77777777" w:rsid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>As the podcast continues to grow its audience, investing in professional-grade gear is essential. The BP40’s ability to handle high sound pressure levels makes it particularly well-suited for motorsports, preserving the intensity and passion of every discussion without distortion.</w:t>
      </w:r>
    </w:p>
    <w:p w14:paraId="48A08D4A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166CC541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 xml:space="preserve">For fans eager to delve deeper into the world of motorcycle racing, the </w:t>
      </w:r>
      <w:r w:rsidRPr="00ED6B90">
        <w:rPr>
          <w:rFonts w:ascii="Arial" w:hAnsi="Arial" w:cs="Arial"/>
          <w:i/>
          <w:iCs/>
        </w:rPr>
        <w:t>Off Track</w:t>
      </w:r>
      <w:r w:rsidRPr="00ED6B90">
        <w:rPr>
          <w:rFonts w:ascii="Arial" w:hAnsi="Arial" w:cs="Arial"/>
        </w:rPr>
        <w:t xml:space="preserve"> podcast—powered by Audio-Technica—delivers an unparalleled auditory experience. Listeners can tune in to engaging conversations with racers, team members, and insiders, all presented with exceptional sound clarity. </w:t>
      </w:r>
    </w:p>
    <w:p w14:paraId="2E52F5CF" w14:textId="77777777" w:rsidR="00ED6B90" w:rsidRPr="00ED6B90" w:rsidRDefault="00ED6B90" w:rsidP="00ED6B90">
      <w:pPr>
        <w:spacing w:line="360" w:lineRule="auto"/>
        <w:rPr>
          <w:rFonts w:ascii="Arial" w:hAnsi="Arial" w:cs="Arial"/>
        </w:rPr>
      </w:pPr>
    </w:p>
    <w:p w14:paraId="3FACCFEE" w14:textId="3CCA16E0" w:rsidR="00ED6B90" w:rsidRPr="00ED6B90" w:rsidRDefault="00ED6B90" w:rsidP="00ED6B90">
      <w:pPr>
        <w:spacing w:line="360" w:lineRule="auto"/>
        <w:rPr>
          <w:rFonts w:ascii="Arial" w:hAnsi="Arial" w:cs="Arial"/>
        </w:rPr>
      </w:pPr>
      <w:r w:rsidRPr="00ED6B90">
        <w:rPr>
          <w:rFonts w:ascii="Arial" w:hAnsi="Arial" w:cs="Arial"/>
        </w:rPr>
        <w:t>For more information on MotoAmerica, visit</w:t>
      </w:r>
      <w:r>
        <w:rPr>
          <w:rFonts w:ascii="Arial" w:hAnsi="Arial" w:cs="Arial"/>
        </w:rPr>
        <w:t xml:space="preserve"> </w:t>
      </w:r>
      <w:hyperlink r:id="rId11" w:history="1">
        <w:r w:rsidRPr="00330E83">
          <w:rPr>
            <w:rStyle w:val="Hyperlink"/>
            <w:rFonts w:ascii="Arial" w:hAnsi="Arial" w:cs="Arial"/>
          </w:rPr>
          <w:t>www.motoamerica.com</w:t>
        </w:r>
      </w:hyperlink>
      <w:r w:rsidRPr="00ED6B90">
        <w:rPr>
          <w:rFonts w:ascii="Arial" w:hAnsi="Arial" w:cs="Arial"/>
        </w:rPr>
        <w:t>. For more on Audio-Technica, visit</w:t>
      </w:r>
      <w:r>
        <w:rPr>
          <w:rFonts w:ascii="Arial" w:hAnsi="Arial" w:cs="Arial"/>
        </w:rPr>
        <w:t xml:space="preserve"> </w:t>
      </w:r>
      <w:hyperlink r:id="rId12" w:history="1">
        <w:r w:rsidRPr="00ED6B90">
          <w:rPr>
            <w:rStyle w:val="Hyperlink"/>
            <w:rFonts w:ascii="Arial" w:hAnsi="Arial" w:cs="Arial"/>
          </w:rPr>
          <w:t>www.audio-technica.com</w:t>
        </w:r>
      </w:hyperlink>
      <w:r w:rsidRPr="00ED6B90">
        <w:rPr>
          <w:rFonts w:ascii="Arial" w:hAnsi="Arial" w:cs="Arial"/>
        </w:rPr>
        <w:t>.</w:t>
      </w:r>
    </w:p>
    <w:p w14:paraId="1586E5BF" w14:textId="63B1AD1C" w:rsidR="008B18A4" w:rsidRPr="008B18A4" w:rsidRDefault="008B18A4" w:rsidP="00ED6B90">
      <w:pPr>
        <w:spacing w:line="360" w:lineRule="auto"/>
        <w:rPr>
          <w:rFonts w:ascii="Arial" w:eastAsia="Arial" w:hAnsi="Arial" w:cs="Arial"/>
        </w:rPr>
      </w:pPr>
    </w:p>
    <w:p w14:paraId="63D3D59B" w14:textId="54C290DF" w:rsidR="005E0495" w:rsidRPr="008B18A4" w:rsidRDefault="005E0495" w:rsidP="00026D41">
      <w:pPr>
        <w:spacing w:line="360" w:lineRule="auto"/>
        <w:rPr>
          <w:rFonts w:ascii="Arial" w:eastAsia="Arial" w:hAnsi="Arial" w:cs="Arial"/>
        </w:rPr>
      </w:pPr>
    </w:p>
    <w:p w14:paraId="123C75F7" w14:textId="77777777" w:rsidR="00026D41" w:rsidRPr="008B18A4" w:rsidRDefault="00026D41" w:rsidP="00026D41">
      <w:pPr>
        <w:rPr>
          <w:rFonts w:ascii="Arial" w:eastAsia="Calibri" w:hAnsi="Arial" w:cs="Arial"/>
          <w:i/>
          <w:sz w:val="28"/>
          <w:szCs w:val="28"/>
        </w:rPr>
      </w:pPr>
      <w:bookmarkStart w:id="0" w:name="_heading=h.1fob9te" w:colFirst="0" w:colLast="0"/>
      <w:bookmarkStart w:id="1" w:name="_heading=h.rj211zgkbn5v" w:colFirst="0" w:colLast="0"/>
      <w:bookmarkEnd w:id="0"/>
      <w:bookmarkEnd w:id="1"/>
    </w:p>
    <w:p w14:paraId="25D944CE" w14:textId="27D58C82" w:rsidR="001B6C5F" w:rsidRPr="008B18A4" w:rsidRDefault="008A5F3D" w:rsidP="005E27A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B18A4">
        <w:rPr>
          <w:rFonts w:ascii="Arial" w:hAnsi="Arial" w:cs="Arial"/>
          <w:i/>
          <w:iCs/>
          <w:sz w:val="20"/>
          <w:szCs w:val="20"/>
        </w:rPr>
        <w:t>…ends</w:t>
      </w:r>
      <w:r w:rsidR="00A7107C">
        <w:rPr>
          <w:rFonts w:ascii="Arial" w:hAnsi="Arial" w:cs="Arial"/>
          <w:i/>
          <w:iCs/>
          <w:sz w:val="20"/>
          <w:szCs w:val="20"/>
        </w:rPr>
        <w:t xml:space="preserve"> </w:t>
      </w:r>
      <w:r w:rsidR="00332848">
        <w:rPr>
          <w:rFonts w:ascii="Arial" w:hAnsi="Arial" w:cs="Arial"/>
          <w:i/>
          <w:iCs/>
          <w:sz w:val="20"/>
          <w:szCs w:val="20"/>
        </w:rPr>
        <w:t>641</w:t>
      </w:r>
      <w:r w:rsidR="00A7107C">
        <w:rPr>
          <w:rFonts w:ascii="Arial" w:hAnsi="Arial" w:cs="Arial"/>
          <w:i/>
          <w:iCs/>
          <w:sz w:val="20"/>
          <w:szCs w:val="20"/>
        </w:rPr>
        <w:t xml:space="preserve"> </w:t>
      </w:r>
      <w:r w:rsidRPr="008B18A4">
        <w:rPr>
          <w:rFonts w:ascii="Arial" w:hAnsi="Arial" w:cs="Arial"/>
          <w:i/>
          <w:iCs/>
          <w:sz w:val="20"/>
          <w:szCs w:val="20"/>
        </w:rPr>
        <w:t>words</w:t>
      </w:r>
    </w:p>
    <w:p w14:paraId="4F431BA0" w14:textId="77777777" w:rsidR="001B6C5F" w:rsidRPr="008B18A4" w:rsidRDefault="001B6C5F" w:rsidP="00F42F96">
      <w:pPr>
        <w:spacing w:line="360" w:lineRule="auto"/>
        <w:rPr>
          <w:rFonts w:ascii="Arial" w:hAnsi="Arial" w:cs="Arial"/>
        </w:rPr>
      </w:pPr>
    </w:p>
    <w:p w14:paraId="7CE94A3C" w14:textId="77777777" w:rsidR="00332848" w:rsidRPr="008B18A4" w:rsidRDefault="00332848" w:rsidP="00332848">
      <w:pPr>
        <w:spacing w:line="360" w:lineRule="auto"/>
        <w:rPr>
          <w:rFonts w:ascii="Arial" w:hAnsi="Arial" w:cs="Arial"/>
        </w:rPr>
      </w:pPr>
      <w:r w:rsidRPr="008B18A4">
        <w:rPr>
          <w:rFonts w:ascii="Arial" w:hAnsi="Arial" w:cs="Arial"/>
        </w:rPr>
        <w:t>Photo</w:t>
      </w:r>
      <w:r>
        <w:rPr>
          <w:rFonts w:ascii="Arial" w:hAnsi="Arial" w:cs="Arial"/>
        </w:rPr>
        <w:t xml:space="preserve"> </w:t>
      </w:r>
      <w:r w:rsidRPr="008B18A4">
        <w:rPr>
          <w:rFonts w:ascii="Arial" w:hAnsi="Arial" w:cs="Arial"/>
        </w:rPr>
        <w:t>file</w:t>
      </w:r>
      <w:r>
        <w:rPr>
          <w:rFonts w:ascii="Arial" w:hAnsi="Arial" w:cs="Arial"/>
        </w:rPr>
        <w:t xml:space="preserve"> </w:t>
      </w:r>
      <w:r w:rsidRPr="008B18A4">
        <w:rPr>
          <w:rFonts w:ascii="Arial" w:hAnsi="Arial" w:cs="Arial"/>
        </w:rPr>
        <w:t>1:</w:t>
      </w:r>
      <w:r>
        <w:rPr>
          <w:rFonts w:ascii="Arial" w:hAnsi="Arial" w:cs="Arial"/>
        </w:rPr>
        <w:t xml:space="preserve"> </w:t>
      </w:r>
      <w:r w:rsidRPr="009D4DDE">
        <w:rPr>
          <w:rFonts w:ascii="Arial" w:hAnsi="Arial" w:cs="Arial"/>
        </w:rPr>
        <w:t>AudioTechnica_MotoAmerica2025</w:t>
      </w:r>
      <w:r w:rsidRPr="008B18A4">
        <w:rPr>
          <w:rFonts w:ascii="Arial" w:hAnsi="Arial" w:cs="Arial"/>
        </w:rPr>
        <w:t>.JPG</w:t>
      </w:r>
    </w:p>
    <w:p w14:paraId="2A2CE1DE" w14:textId="1CD1EB51" w:rsidR="00E67A66" w:rsidRPr="008B18A4" w:rsidRDefault="00332848" w:rsidP="00332848">
      <w:pPr>
        <w:spacing w:line="360" w:lineRule="auto"/>
        <w:rPr>
          <w:rFonts w:ascii="Arial" w:hAnsi="Arial" w:cs="Arial"/>
        </w:rPr>
      </w:pPr>
      <w:r w:rsidRPr="008B18A4">
        <w:rPr>
          <w:rFonts w:ascii="Arial" w:hAnsi="Arial" w:cs="Arial"/>
        </w:rPr>
        <w:t>Photo</w:t>
      </w:r>
      <w:r>
        <w:rPr>
          <w:rFonts w:ascii="Arial" w:hAnsi="Arial" w:cs="Arial"/>
        </w:rPr>
        <w:t xml:space="preserve"> </w:t>
      </w:r>
      <w:r w:rsidRPr="008B18A4">
        <w:rPr>
          <w:rFonts w:ascii="Arial" w:hAnsi="Arial" w:cs="Arial"/>
        </w:rPr>
        <w:t>caption</w:t>
      </w:r>
      <w:r>
        <w:rPr>
          <w:rFonts w:ascii="Arial" w:hAnsi="Arial" w:cs="Arial"/>
        </w:rPr>
        <w:t xml:space="preserve"> </w:t>
      </w:r>
      <w:r w:rsidRPr="008B18A4">
        <w:rPr>
          <w:rFonts w:ascii="Arial" w:hAnsi="Arial" w:cs="Arial"/>
        </w:rPr>
        <w:t>1:</w:t>
      </w:r>
      <w:r>
        <w:rPr>
          <w:rFonts w:ascii="Arial" w:hAnsi="Arial" w:cs="Arial"/>
        </w:rPr>
        <w:t xml:space="preserve"> </w:t>
      </w:r>
      <w:r w:rsidRPr="00CB1F9C">
        <w:rPr>
          <w:rFonts w:ascii="Arial" w:hAnsi="Arial" w:cs="Arial"/>
        </w:rPr>
        <w:t>Audio-Technica</w:t>
      </w:r>
      <w:r>
        <w:rPr>
          <w:rFonts w:ascii="Arial" w:hAnsi="Arial" w:cs="Arial"/>
        </w:rPr>
        <w:t xml:space="preserve"> is</w:t>
      </w:r>
      <w:r w:rsidRPr="00CB1F9C">
        <w:rPr>
          <w:rFonts w:ascii="Arial" w:hAnsi="Arial" w:cs="Arial"/>
        </w:rPr>
        <w:t xml:space="preserve"> the Official Broadcast Partner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MotoAmerica</w:t>
      </w:r>
      <w:proofErr w:type="spellEnd"/>
    </w:p>
    <w:p w14:paraId="07217E26" w14:textId="77777777" w:rsidR="000716A6" w:rsidRPr="008B18A4" w:rsidRDefault="000716A6" w:rsidP="00F42F96">
      <w:pPr>
        <w:spacing w:line="360" w:lineRule="auto"/>
        <w:rPr>
          <w:rFonts w:ascii="Arial" w:hAnsi="Arial" w:cs="Arial"/>
        </w:rPr>
        <w:sectPr w:rsidR="000716A6" w:rsidRPr="008B18A4" w:rsidSect="00B320D6">
          <w:footerReference w:type="default" r:id="rId13"/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5A05C34B" w14:textId="6887358E" w:rsidR="00ED4C9A" w:rsidRPr="008B18A4" w:rsidRDefault="00ED4C9A" w:rsidP="00F7486E">
      <w:pPr>
        <w:spacing w:line="360" w:lineRule="auto"/>
        <w:rPr>
          <w:rFonts w:ascii="Arial" w:hAnsi="Arial" w:cs="Arial"/>
          <w:b/>
        </w:rPr>
      </w:pPr>
    </w:p>
    <w:p w14:paraId="355CC093" w14:textId="6AC9018D" w:rsidR="00A7107C" w:rsidRPr="002769DA" w:rsidRDefault="00A7107C" w:rsidP="00A7107C">
      <w:pPr>
        <w:spacing w:line="360" w:lineRule="auto"/>
        <w:rPr>
          <w:rFonts w:ascii="Arial" w:hAnsi="Arial" w:cs="Arial"/>
        </w:rPr>
      </w:pPr>
      <w:r w:rsidRPr="002769DA">
        <w:rPr>
          <w:rFonts w:ascii="Arial" w:hAnsi="Arial" w:cs="Arial"/>
        </w:rPr>
        <w:t>Established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1962,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Audio-Technica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grown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become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leading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manufacturer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high-quality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audio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products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recognized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world’s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top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broadcast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audio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brands.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Pros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rely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Audio-Technica’s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full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professional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broadcast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microphones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ranging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lavalier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interview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mics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camera-mount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shotgun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mics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broadcast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headsets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immersive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audio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solutions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deliver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consistent,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natural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sound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even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most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challenging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environments.</w:t>
      </w:r>
    </w:p>
    <w:p w14:paraId="42548508" w14:textId="77777777" w:rsidR="00A7107C" w:rsidRPr="002769DA" w:rsidRDefault="00A7107C" w:rsidP="00A7107C">
      <w:pPr>
        <w:spacing w:line="360" w:lineRule="auto"/>
        <w:rPr>
          <w:rFonts w:ascii="Arial" w:hAnsi="Arial" w:cs="Arial"/>
        </w:rPr>
      </w:pPr>
    </w:p>
    <w:p w14:paraId="3F8059E3" w14:textId="67F37273" w:rsidR="00A7107C" w:rsidRPr="002769DA" w:rsidRDefault="00A7107C" w:rsidP="00A7107C">
      <w:pPr>
        <w:spacing w:line="360" w:lineRule="auto"/>
        <w:rPr>
          <w:rFonts w:ascii="Arial" w:hAnsi="Arial" w:cs="Arial"/>
          <w:sz w:val="22"/>
          <w:szCs w:val="22"/>
        </w:rPr>
      </w:pPr>
      <w:r w:rsidRPr="002769D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Audio-Technica,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</w:t>
      </w:r>
      <w:r w:rsidRPr="002769DA">
        <w:rPr>
          <w:rFonts w:ascii="Arial" w:hAnsi="Arial" w:cs="Arial"/>
        </w:rPr>
        <w:t>visit</w:t>
      </w:r>
      <w:r>
        <w:rPr>
          <w:rFonts w:ascii="Arial" w:hAnsi="Arial" w:cs="Arial"/>
        </w:rPr>
        <w:t xml:space="preserve"> </w:t>
      </w:r>
      <w:hyperlink r:id="rId14" w:history="1">
        <w:r w:rsidRPr="002769DA">
          <w:rPr>
            <w:rStyle w:val="Hyperlink"/>
            <w:rFonts w:ascii="Arial" w:hAnsi="Arial" w:cs="Arial"/>
          </w:rPr>
          <w:t>audio-technica.com</w:t>
        </w:r>
      </w:hyperlink>
      <w:r w:rsidRPr="002769DA">
        <w:rPr>
          <w:rFonts w:ascii="Arial" w:hAnsi="Arial" w:cs="Arial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0530C2" w14:textId="77777777" w:rsidR="00A7107C" w:rsidRPr="002769DA" w:rsidRDefault="00A7107C" w:rsidP="00A7107C">
      <w:pPr>
        <w:spacing w:line="360" w:lineRule="auto"/>
        <w:rPr>
          <w:rFonts w:ascii="Arial" w:eastAsia="Arial" w:hAnsi="Arial" w:cs="Arial"/>
        </w:rPr>
      </w:pPr>
    </w:p>
    <w:p w14:paraId="742C4D67" w14:textId="77777777" w:rsidR="00A7107C" w:rsidRPr="002769DA" w:rsidRDefault="00A7107C" w:rsidP="00A7107C">
      <w:pPr>
        <w:spacing w:line="360" w:lineRule="auto"/>
        <w:rPr>
          <w:rFonts w:ascii="Arial" w:eastAsia="Arial" w:hAnsi="Arial" w:cs="Arial"/>
        </w:rPr>
      </w:pPr>
    </w:p>
    <w:p w14:paraId="62A25AD5" w14:textId="7BFBEF28" w:rsidR="00A7107C" w:rsidRPr="002769DA" w:rsidRDefault="00A7107C" w:rsidP="00A7107C">
      <w:pPr>
        <w:spacing w:line="360" w:lineRule="auto"/>
        <w:rPr>
          <w:rFonts w:ascii="Arial" w:eastAsia="Arial" w:hAnsi="Arial" w:cs="Arial"/>
          <w:i/>
          <w:color w:val="0000FF"/>
        </w:rPr>
      </w:pPr>
      <w:bookmarkStart w:id="2" w:name="_gjdgxs" w:colFirst="0" w:colLast="0"/>
      <w:bookmarkEnd w:id="2"/>
      <w:r w:rsidRPr="002769DA">
        <w:rPr>
          <w:rFonts w:ascii="Arial" w:eastAsia="Arial" w:hAnsi="Arial" w:cs="Arial"/>
          <w:i/>
        </w:rPr>
        <w:t>—For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more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information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complete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range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Audio-Technica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products,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contact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Jamie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Bobek,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Audio-Technica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U.S.,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Inc.,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1221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Commerce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Drive,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Stow,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OH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44224.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Tel: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(330)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686-2600;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Fax: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(330)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688-3752;</w:t>
      </w:r>
      <w:r>
        <w:rPr>
          <w:rFonts w:ascii="Arial" w:eastAsia="Arial" w:hAnsi="Arial" w:cs="Arial"/>
          <w:i/>
        </w:rPr>
        <w:t xml:space="preserve"> </w:t>
      </w:r>
      <w:r w:rsidRPr="002769DA">
        <w:rPr>
          <w:rFonts w:ascii="Arial" w:eastAsia="Arial" w:hAnsi="Arial" w:cs="Arial"/>
          <w:i/>
        </w:rPr>
        <w:t>Web:</w:t>
      </w:r>
      <w:r>
        <w:rPr>
          <w:rFonts w:ascii="Arial" w:eastAsia="Arial" w:hAnsi="Arial" w:cs="Arial"/>
          <w:i/>
          <w:color w:val="0000FF"/>
        </w:rPr>
        <w:t xml:space="preserve"> </w:t>
      </w:r>
      <w:hyperlink r:id="rId15">
        <w:r w:rsidRPr="002769DA">
          <w:rPr>
            <w:rFonts w:ascii="Arial" w:eastAsia="Arial" w:hAnsi="Arial" w:cs="Arial"/>
            <w:i/>
            <w:color w:val="0000FF"/>
            <w:u w:val="single"/>
          </w:rPr>
          <w:t>www.audio-technica.com</w:t>
        </w:r>
      </w:hyperlink>
    </w:p>
    <w:p w14:paraId="40898664" w14:textId="77777777" w:rsidR="00026D41" w:rsidRPr="008B18A4" w:rsidRDefault="00026D41" w:rsidP="00A7107C">
      <w:pPr>
        <w:spacing w:line="360" w:lineRule="auto"/>
        <w:rPr>
          <w:rFonts w:ascii="Arial" w:hAnsi="Arial" w:cs="Arial"/>
          <w:b/>
        </w:rPr>
      </w:pPr>
    </w:p>
    <w:sectPr w:rsidR="00026D41" w:rsidRPr="008B18A4" w:rsidSect="00B320D6"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15C7" w14:textId="77777777" w:rsidR="00472480" w:rsidRDefault="00472480">
      <w:r>
        <w:separator/>
      </w:r>
    </w:p>
  </w:endnote>
  <w:endnote w:type="continuationSeparator" w:id="0">
    <w:p w14:paraId="0D5CED51" w14:textId="77777777" w:rsidR="00472480" w:rsidRDefault="0047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DFF0" w14:textId="77777777" w:rsidR="00026D41" w:rsidRDefault="00026D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</w:rPr>
    </w:pPr>
  </w:p>
  <w:p w14:paraId="60C9F059" w14:textId="77777777" w:rsidR="00026D41" w:rsidRDefault="00026D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904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</w:p>
  <w:p w14:paraId="3E167154" w14:textId="77777777" w:rsidR="00026D41" w:rsidRDefault="00026D41" w:rsidP="00653B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>•</w:t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>
      <w:rPr>
        <w:rFonts w:ascii="Helvetica Neue" w:eastAsia="Helvetica Neue" w:hAnsi="Helvetica Neue" w:cs="Helvetica Neue"/>
        <w:color w:val="000000"/>
      </w:rPr>
      <w:fldChar w:fldCharType="separate"/>
    </w:r>
    <w:r>
      <w:rPr>
        <w:rFonts w:ascii="Helvetica Neue" w:eastAsia="Helvetica Neue" w:hAnsi="Helvetica Neue" w:cs="Helvetica Neue"/>
        <w:noProof/>
        <w:color w:val="000000"/>
      </w:rPr>
      <w:t>1</w:t>
    </w:r>
    <w:r>
      <w:rPr>
        <w:rFonts w:ascii="Helvetica Neue" w:eastAsia="Helvetica Neue" w:hAnsi="Helvetica Neue" w:cs="Helvetica Neue"/>
        <w:color w:val="000000"/>
      </w:rPr>
      <w:fldChar w:fldCharType="end"/>
    </w:r>
    <w:r>
      <w:rPr>
        <w:rFonts w:ascii="Helvetica Neue" w:eastAsia="Helvetica Neue" w:hAnsi="Helvetica Neue" w:cs="Helvetica Neue"/>
        <w:color w:val="000000"/>
      </w:rPr>
      <w:t>•</w:t>
    </w:r>
  </w:p>
  <w:p w14:paraId="7E068C0A" w14:textId="77777777" w:rsidR="00026D41" w:rsidRDefault="00026D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834F" w14:textId="77777777" w:rsidR="00472480" w:rsidRDefault="00472480">
      <w:r>
        <w:separator/>
      </w:r>
    </w:p>
  </w:footnote>
  <w:footnote w:type="continuationSeparator" w:id="0">
    <w:p w14:paraId="7C289DBD" w14:textId="77777777" w:rsidR="00472480" w:rsidRDefault="0047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15A"/>
    <w:multiLevelType w:val="hybridMultilevel"/>
    <w:tmpl w:val="993288D2"/>
    <w:lvl w:ilvl="0" w:tplc="DDF46BA2">
      <w:start w:val="1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9"/>
  </w:num>
  <w:num w:numId="2" w16cid:durableId="1203784148">
    <w:abstractNumId w:val="1"/>
  </w:num>
  <w:num w:numId="3" w16cid:durableId="1210916417">
    <w:abstractNumId w:val="13"/>
  </w:num>
  <w:num w:numId="4" w16cid:durableId="1083798249">
    <w:abstractNumId w:val="3"/>
  </w:num>
  <w:num w:numId="5" w16cid:durableId="2104254306">
    <w:abstractNumId w:val="5"/>
  </w:num>
  <w:num w:numId="6" w16cid:durableId="991911349">
    <w:abstractNumId w:val="12"/>
  </w:num>
  <w:num w:numId="7" w16cid:durableId="404844498">
    <w:abstractNumId w:val="7"/>
  </w:num>
  <w:num w:numId="8" w16cid:durableId="1743872052">
    <w:abstractNumId w:val="8"/>
  </w:num>
  <w:num w:numId="9" w16cid:durableId="313682882">
    <w:abstractNumId w:val="10"/>
  </w:num>
  <w:num w:numId="10" w16cid:durableId="873730154">
    <w:abstractNumId w:val="11"/>
  </w:num>
  <w:num w:numId="11" w16cid:durableId="247078331">
    <w:abstractNumId w:val="6"/>
  </w:num>
  <w:num w:numId="12" w16cid:durableId="453402364">
    <w:abstractNumId w:val="4"/>
  </w:num>
  <w:num w:numId="13" w16cid:durableId="1040327759">
    <w:abstractNumId w:val="2"/>
  </w:num>
  <w:num w:numId="14" w16cid:durableId="12818400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26D41"/>
    <w:rsid w:val="0003036C"/>
    <w:rsid w:val="000307AF"/>
    <w:rsid w:val="00034926"/>
    <w:rsid w:val="00036DC8"/>
    <w:rsid w:val="000403C6"/>
    <w:rsid w:val="0004120F"/>
    <w:rsid w:val="0004247C"/>
    <w:rsid w:val="0004294D"/>
    <w:rsid w:val="0004457F"/>
    <w:rsid w:val="00044BD1"/>
    <w:rsid w:val="00045CDC"/>
    <w:rsid w:val="00047E74"/>
    <w:rsid w:val="00053062"/>
    <w:rsid w:val="00053063"/>
    <w:rsid w:val="000533FE"/>
    <w:rsid w:val="00055F86"/>
    <w:rsid w:val="00056A13"/>
    <w:rsid w:val="0005737E"/>
    <w:rsid w:val="000615E8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4197"/>
    <w:rsid w:val="000859F6"/>
    <w:rsid w:val="00085C32"/>
    <w:rsid w:val="0008786D"/>
    <w:rsid w:val="0009129A"/>
    <w:rsid w:val="00093462"/>
    <w:rsid w:val="000938BC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1B2A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090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736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844"/>
    <w:rsid w:val="00207A6E"/>
    <w:rsid w:val="00207E71"/>
    <w:rsid w:val="002105E5"/>
    <w:rsid w:val="00211079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0E5A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848"/>
    <w:rsid w:val="00332ABA"/>
    <w:rsid w:val="00333417"/>
    <w:rsid w:val="003337EA"/>
    <w:rsid w:val="00336249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B6F"/>
    <w:rsid w:val="003544E7"/>
    <w:rsid w:val="00355EBC"/>
    <w:rsid w:val="00357CCE"/>
    <w:rsid w:val="00360220"/>
    <w:rsid w:val="00361A60"/>
    <w:rsid w:val="003640EA"/>
    <w:rsid w:val="00364976"/>
    <w:rsid w:val="003655E5"/>
    <w:rsid w:val="00365FC5"/>
    <w:rsid w:val="003716B6"/>
    <w:rsid w:val="00371AB9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AD5"/>
    <w:rsid w:val="00384CBB"/>
    <w:rsid w:val="00385B61"/>
    <w:rsid w:val="0039161C"/>
    <w:rsid w:val="0039188B"/>
    <w:rsid w:val="00392315"/>
    <w:rsid w:val="003933C9"/>
    <w:rsid w:val="00393A7D"/>
    <w:rsid w:val="003948A4"/>
    <w:rsid w:val="003A04CA"/>
    <w:rsid w:val="003A340D"/>
    <w:rsid w:val="003A4B29"/>
    <w:rsid w:val="003A6F88"/>
    <w:rsid w:val="003A78D6"/>
    <w:rsid w:val="003B1BDE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FF5"/>
    <w:rsid w:val="00416375"/>
    <w:rsid w:val="004164E9"/>
    <w:rsid w:val="00417864"/>
    <w:rsid w:val="00420BB8"/>
    <w:rsid w:val="00420E06"/>
    <w:rsid w:val="004210A9"/>
    <w:rsid w:val="00421DCE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2480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46B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8DC"/>
    <w:rsid w:val="004D1D05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11CB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3A39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02CC"/>
    <w:rsid w:val="00581074"/>
    <w:rsid w:val="00583F26"/>
    <w:rsid w:val="00583FC5"/>
    <w:rsid w:val="005849CE"/>
    <w:rsid w:val="00587898"/>
    <w:rsid w:val="0059098A"/>
    <w:rsid w:val="0059307E"/>
    <w:rsid w:val="005932AF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205B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0495"/>
    <w:rsid w:val="005E17FE"/>
    <w:rsid w:val="005E27A1"/>
    <w:rsid w:val="005E4607"/>
    <w:rsid w:val="005E5F8E"/>
    <w:rsid w:val="005E65C5"/>
    <w:rsid w:val="005F10CC"/>
    <w:rsid w:val="005F2DB7"/>
    <w:rsid w:val="005F40E1"/>
    <w:rsid w:val="005F44A9"/>
    <w:rsid w:val="005F4A86"/>
    <w:rsid w:val="005F5D58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37EE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3BF7"/>
    <w:rsid w:val="0065550A"/>
    <w:rsid w:val="006566E9"/>
    <w:rsid w:val="00656BCF"/>
    <w:rsid w:val="006603D0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25D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772E"/>
    <w:rsid w:val="006B7A2F"/>
    <w:rsid w:val="006B7D44"/>
    <w:rsid w:val="006C0733"/>
    <w:rsid w:val="006C0903"/>
    <w:rsid w:val="006C0D38"/>
    <w:rsid w:val="006C5022"/>
    <w:rsid w:val="006C5E4C"/>
    <w:rsid w:val="006C6399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5F3"/>
    <w:rsid w:val="0070258F"/>
    <w:rsid w:val="00702995"/>
    <w:rsid w:val="0070599C"/>
    <w:rsid w:val="00706AFE"/>
    <w:rsid w:val="00707F74"/>
    <w:rsid w:val="00710491"/>
    <w:rsid w:val="00711113"/>
    <w:rsid w:val="0071135B"/>
    <w:rsid w:val="0071394F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2E0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F02EE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12A9C"/>
    <w:rsid w:val="00813410"/>
    <w:rsid w:val="00814342"/>
    <w:rsid w:val="008154DD"/>
    <w:rsid w:val="00815927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82A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A7"/>
    <w:rsid w:val="008451B4"/>
    <w:rsid w:val="008462CC"/>
    <w:rsid w:val="0084690F"/>
    <w:rsid w:val="00847526"/>
    <w:rsid w:val="0085116B"/>
    <w:rsid w:val="008511C0"/>
    <w:rsid w:val="0085654E"/>
    <w:rsid w:val="00860370"/>
    <w:rsid w:val="00860DD5"/>
    <w:rsid w:val="00860F15"/>
    <w:rsid w:val="008610DA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87603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18A4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499C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732B"/>
    <w:rsid w:val="00922190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5F9"/>
    <w:rsid w:val="009628ED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7554E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FA9"/>
    <w:rsid w:val="009E622B"/>
    <w:rsid w:val="009E6891"/>
    <w:rsid w:val="009E7D84"/>
    <w:rsid w:val="009F0ABD"/>
    <w:rsid w:val="009F0B21"/>
    <w:rsid w:val="009F1901"/>
    <w:rsid w:val="009F19E4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58E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60B2E"/>
    <w:rsid w:val="00A62EF8"/>
    <w:rsid w:val="00A62F46"/>
    <w:rsid w:val="00A63900"/>
    <w:rsid w:val="00A643CE"/>
    <w:rsid w:val="00A66494"/>
    <w:rsid w:val="00A669E5"/>
    <w:rsid w:val="00A67CFD"/>
    <w:rsid w:val="00A7107C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604"/>
    <w:rsid w:val="00AF58BB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9AD"/>
    <w:rsid w:val="00B659A1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4A05"/>
    <w:rsid w:val="00B95A02"/>
    <w:rsid w:val="00B965DC"/>
    <w:rsid w:val="00BA1CB8"/>
    <w:rsid w:val="00BA32EE"/>
    <w:rsid w:val="00BA3CF0"/>
    <w:rsid w:val="00BA418A"/>
    <w:rsid w:val="00BA7B93"/>
    <w:rsid w:val="00BB0E6C"/>
    <w:rsid w:val="00BB1656"/>
    <w:rsid w:val="00BB1EEB"/>
    <w:rsid w:val="00BB4203"/>
    <w:rsid w:val="00BB65C8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47E2"/>
    <w:rsid w:val="00BD518E"/>
    <w:rsid w:val="00BD6300"/>
    <w:rsid w:val="00BE13CC"/>
    <w:rsid w:val="00BE15A0"/>
    <w:rsid w:val="00BE237D"/>
    <w:rsid w:val="00BE6EFE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5C5B"/>
    <w:rsid w:val="00C46AF8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97CEA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13"/>
    <w:rsid w:val="00CB384C"/>
    <w:rsid w:val="00CB38A2"/>
    <w:rsid w:val="00CB3B7B"/>
    <w:rsid w:val="00CB3CC3"/>
    <w:rsid w:val="00CB4DF7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D5D91"/>
    <w:rsid w:val="00CE00EA"/>
    <w:rsid w:val="00CE0A43"/>
    <w:rsid w:val="00CE702A"/>
    <w:rsid w:val="00CF02EE"/>
    <w:rsid w:val="00CF0ED9"/>
    <w:rsid w:val="00CF1493"/>
    <w:rsid w:val="00CF1B78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336A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037"/>
    <w:rsid w:val="00DB40A3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B5D"/>
    <w:rsid w:val="00DD668B"/>
    <w:rsid w:val="00DD7B42"/>
    <w:rsid w:val="00DE2780"/>
    <w:rsid w:val="00DE2D1C"/>
    <w:rsid w:val="00DE2E95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49D4"/>
    <w:rsid w:val="00E45298"/>
    <w:rsid w:val="00E454B7"/>
    <w:rsid w:val="00E47B44"/>
    <w:rsid w:val="00E47DF3"/>
    <w:rsid w:val="00E52C29"/>
    <w:rsid w:val="00E54436"/>
    <w:rsid w:val="00E555BA"/>
    <w:rsid w:val="00E56A86"/>
    <w:rsid w:val="00E57C96"/>
    <w:rsid w:val="00E609EF"/>
    <w:rsid w:val="00E6358E"/>
    <w:rsid w:val="00E6630E"/>
    <w:rsid w:val="00E66976"/>
    <w:rsid w:val="00E66B2C"/>
    <w:rsid w:val="00E67A66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C3B"/>
    <w:rsid w:val="00EB2F58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6B90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dio-technic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toameric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o-technica.com/en-us/broadcast-audio" TargetMode="Externa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broadcast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6219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5</cp:revision>
  <cp:lastPrinted>2023-02-14T21:09:00Z</cp:lastPrinted>
  <dcterms:created xsi:type="dcterms:W3CDTF">2025-03-12T21:56:00Z</dcterms:created>
  <dcterms:modified xsi:type="dcterms:W3CDTF">2025-04-03T16:23:00Z</dcterms:modified>
  <cp:category/>
</cp:coreProperties>
</file>