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67FF" w14:textId="77777777" w:rsidR="00813410" w:rsidRPr="00515DD5" w:rsidRDefault="00ED243F" w:rsidP="00F42F96">
      <w:pPr>
        <w:spacing w:line="360" w:lineRule="auto"/>
        <w:rPr>
          <w:rFonts w:ascii="Arial" w:hAnsi="Arial" w:cs="Arial"/>
        </w:rPr>
        <w:sectPr w:rsidR="00813410" w:rsidRPr="00515DD5" w:rsidSect="00673E84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515DD5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515DD5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515DD5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515DD5">
        <w:rPr>
          <w:rFonts w:ascii="Arial" w:hAnsi="Arial" w:cs="Arial"/>
        </w:rPr>
        <w:t xml:space="preserve">Contact: </w:t>
      </w:r>
      <w:hyperlink r:id="rId10" w:history="1">
        <w:r w:rsidRPr="00515DD5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515DD5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515DD5">
        <w:rPr>
          <w:rFonts w:ascii="Arial" w:hAnsi="Arial" w:cs="Arial"/>
        </w:rPr>
        <w:t>Tel: (615) 662-1616</w:t>
      </w:r>
    </w:p>
    <w:p w14:paraId="1D6D6B41" w14:textId="77777777" w:rsidR="00813410" w:rsidRPr="00515DD5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515DD5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515DD5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169A3877" w14:textId="53631754" w:rsidR="00552A18" w:rsidRPr="00515DD5" w:rsidRDefault="00F42F96" w:rsidP="00F42F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43156851"/>
      <w:r w:rsidRPr="00515DD5">
        <w:rPr>
          <w:rFonts w:ascii="Arial" w:hAnsi="Arial" w:cs="Arial"/>
          <w:b/>
          <w:bCs/>
          <w:sz w:val="28"/>
          <w:szCs w:val="28"/>
        </w:rPr>
        <w:t xml:space="preserve">Audio-Technica </w:t>
      </w:r>
      <w:bookmarkEnd w:id="0"/>
      <w:r w:rsidR="003E30ED" w:rsidRPr="00515DD5">
        <w:rPr>
          <w:rFonts w:ascii="Arial" w:hAnsi="Arial" w:cs="Arial"/>
          <w:b/>
          <w:bCs/>
          <w:sz w:val="28"/>
          <w:szCs w:val="28"/>
        </w:rPr>
        <w:t>expands Digital SmartMixer® offerings</w:t>
      </w:r>
    </w:p>
    <w:p w14:paraId="4ED2602C" w14:textId="25565DBD" w:rsidR="000C3083" w:rsidRPr="00515DD5" w:rsidRDefault="000C3083" w:rsidP="00F00C4E">
      <w:pPr>
        <w:spacing w:line="360" w:lineRule="auto"/>
        <w:rPr>
          <w:rFonts w:ascii="Arial" w:hAnsi="Arial" w:cs="Arial"/>
        </w:rPr>
      </w:pPr>
    </w:p>
    <w:p w14:paraId="178B908E" w14:textId="1BC16CAC" w:rsidR="00384B28" w:rsidRPr="00515DD5" w:rsidRDefault="00EA4CA4" w:rsidP="00384B28">
      <w:pPr>
        <w:spacing w:line="360" w:lineRule="auto"/>
        <w:rPr>
          <w:rFonts w:ascii="Arial" w:hAnsi="Arial" w:cs="Arial"/>
        </w:rPr>
      </w:pPr>
      <w:r w:rsidRPr="00515DD5">
        <w:rPr>
          <w:rFonts w:ascii="Arial" w:eastAsia="Arial" w:hAnsi="Arial" w:cs="Arial"/>
          <w:i/>
        </w:rPr>
        <w:t xml:space="preserve">InfoComm, Las Vegas, NV, June 12, 2024 </w:t>
      </w:r>
      <w:r w:rsidRPr="00515DD5">
        <w:rPr>
          <w:rFonts w:ascii="Arial" w:hAnsi="Arial" w:cs="Arial"/>
        </w:rPr>
        <w:t xml:space="preserve">— </w:t>
      </w:r>
      <w:hyperlink r:id="rId11" w:history="1">
        <w:r w:rsidRPr="00515DD5">
          <w:rPr>
            <w:rStyle w:val="Hyperlink"/>
            <w:rFonts w:ascii="Arial" w:hAnsi="Arial" w:cs="Arial"/>
          </w:rPr>
          <w:t>Audio-Technica</w:t>
        </w:r>
      </w:hyperlink>
      <w:r w:rsidRPr="00515DD5">
        <w:rPr>
          <w:rFonts w:ascii="Arial" w:hAnsi="Arial" w:cs="Arial"/>
          <w:color w:val="000000" w:themeColor="text1"/>
        </w:rPr>
        <w:t xml:space="preserve"> (booth C5619)</w:t>
      </w:r>
      <w:r w:rsidR="00F03177" w:rsidRPr="00515DD5">
        <w:rPr>
          <w:rFonts w:ascii="Arial" w:hAnsi="Arial" w:cs="Arial"/>
          <w:color w:val="000000" w:themeColor="text1"/>
        </w:rPr>
        <w:t xml:space="preserve">, </w:t>
      </w:r>
      <w:r w:rsidR="00F61C9F" w:rsidRPr="00515DD5">
        <w:rPr>
          <w:rFonts w:ascii="Arial" w:hAnsi="Arial" w:cs="Arial"/>
        </w:rPr>
        <w:t>a leading innovator in transducer technology for over 60 years</w:t>
      </w:r>
      <w:r w:rsidR="00F42F96" w:rsidRPr="00515DD5">
        <w:rPr>
          <w:rFonts w:ascii="Arial" w:hAnsi="Arial" w:cs="Arial"/>
        </w:rPr>
        <w:t xml:space="preserve">, </w:t>
      </w:r>
      <w:r w:rsidR="003E30ED" w:rsidRPr="00515DD5">
        <w:rPr>
          <w:rFonts w:ascii="Arial" w:hAnsi="Arial" w:cs="Arial"/>
        </w:rPr>
        <w:t xml:space="preserve">has expanded its </w:t>
      </w:r>
      <w:r w:rsidR="00384B28" w:rsidRPr="00515DD5">
        <w:rPr>
          <w:rFonts w:ascii="Arial" w:hAnsi="Arial" w:cs="Arial"/>
        </w:rPr>
        <w:t>range</w:t>
      </w:r>
      <w:r w:rsidR="003E30ED" w:rsidRPr="00515DD5">
        <w:rPr>
          <w:rFonts w:ascii="Arial" w:hAnsi="Arial" w:cs="Arial"/>
        </w:rPr>
        <w:t xml:space="preserve"> of Digital SmartMixer® products with the introduction of the AT</w:t>
      </w:r>
      <w:r w:rsidR="00384B28" w:rsidRPr="00515DD5">
        <w:rPr>
          <w:rFonts w:ascii="Arial" w:hAnsi="Arial" w:cs="Arial"/>
        </w:rPr>
        <w:t>DM-</w:t>
      </w:r>
      <w:r w:rsidR="003E30ED" w:rsidRPr="00515DD5">
        <w:rPr>
          <w:rFonts w:ascii="Arial" w:hAnsi="Arial" w:cs="Arial"/>
        </w:rPr>
        <w:t>1012</w:t>
      </w:r>
      <w:r w:rsidR="00384B28" w:rsidRPr="00515DD5">
        <w:rPr>
          <w:rFonts w:ascii="Arial" w:hAnsi="Arial" w:cs="Arial"/>
        </w:rPr>
        <w:t xml:space="preserve">. The ATDM-1012 Digital SmartMixer is a flexible and easy-to-use solution for a wide variety of installed audio applications where mix-minus operation or audio pickup from specific zones within a space is required. Its powerful feature set makes it ideal for hospitality, corporate or demanding courtroom settings, and many more. The new unit joins the </w:t>
      </w:r>
      <w:r w:rsidR="001D060B" w:rsidRPr="00515DD5">
        <w:rPr>
          <w:rFonts w:ascii="Arial" w:hAnsi="Arial" w:cs="Arial"/>
        </w:rPr>
        <w:t xml:space="preserve">smaller, more streamlined </w:t>
      </w:r>
      <w:r w:rsidR="00384B28" w:rsidRPr="00515DD5">
        <w:rPr>
          <w:rFonts w:ascii="Arial" w:hAnsi="Arial" w:cs="Arial"/>
        </w:rPr>
        <w:t xml:space="preserve">ATDM-0604a in the line. </w:t>
      </w:r>
    </w:p>
    <w:p w14:paraId="79656276" w14:textId="603549B6" w:rsidR="00384B28" w:rsidRPr="00515DD5" w:rsidRDefault="00384B28" w:rsidP="00384B28">
      <w:pPr>
        <w:spacing w:line="360" w:lineRule="auto"/>
        <w:rPr>
          <w:rFonts w:ascii="Arial" w:hAnsi="Arial" w:cs="Arial"/>
        </w:rPr>
      </w:pPr>
    </w:p>
    <w:p w14:paraId="233C2D7B" w14:textId="1EF3FA49" w:rsidR="0039399D" w:rsidRPr="00515DD5" w:rsidRDefault="00384B28" w:rsidP="00A940C3">
      <w:pPr>
        <w:spacing w:line="360" w:lineRule="auto"/>
        <w:rPr>
          <w:rFonts w:ascii="Arial" w:hAnsi="Arial" w:cs="Arial"/>
        </w:rPr>
      </w:pPr>
      <w:r w:rsidRPr="00515DD5">
        <w:rPr>
          <w:rFonts w:ascii="Arial" w:hAnsi="Arial" w:cs="Arial"/>
        </w:rPr>
        <w:t>The ATDM-1012 is a 14 input / 12 bus matrix mixer featuring 10 mic/line inputs with high-quality preamps, two stereo line inputs, USB audio I/O, eight balanced outputs and two unbalanced stereo outputs. Ten additional digital inputs can be added either via an AT-LINK digital connection or over Dante® – available with the Dante-enabled ATDM-1012DAN version. (</w:t>
      </w:r>
      <w:hyperlink r:id="rId12" w:history="1">
        <w:r w:rsidRPr="00515DD5">
          <w:rPr>
            <w:rStyle w:val="Hyperlink"/>
            <w:rFonts w:ascii="Arial" w:hAnsi="Arial" w:cs="Arial"/>
          </w:rPr>
          <w:t>A-T LINK</w:t>
        </w:r>
      </w:hyperlink>
      <w:r w:rsidRPr="00515DD5">
        <w:rPr>
          <w:rFonts w:ascii="Arial" w:hAnsi="Arial" w:cs="Arial"/>
        </w:rPr>
        <w:t xml:space="preserve"> is a proprietary communication protocol for digital interconnection of compatible A-T Commercial Audio microphone and mixing solutions. A-T LINK transmits uncompressed multi-channel digital audio and control information via category cables with minimal latency.)</w:t>
      </w:r>
      <w:r w:rsidR="0039399D" w:rsidRPr="00515DD5">
        <w:rPr>
          <w:rFonts w:ascii="Arial" w:hAnsi="Arial" w:cs="Arial"/>
        </w:rPr>
        <w:t xml:space="preserve"> Up to two </w:t>
      </w:r>
      <w:r w:rsidR="00A940C3" w:rsidRPr="00515DD5">
        <w:rPr>
          <w:rFonts w:ascii="Arial" w:hAnsi="Arial" w:cs="Arial"/>
        </w:rPr>
        <w:t xml:space="preserve">A-T </w:t>
      </w:r>
      <w:r w:rsidR="0039399D" w:rsidRPr="00515DD5">
        <w:rPr>
          <w:rFonts w:ascii="Arial" w:hAnsi="Arial" w:cs="Arial"/>
        </w:rPr>
        <w:t>ES954 Hanging Microphone Arrays</w:t>
      </w:r>
      <w:r w:rsidR="005E1AC7" w:rsidRPr="00515DD5">
        <w:rPr>
          <w:rFonts w:ascii="Arial" w:hAnsi="Arial" w:cs="Arial"/>
        </w:rPr>
        <w:t xml:space="preserve"> or ES964 Boundary Array Microphones</w:t>
      </w:r>
      <w:r w:rsidR="0039399D" w:rsidRPr="00515DD5">
        <w:rPr>
          <w:rFonts w:ascii="Arial" w:hAnsi="Arial" w:cs="Arial"/>
        </w:rPr>
        <w:t xml:space="preserve"> (sold separately) can be integrated with the mixer.</w:t>
      </w:r>
    </w:p>
    <w:p w14:paraId="365FE908" w14:textId="77777777" w:rsidR="00384B28" w:rsidRPr="00515DD5" w:rsidRDefault="00384B28" w:rsidP="00384B28">
      <w:pPr>
        <w:spacing w:line="360" w:lineRule="auto"/>
        <w:rPr>
          <w:rFonts w:ascii="Arial" w:hAnsi="Arial" w:cs="Arial"/>
        </w:rPr>
      </w:pPr>
    </w:p>
    <w:p w14:paraId="187BB798" w14:textId="3774E2DE" w:rsidR="00384B28" w:rsidRPr="00515DD5" w:rsidRDefault="00384B28" w:rsidP="00384B28">
      <w:pPr>
        <w:spacing w:line="360" w:lineRule="auto"/>
        <w:rPr>
          <w:rFonts w:ascii="Arial" w:hAnsi="Arial" w:cs="Arial"/>
        </w:rPr>
      </w:pPr>
      <w:r w:rsidRPr="00515DD5">
        <w:rPr>
          <w:rFonts w:ascii="Arial" w:hAnsi="Arial" w:cs="Arial"/>
        </w:rPr>
        <w:lastRenderedPageBreak/>
        <w:t xml:space="preserve">Each input channel of the ATDM-1012 is equipped with phase inversion, low-cut filter and a four-band parametric EQ. Inputs can be routed through the routing matrix to any of the 12 busses, which each feature independent volume settings. The ATDM-1012’s smart mixing capabilities offer four mixing groups that can either be gain sharing or gating mixers. </w:t>
      </w:r>
      <w:r w:rsidR="00584534" w:rsidRPr="00515DD5">
        <w:rPr>
          <w:rFonts w:ascii="Arial" w:hAnsi="Arial" w:cs="Arial"/>
        </w:rPr>
        <w:t xml:space="preserve">Each of the ten microphone input channels has an Acoustic Echo Cancellation (AEC) processor. </w:t>
      </w:r>
      <w:r w:rsidRPr="00515DD5">
        <w:rPr>
          <w:rFonts w:ascii="Arial" w:hAnsi="Arial" w:cs="Arial"/>
        </w:rPr>
        <w:t xml:space="preserve">Additionally, ten compressors/de-essers and eight feedback suppressors can be freely assigned to any of the input or output channels to ensure maximum audio quality at all times. </w:t>
      </w:r>
    </w:p>
    <w:p w14:paraId="5D3EF3F8" w14:textId="77777777" w:rsidR="00384B28" w:rsidRPr="00515DD5" w:rsidRDefault="00384B28" w:rsidP="00384B28">
      <w:pPr>
        <w:spacing w:line="360" w:lineRule="auto"/>
        <w:rPr>
          <w:rFonts w:ascii="Arial" w:hAnsi="Arial" w:cs="Arial"/>
        </w:rPr>
      </w:pPr>
    </w:p>
    <w:p w14:paraId="4F5B906F" w14:textId="6E783281" w:rsidR="00384B28" w:rsidRPr="00515DD5" w:rsidRDefault="00384B28" w:rsidP="00384B28">
      <w:pPr>
        <w:spacing w:line="360" w:lineRule="auto"/>
        <w:rPr>
          <w:rFonts w:ascii="Arial" w:hAnsi="Arial" w:cs="Arial"/>
        </w:rPr>
      </w:pPr>
      <w:r w:rsidRPr="00515DD5">
        <w:rPr>
          <w:rFonts w:ascii="Arial" w:hAnsi="Arial" w:cs="Arial"/>
        </w:rPr>
        <w:t>The ATDM-1012’s versatile, highly configurable nature is complemented by its ease of operation; audio input/output settings can be made from the front panel</w:t>
      </w:r>
      <w:r w:rsidR="00A940C3" w:rsidRPr="00515DD5">
        <w:rPr>
          <w:rFonts w:ascii="Arial" w:hAnsi="Arial" w:cs="Arial"/>
        </w:rPr>
        <w:t xml:space="preserve"> of its 1U rack-mount chassis</w:t>
      </w:r>
      <w:r w:rsidRPr="00515DD5">
        <w:rPr>
          <w:rFonts w:ascii="Arial" w:hAnsi="Arial" w:cs="Arial"/>
        </w:rPr>
        <w:t xml:space="preserve">, with full control achieved via the Web Remote Manager software application. In addition, the mixer can be accessed remotely over IP via a web browser, adding further </w:t>
      </w:r>
      <w:r w:rsidR="0039399D" w:rsidRPr="00515DD5">
        <w:rPr>
          <w:rFonts w:ascii="Arial" w:hAnsi="Arial" w:cs="Arial"/>
        </w:rPr>
        <w:t xml:space="preserve">control </w:t>
      </w:r>
      <w:r w:rsidRPr="00515DD5">
        <w:rPr>
          <w:rFonts w:ascii="Arial" w:hAnsi="Arial" w:cs="Arial"/>
        </w:rPr>
        <w:t>flexibility.</w:t>
      </w:r>
    </w:p>
    <w:p w14:paraId="302E18DC" w14:textId="77777777" w:rsidR="00384B28" w:rsidRPr="00515DD5" w:rsidRDefault="00384B28" w:rsidP="00EA4CA4">
      <w:pPr>
        <w:spacing w:line="360" w:lineRule="auto"/>
        <w:rPr>
          <w:rFonts w:ascii="Arial" w:hAnsi="Arial" w:cs="Arial"/>
        </w:rPr>
      </w:pPr>
    </w:p>
    <w:p w14:paraId="0FBDC1FE" w14:textId="5F16D9F6" w:rsidR="00384B28" w:rsidRPr="00515DD5" w:rsidRDefault="00384B28" w:rsidP="00EA4CA4">
      <w:pPr>
        <w:spacing w:line="360" w:lineRule="auto"/>
        <w:rPr>
          <w:rFonts w:ascii="Arial" w:hAnsi="Arial" w:cs="Arial"/>
        </w:rPr>
      </w:pPr>
      <w:r w:rsidRPr="00515DD5">
        <w:rPr>
          <w:rFonts w:ascii="Arial" w:hAnsi="Arial" w:cs="Arial"/>
        </w:rPr>
        <w:t xml:space="preserve">The ATDM-0604a is a more streamlined solution (equipped with six balanced Mic/Line inputs and one unbalanced stereo input, along with two balanced and one unbalanced stereo outputs) and is also compatible with AT-LINK but is not available in a Dante-enabled configuration. </w:t>
      </w:r>
    </w:p>
    <w:p w14:paraId="5C8F916D" w14:textId="77777777" w:rsidR="00B4429B" w:rsidRPr="00515DD5" w:rsidRDefault="00B4429B" w:rsidP="00B4429B">
      <w:pPr>
        <w:spacing w:line="360" w:lineRule="auto"/>
        <w:rPr>
          <w:rFonts w:ascii="Arial" w:eastAsia="Arial" w:hAnsi="Arial" w:cs="Arial"/>
        </w:rPr>
      </w:pPr>
    </w:p>
    <w:p w14:paraId="3566E541" w14:textId="38F33BA0" w:rsidR="00B10F62" w:rsidRPr="00515DD5" w:rsidRDefault="00B10F62" w:rsidP="00B4429B">
      <w:pPr>
        <w:spacing w:line="360" w:lineRule="auto"/>
        <w:rPr>
          <w:rFonts w:ascii="Arial" w:eastAsia="Arial" w:hAnsi="Arial" w:cs="Arial"/>
        </w:rPr>
      </w:pPr>
      <w:r w:rsidRPr="00515DD5">
        <w:rPr>
          <w:rFonts w:ascii="Arial" w:eastAsia="Arial" w:hAnsi="Arial" w:cs="Arial"/>
        </w:rPr>
        <w:t xml:space="preserve">For more information on Audio-Technica’s Commercial Audio solutions, visit </w:t>
      </w:r>
      <w:hyperlink r:id="rId13" w:history="1">
        <w:r w:rsidRPr="00515DD5">
          <w:rPr>
            <w:rStyle w:val="Hyperlink"/>
            <w:rFonts w:ascii="Arial" w:hAnsi="Arial" w:cs="Arial"/>
          </w:rPr>
          <w:t>www.audio-technica.com</w:t>
        </w:r>
      </w:hyperlink>
      <w:r w:rsidRPr="00515DD5">
        <w:rPr>
          <w:rStyle w:val="Hyperlink"/>
          <w:rFonts w:ascii="Arial" w:hAnsi="Arial" w:cs="Arial"/>
          <w:color w:val="000000" w:themeColor="text1"/>
          <w:u w:val="none"/>
        </w:rPr>
        <w:t>.</w:t>
      </w:r>
      <w:r w:rsidRPr="00515DD5">
        <w:rPr>
          <w:rStyle w:val="Hyperlink"/>
          <w:rFonts w:ascii="Arial" w:hAnsi="Arial" w:cs="Arial"/>
        </w:rPr>
        <w:t xml:space="preserve"> </w:t>
      </w:r>
    </w:p>
    <w:p w14:paraId="4D4D0FCB" w14:textId="230A5542" w:rsidR="00AE0993" w:rsidRPr="00515DD5" w:rsidRDefault="00AE0993" w:rsidP="00F42F96">
      <w:pPr>
        <w:spacing w:line="360" w:lineRule="auto"/>
        <w:rPr>
          <w:rFonts w:ascii="Arial" w:hAnsi="Arial" w:cs="Arial"/>
        </w:rPr>
      </w:pPr>
    </w:p>
    <w:p w14:paraId="25D944CE" w14:textId="063EA259" w:rsidR="001B6C5F" w:rsidRPr="00515DD5" w:rsidRDefault="008A5F3D" w:rsidP="005E27A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515DD5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C0747B" w:rsidRPr="00515DD5">
        <w:rPr>
          <w:rFonts w:ascii="Arial" w:hAnsi="Arial" w:cs="Arial"/>
          <w:i/>
          <w:iCs/>
          <w:sz w:val="20"/>
          <w:szCs w:val="20"/>
        </w:rPr>
        <w:t>404</w:t>
      </w:r>
      <w:r w:rsidR="00DF4E6F" w:rsidRPr="00515DD5">
        <w:rPr>
          <w:rFonts w:ascii="Arial" w:hAnsi="Arial" w:cs="Arial"/>
          <w:i/>
          <w:iCs/>
          <w:sz w:val="20"/>
          <w:szCs w:val="20"/>
        </w:rPr>
        <w:t xml:space="preserve"> </w:t>
      </w:r>
      <w:r w:rsidRPr="00515DD5">
        <w:rPr>
          <w:rFonts w:ascii="Arial" w:hAnsi="Arial" w:cs="Arial"/>
          <w:i/>
          <w:iCs/>
          <w:sz w:val="20"/>
          <w:szCs w:val="20"/>
        </w:rPr>
        <w:t>words</w:t>
      </w:r>
    </w:p>
    <w:p w14:paraId="4F431BA0" w14:textId="77777777" w:rsidR="001B6C5F" w:rsidRPr="00515DD5" w:rsidRDefault="001B6C5F" w:rsidP="00F42F96">
      <w:pPr>
        <w:spacing w:line="360" w:lineRule="auto"/>
        <w:rPr>
          <w:rFonts w:ascii="Arial" w:hAnsi="Arial" w:cs="Arial"/>
        </w:rPr>
      </w:pPr>
    </w:p>
    <w:p w14:paraId="25639812" w14:textId="77777777" w:rsidR="00D71EC9" w:rsidRPr="00515DD5" w:rsidRDefault="00D71EC9" w:rsidP="00D71EC9">
      <w:pPr>
        <w:spacing w:line="360" w:lineRule="auto"/>
        <w:rPr>
          <w:rFonts w:ascii="Arial" w:hAnsi="Arial" w:cs="Arial"/>
        </w:rPr>
      </w:pPr>
      <w:r w:rsidRPr="00515DD5">
        <w:rPr>
          <w:rFonts w:ascii="Arial" w:hAnsi="Arial" w:cs="Arial"/>
        </w:rPr>
        <w:t>Photo file 1: ATDM-1012DAN_01.JPG</w:t>
      </w:r>
    </w:p>
    <w:p w14:paraId="040B676E" w14:textId="510FBBFA" w:rsidR="00D71EC9" w:rsidRPr="00515DD5" w:rsidRDefault="00D71EC9" w:rsidP="00D71EC9">
      <w:pPr>
        <w:spacing w:line="360" w:lineRule="auto"/>
        <w:rPr>
          <w:rFonts w:ascii="Arial" w:hAnsi="Arial" w:cs="Arial"/>
        </w:rPr>
      </w:pPr>
      <w:r w:rsidRPr="00515DD5">
        <w:rPr>
          <w:rFonts w:ascii="Arial" w:hAnsi="Arial" w:cs="Arial"/>
        </w:rPr>
        <w:t>Photo caption 1: Audio-Technica ATDM-1012DAN Digital SmartMixer</w:t>
      </w:r>
    </w:p>
    <w:p w14:paraId="70281296" w14:textId="0E05A8DC" w:rsidR="001B6C5F" w:rsidRPr="00515DD5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515DD5" w:rsidRDefault="000716A6" w:rsidP="00F42F96">
      <w:pPr>
        <w:spacing w:line="360" w:lineRule="auto"/>
        <w:rPr>
          <w:rFonts w:ascii="Arial" w:hAnsi="Arial" w:cs="Arial"/>
        </w:rPr>
        <w:sectPr w:rsidR="000716A6" w:rsidRPr="00515DD5" w:rsidSect="00673E84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6C1F7975" w14:textId="46CC296B" w:rsidR="00F7486E" w:rsidRPr="00515DD5" w:rsidRDefault="00F7486E" w:rsidP="00F7486E">
      <w:pPr>
        <w:spacing w:line="360" w:lineRule="auto"/>
        <w:rPr>
          <w:rFonts w:ascii="Arial" w:hAnsi="Arial" w:cs="Arial"/>
        </w:rPr>
      </w:pPr>
      <w:r w:rsidRPr="00515DD5">
        <w:rPr>
          <w:rFonts w:ascii="Arial" w:hAnsi="Arial" w:cs="Arial"/>
        </w:rPr>
        <w:t xml:space="preserve">With a rich history of delivering exceptional audio experiences, Audio-Technica is a trusted leader in the commercial audio industry. From wired microphones to advanced wireless systems, we offer a comprehensive portfolio of solutions that meet the unique needs of </w:t>
      </w:r>
      <w:r w:rsidRPr="00515DD5">
        <w:rPr>
          <w:rFonts w:ascii="Arial" w:hAnsi="Arial" w:cs="Arial"/>
        </w:rPr>
        <w:lastRenderedPageBreak/>
        <w:t>professionals in every audio application. Experience the Audio-Technica difference at</w:t>
      </w:r>
      <w:r w:rsidR="00DF4E6F" w:rsidRPr="00515DD5">
        <w:rPr>
          <w:rFonts w:ascii="Arial" w:hAnsi="Arial" w:cs="Arial"/>
        </w:rPr>
        <w:t xml:space="preserve"> </w:t>
      </w:r>
      <w:hyperlink r:id="rId14" w:history="1">
        <w:r w:rsidRPr="00515DD5">
          <w:rPr>
            <w:rStyle w:val="Hyperlink"/>
            <w:rFonts w:ascii="Arial" w:hAnsi="Arial" w:cs="Arial"/>
          </w:rPr>
          <w:t>audio-technica.com/en-us/commercial-audio</w:t>
        </w:r>
      </w:hyperlink>
      <w:r w:rsidRPr="00515DD5">
        <w:rPr>
          <w:rFonts w:ascii="Arial" w:hAnsi="Arial" w:cs="Arial"/>
        </w:rPr>
        <w:t>.</w:t>
      </w:r>
    </w:p>
    <w:p w14:paraId="0E836A74" w14:textId="77777777" w:rsidR="00F7486E" w:rsidRPr="00515DD5" w:rsidRDefault="00F7486E" w:rsidP="00F7486E">
      <w:pPr>
        <w:rPr>
          <w:rFonts w:ascii="Arial" w:hAnsi="Arial" w:cs="Arial"/>
        </w:rPr>
      </w:pPr>
    </w:p>
    <w:p w14:paraId="62979BD0" w14:textId="77777777" w:rsidR="00F7486E" w:rsidRPr="00515DD5" w:rsidRDefault="00F7486E" w:rsidP="00F7486E">
      <w:pPr>
        <w:spacing w:line="360" w:lineRule="auto"/>
        <w:rPr>
          <w:rFonts w:ascii="Arial" w:hAnsi="Arial" w:cs="Arial"/>
          <w:i/>
          <w:color w:val="0000FF"/>
        </w:rPr>
      </w:pPr>
      <w:r w:rsidRPr="00515DD5">
        <w:rPr>
          <w:rFonts w:ascii="Arial" w:hAnsi="Arial" w:cs="Arial"/>
          <w:i/>
        </w:rPr>
        <w:t>—For more information on the complete range of Audio-Technica products, contact Jamie Bobek, Audio-Technica U.S., Inc., 1221 Commerce Drive, Stow, OH 44224. Tel: (330) 686-2600; Fax: (330) 688-3752; Web:</w:t>
      </w:r>
      <w:r w:rsidRPr="00515DD5">
        <w:rPr>
          <w:rFonts w:ascii="Arial" w:hAnsi="Arial" w:cs="Arial"/>
          <w:i/>
          <w:color w:val="0000FF"/>
        </w:rPr>
        <w:t xml:space="preserve"> </w:t>
      </w:r>
      <w:hyperlink r:id="rId15" w:history="1">
        <w:r w:rsidRPr="00515DD5">
          <w:rPr>
            <w:rStyle w:val="Hyperlink"/>
            <w:rFonts w:ascii="Arial" w:hAnsi="Arial" w:cs="Arial"/>
            <w:i/>
          </w:rPr>
          <w:t>www.audio-technica.com</w:t>
        </w:r>
      </w:hyperlink>
    </w:p>
    <w:p w14:paraId="5A05C34B" w14:textId="6887358E" w:rsidR="00ED4C9A" w:rsidRPr="00515DD5" w:rsidRDefault="00ED4C9A" w:rsidP="00F7486E">
      <w:pPr>
        <w:spacing w:line="360" w:lineRule="auto"/>
        <w:rPr>
          <w:rFonts w:ascii="Arial" w:hAnsi="Arial" w:cs="Arial"/>
          <w:b/>
        </w:rPr>
      </w:pPr>
    </w:p>
    <w:sectPr w:rsidR="00ED4C9A" w:rsidRPr="00515DD5" w:rsidSect="00673E84"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C1A5" w14:textId="77777777" w:rsidR="00EB357F" w:rsidRDefault="00EB357F">
      <w:r>
        <w:separator/>
      </w:r>
    </w:p>
  </w:endnote>
  <w:endnote w:type="continuationSeparator" w:id="0">
    <w:p w14:paraId="2A66992A" w14:textId="77777777" w:rsidR="00EB357F" w:rsidRDefault="00EB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D416" w14:textId="77777777" w:rsidR="00EB357F" w:rsidRDefault="00EB357F">
      <w:r>
        <w:separator/>
      </w:r>
    </w:p>
  </w:footnote>
  <w:footnote w:type="continuationSeparator" w:id="0">
    <w:p w14:paraId="1FD82CDC" w14:textId="77777777" w:rsidR="00EB357F" w:rsidRDefault="00EB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81260"/>
    <w:multiLevelType w:val="multilevel"/>
    <w:tmpl w:val="5CA0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9"/>
  </w:num>
  <w:num w:numId="2" w16cid:durableId="1203784148">
    <w:abstractNumId w:val="0"/>
  </w:num>
  <w:num w:numId="3" w16cid:durableId="1210916417">
    <w:abstractNumId w:val="13"/>
  </w:num>
  <w:num w:numId="4" w16cid:durableId="1083798249">
    <w:abstractNumId w:val="2"/>
  </w:num>
  <w:num w:numId="5" w16cid:durableId="2104254306">
    <w:abstractNumId w:val="4"/>
  </w:num>
  <w:num w:numId="6" w16cid:durableId="991911349">
    <w:abstractNumId w:val="12"/>
  </w:num>
  <w:num w:numId="7" w16cid:durableId="404844498">
    <w:abstractNumId w:val="7"/>
  </w:num>
  <w:num w:numId="8" w16cid:durableId="1743872052">
    <w:abstractNumId w:val="8"/>
  </w:num>
  <w:num w:numId="9" w16cid:durableId="313682882">
    <w:abstractNumId w:val="10"/>
  </w:num>
  <w:num w:numId="10" w16cid:durableId="873730154">
    <w:abstractNumId w:val="11"/>
  </w:num>
  <w:num w:numId="11" w16cid:durableId="247078331">
    <w:abstractNumId w:val="6"/>
  </w:num>
  <w:num w:numId="12" w16cid:durableId="453402364">
    <w:abstractNumId w:val="3"/>
  </w:num>
  <w:num w:numId="13" w16cid:durableId="1040327759">
    <w:abstractNumId w:val="1"/>
  </w:num>
  <w:num w:numId="14" w16cid:durableId="16023764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4926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86D"/>
    <w:rsid w:val="000938BC"/>
    <w:rsid w:val="00093ADD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4179"/>
    <w:rsid w:val="001B6C5F"/>
    <w:rsid w:val="001B7A12"/>
    <w:rsid w:val="001C2638"/>
    <w:rsid w:val="001C48D5"/>
    <w:rsid w:val="001C6DB8"/>
    <w:rsid w:val="001C79F7"/>
    <w:rsid w:val="001C7BD2"/>
    <w:rsid w:val="001C7EA6"/>
    <w:rsid w:val="001D060B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62C5"/>
    <w:rsid w:val="00207A6E"/>
    <w:rsid w:val="00207E71"/>
    <w:rsid w:val="002105E5"/>
    <w:rsid w:val="00211079"/>
    <w:rsid w:val="00213AF1"/>
    <w:rsid w:val="00214509"/>
    <w:rsid w:val="002153C2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5296"/>
    <w:rsid w:val="00245CA3"/>
    <w:rsid w:val="002474EB"/>
    <w:rsid w:val="002509EB"/>
    <w:rsid w:val="0025258D"/>
    <w:rsid w:val="00252844"/>
    <w:rsid w:val="002548AF"/>
    <w:rsid w:val="00254EA6"/>
    <w:rsid w:val="0025505F"/>
    <w:rsid w:val="00255C9E"/>
    <w:rsid w:val="00256CB1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22F2"/>
    <w:rsid w:val="00272B25"/>
    <w:rsid w:val="0027326A"/>
    <w:rsid w:val="0027441B"/>
    <w:rsid w:val="00274422"/>
    <w:rsid w:val="00275170"/>
    <w:rsid w:val="00276163"/>
    <w:rsid w:val="00276C3E"/>
    <w:rsid w:val="00277051"/>
    <w:rsid w:val="002801B4"/>
    <w:rsid w:val="002802F9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B6F"/>
    <w:rsid w:val="003544E7"/>
    <w:rsid w:val="00355EBC"/>
    <w:rsid w:val="00357CCE"/>
    <w:rsid w:val="00360220"/>
    <w:rsid w:val="00361A60"/>
    <w:rsid w:val="003640EA"/>
    <w:rsid w:val="00364976"/>
    <w:rsid w:val="003655E5"/>
    <w:rsid w:val="00365FC5"/>
    <w:rsid w:val="003716B6"/>
    <w:rsid w:val="00371AB9"/>
    <w:rsid w:val="003722BC"/>
    <w:rsid w:val="0037257D"/>
    <w:rsid w:val="003741B3"/>
    <w:rsid w:val="0037490D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4B28"/>
    <w:rsid w:val="00385B61"/>
    <w:rsid w:val="00386F82"/>
    <w:rsid w:val="0039161C"/>
    <w:rsid w:val="0039188B"/>
    <w:rsid w:val="00392315"/>
    <w:rsid w:val="003933C9"/>
    <w:rsid w:val="0039399D"/>
    <w:rsid w:val="00393A7D"/>
    <w:rsid w:val="003A04CA"/>
    <w:rsid w:val="003A340D"/>
    <w:rsid w:val="003A4B29"/>
    <w:rsid w:val="003A6F88"/>
    <w:rsid w:val="003A78D6"/>
    <w:rsid w:val="003B1BDE"/>
    <w:rsid w:val="003B3CE8"/>
    <w:rsid w:val="003B4049"/>
    <w:rsid w:val="003B43B5"/>
    <w:rsid w:val="003B4923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0ED"/>
    <w:rsid w:val="003E31CE"/>
    <w:rsid w:val="003E338F"/>
    <w:rsid w:val="003E348F"/>
    <w:rsid w:val="003E3938"/>
    <w:rsid w:val="003E5C30"/>
    <w:rsid w:val="003E5E20"/>
    <w:rsid w:val="003E6915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FF5"/>
    <w:rsid w:val="00416375"/>
    <w:rsid w:val="004164E9"/>
    <w:rsid w:val="00417864"/>
    <w:rsid w:val="00420BB8"/>
    <w:rsid w:val="00420E06"/>
    <w:rsid w:val="004210A9"/>
    <w:rsid w:val="00421DCE"/>
    <w:rsid w:val="004227EA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61FD7"/>
    <w:rsid w:val="0046276E"/>
    <w:rsid w:val="004634F5"/>
    <w:rsid w:val="00464B27"/>
    <w:rsid w:val="004653A3"/>
    <w:rsid w:val="00466ACC"/>
    <w:rsid w:val="004675EA"/>
    <w:rsid w:val="00467FBE"/>
    <w:rsid w:val="00470D58"/>
    <w:rsid w:val="00471E8A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CB9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2A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6F98"/>
    <w:rsid w:val="00507118"/>
    <w:rsid w:val="0051025A"/>
    <w:rsid w:val="00512838"/>
    <w:rsid w:val="00512C4D"/>
    <w:rsid w:val="005140C3"/>
    <w:rsid w:val="0051425A"/>
    <w:rsid w:val="00514A3C"/>
    <w:rsid w:val="00515DD5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534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6A5"/>
    <w:rsid w:val="005C12C1"/>
    <w:rsid w:val="005C205B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1AC7"/>
    <w:rsid w:val="005E27A1"/>
    <w:rsid w:val="005E4607"/>
    <w:rsid w:val="005E5F8E"/>
    <w:rsid w:val="005E65C5"/>
    <w:rsid w:val="005F10CC"/>
    <w:rsid w:val="005F2DB7"/>
    <w:rsid w:val="005F40E1"/>
    <w:rsid w:val="005F44A9"/>
    <w:rsid w:val="005F4A86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3E84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772E"/>
    <w:rsid w:val="006B7A2F"/>
    <w:rsid w:val="006B7D44"/>
    <w:rsid w:val="006C0733"/>
    <w:rsid w:val="006C0903"/>
    <w:rsid w:val="006C5022"/>
    <w:rsid w:val="006C5DE0"/>
    <w:rsid w:val="006C5E4C"/>
    <w:rsid w:val="006C6399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5F3"/>
    <w:rsid w:val="0070258F"/>
    <w:rsid w:val="00702995"/>
    <w:rsid w:val="0070599C"/>
    <w:rsid w:val="00706AFE"/>
    <w:rsid w:val="00710491"/>
    <w:rsid w:val="00711113"/>
    <w:rsid w:val="0071135B"/>
    <w:rsid w:val="0071394F"/>
    <w:rsid w:val="0071437C"/>
    <w:rsid w:val="00714FBF"/>
    <w:rsid w:val="007179E4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379F"/>
    <w:rsid w:val="00794B63"/>
    <w:rsid w:val="007953A3"/>
    <w:rsid w:val="00795774"/>
    <w:rsid w:val="00797EEA"/>
    <w:rsid w:val="007A01DE"/>
    <w:rsid w:val="007A1F33"/>
    <w:rsid w:val="007A393C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F02EE"/>
    <w:rsid w:val="007F266D"/>
    <w:rsid w:val="007F655F"/>
    <w:rsid w:val="007F6F6D"/>
    <w:rsid w:val="007F7956"/>
    <w:rsid w:val="008000FD"/>
    <w:rsid w:val="00802614"/>
    <w:rsid w:val="00803A2D"/>
    <w:rsid w:val="00804A64"/>
    <w:rsid w:val="00804D8D"/>
    <w:rsid w:val="00812A9C"/>
    <w:rsid w:val="00813410"/>
    <w:rsid w:val="00814342"/>
    <w:rsid w:val="0081715B"/>
    <w:rsid w:val="0081718D"/>
    <w:rsid w:val="008172BC"/>
    <w:rsid w:val="0082031C"/>
    <w:rsid w:val="00820B6F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5792"/>
    <w:rsid w:val="00886287"/>
    <w:rsid w:val="00886445"/>
    <w:rsid w:val="00886EA6"/>
    <w:rsid w:val="00887603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B0A99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AC7"/>
    <w:rsid w:val="00900DED"/>
    <w:rsid w:val="00901857"/>
    <w:rsid w:val="009032A5"/>
    <w:rsid w:val="009055AF"/>
    <w:rsid w:val="00905969"/>
    <w:rsid w:val="00905C0C"/>
    <w:rsid w:val="00906DDB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691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5F9"/>
    <w:rsid w:val="009628ED"/>
    <w:rsid w:val="00964CB5"/>
    <w:rsid w:val="009655F7"/>
    <w:rsid w:val="00966F73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0FAA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603"/>
    <w:rsid w:val="00A77CEC"/>
    <w:rsid w:val="00A77E66"/>
    <w:rsid w:val="00A807DD"/>
    <w:rsid w:val="00A81582"/>
    <w:rsid w:val="00A817B7"/>
    <w:rsid w:val="00A81C1A"/>
    <w:rsid w:val="00A82EA4"/>
    <w:rsid w:val="00A902E6"/>
    <w:rsid w:val="00A91E3E"/>
    <w:rsid w:val="00A924AC"/>
    <w:rsid w:val="00A940C3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2149"/>
    <w:rsid w:val="00AF318D"/>
    <w:rsid w:val="00AF39B7"/>
    <w:rsid w:val="00AF4F1B"/>
    <w:rsid w:val="00AF50CD"/>
    <w:rsid w:val="00AF5398"/>
    <w:rsid w:val="00AF58BB"/>
    <w:rsid w:val="00AF6A32"/>
    <w:rsid w:val="00AF717B"/>
    <w:rsid w:val="00B00370"/>
    <w:rsid w:val="00B004A4"/>
    <w:rsid w:val="00B0064A"/>
    <w:rsid w:val="00B007A4"/>
    <w:rsid w:val="00B00B21"/>
    <w:rsid w:val="00B0389A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B9B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7B1"/>
    <w:rsid w:val="00B55BCF"/>
    <w:rsid w:val="00B55F27"/>
    <w:rsid w:val="00B57016"/>
    <w:rsid w:val="00B600B7"/>
    <w:rsid w:val="00B60903"/>
    <w:rsid w:val="00B63A25"/>
    <w:rsid w:val="00B63D9A"/>
    <w:rsid w:val="00B642DC"/>
    <w:rsid w:val="00B649AD"/>
    <w:rsid w:val="00B659A1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5A02"/>
    <w:rsid w:val="00B965DC"/>
    <w:rsid w:val="00BA32EE"/>
    <w:rsid w:val="00BA3CF0"/>
    <w:rsid w:val="00BA418A"/>
    <w:rsid w:val="00BA7B93"/>
    <w:rsid w:val="00BB0E6C"/>
    <w:rsid w:val="00BB1656"/>
    <w:rsid w:val="00BB1EEB"/>
    <w:rsid w:val="00BB4203"/>
    <w:rsid w:val="00BB79BB"/>
    <w:rsid w:val="00BC13E1"/>
    <w:rsid w:val="00BC2758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47E2"/>
    <w:rsid w:val="00BD518E"/>
    <w:rsid w:val="00BD6300"/>
    <w:rsid w:val="00BE03FD"/>
    <w:rsid w:val="00BE13CC"/>
    <w:rsid w:val="00BE15A0"/>
    <w:rsid w:val="00BE237D"/>
    <w:rsid w:val="00BF406D"/>
    <w:rsid w:val="00BF46E2"/>
    <w:rsid w:val="00BF5E80"/>
    <w:rsid w:val="00BF61BC"/>
    <w:rsid w:val="00C02981"/>
    <w:rsid w:val="00C037BD"/>
    <w:rsid w:val="00C047C7"/>
    <w:rsid w:val="00C0747B"/>
    <w:rsid w:val="00C1053D"/>
    <w:rsid w:val="00C109E9"/>
    <w:rsid w:val="00C13A3A"/>
    <w:rsid w:val="00C13F68"/>
    <w:rsid w:val="00C1418C"/>
    <w:rsid w:val="00C15169"/>
    <w:rsid w:val="00C15BEF"/>
    <w:rsid w:val="00C163B1"/>
    <w:rsid w:val="00C20CAF"/>
    <w:rsid w:val="00C214C4"/>
    <w:rsid w:val="00C217F4"/>
    <w:rsid w:val="00C222EE"/>
    <w:rsid w:val="00C227CE"/>
    <w:rsid w:val="00C2444C"/>
    <w:rsid w:val="00C24D78"/>
    <w:rsid w:val="00C26693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4FE7"/>
    <w:rsid w:val="00CD5A6A"/>
    <w:rsid w:val="00CE0A43"/>
    <w:rsid w:val="00CE702A"/>
    <w:rsid w:val="00CF0ED9"/>
    <w:rsid w:val="00CF1493"/>
    <w:rsid w:val="00CF1B78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88D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1EC9"/>
    <w:rsid w:val="00D769F4"/>
    <w:rsid w:val="00D76EA9"/>
    <w:rsid w:val="00D7782C"/>
    <w:rsid w:val="00D807DB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B5D"/>
    <w:rsid w:val="00DD668B"/>
    <w:rsid w:val="00DD7B42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E00A31"/>
    <w:rsid w:val="00E036D4"/>
    <w:rsid w:val="00E04137"/>
    <w:rsid w:val="00E068D9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32DFD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357F"/>
    <w:rsid w:val="00EB5071"/>
    <w:rsid w:val="00EB580A"/>
    <w:rsid w:val="00EB5E38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33E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3071A"/>
    <w:rsid w:val="00F30EF4"/>
    <w:rsid w:val="00F30FD4"/>
    <w:rsid w:val="00F3201F"/>
    <w:rsid w:val="00F331EB"/>
    <w:rsid w:val="00F33360"/>
    <w:rsid w:val="00F34E28"/>
    <w:rsid w:val="00F3502F"/>
    <w:rsid w:val="00F364A6"/>
    <w:rsid w:val="00F367D0"/>
    <w:rsid w:val="00F36F2C"/>
    <w:rsid w:val="00F41089"/>
    <w:rsid w:val="00F41CDE"/>
    <w:rsid w:val="00F42F96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B6FD2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34D3"/>
    <w:rsid w:val="00FE3BC8"/>
    <w:rsid w:val="00FE3BD3"/>
    <w:rsid w:val="00FE4A8C"/>
    <w:rsid w:val="00FE4C6B"/>
    <w:rsid w:val="00FE5CD0"/>
    <w:rsid w:val="00FE7875"/>
    <w:rsid w:val="00FE7889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commercial-aud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a-t-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commercial-aud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io-technica.com/en-us/commercial-audio" TargetMode="Externa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audio-technica.com/en-us/commercial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4011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8</cp:revision>
  <cp:lastPrinted>2023-02-14T21:09:00Z</cp:lastPrinted>
  <dcterms:created xsi:type="dcterms:W3CDTF">2024-04-23T18:40:00Z</dcterms:created>
  <dcterms:modified xsi:type="dcterms:W3CDTF">2024-05-30T19:57:00Z</dcterms:modified>
  <cp:category/>
</cp:coreProperties>
</file>