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67FF" w14:textId="77777777" w:rsidR="00813410" w:rsidRPr="00FF06D8" w:rsidRDefault="00ED243F" w:rsidP="00AC6A43">
      <w:pPr>
        <w:sectPr w:rsidR="00813410" w:rsidRPr="00FF06D8" w:rsidSect="00D524E8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FF06D8">
        <w:rPr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FF06D8" w:rsidRDefault="00813410" w:rsidP="00813410">
      <w:pPr>
        <w:rPr>
          <w:rFonts w:ascii="Arial" w:hAnsi="Arial"/>
          <w:b/>
        </w:rPr>
      </w:pPr>
    </w:p>
    <w:p w14:paraId="5CD854D5" w14:textId="77777777" w:rsidR="00813410" w:rsidRPr="00FF06D8" w:rsidRDefault="00813410" w:rsidP="00D524E8">
      <w:pPr>
        <w:jc w:val="center"/>
        <w:rPr>
          <w:rFonts w:ascii="Arial" w:hAnsi="Arial"/>
        </w:rPr>
      </w:pPr>
      <w:r w:rsidRPr="00FF06D8">
        <w:rPr>
          <w:rFonts w:ascii="Arial" w:hAnsi="Arial"/>
        </w:rPr>
        <w:t xml:space="preserve">Contact: </w:t>
      </w:r>
      <w:hyperlink r:id="rId10" w:history="1">
        <w:r w:rsidRPr="00FF06D8">
          <w:rPr>
            <w:rStyle w:val="Hyperlink"/>
            <w:rFonts w:ascii="Arial" w:hAnsi="Arial"/>
            <w:b/>
          </w:rPr>
          <w:t>Clyne Media, Inc.</w:t>
        </w:r>
      </w:hyperlink>
    </w:p>
    <w:p w14:paraId="723B58CD" w14:textId="77777777" w:rsidR="00813410" w:rsidRPr="00FF06D8" w:rsidRDefault="00813410" w:rsidP="00D524E8">
      <w:pPr>
        <w:jc w:val="center"/>
        <w:rPr>
          <w:rFonts w:ascii="Arial" w:hAnsi="Arial"/>
        </w:rPr>
      </w:pPr>
      <w:r w:rsidRPr="00FF06D8">
        <w:rPr>
          <w:rFonts w:ascii="Arial" w:hAnsi="Arial"/>
        </w:rPr>
        <w:t>Tel: (615) 662-1616</w:t>
      </w:r>
    </w:p>
    <w:p w14:paraId="1D6D6B41" w14:textId="77777777" w:rsidR="00813410" w:rsidRPr="00FF06D8" w:rsidRDefault="00E77F74" w:rsidP="00E77F74">
      <w:pPr>
        <w:tabs>
          <w:tab w:val="left" w:pos="5740"/>
        </w:tabs>
        <w:spacing w:line="360" w:lineRule="auto"/>
        <w:rPr>
          <w:rFonts w:ascii="Arial" w:hAnsi="Arial"/>
          <w:b/>
          <w:bCs/>
          <w:szCs w:val="28"/>
        </w:rPr>
      </w:pPr>
      <w:r w:rsidRPr="00FF06D8">
        <w:rPr>
          <w:rFonts w:ascii="Arial" w:hAnsi="Arial"/>
          <w:b/>
          <w:bCs/>
          <w:szCs w:val="28"/>
        </w:rPr>
        <w:tab/>
      </w:r>
    </w:p>
    <w:p w14:paraId="09B8539D" w14:textId="77777777" w:rsidR="0044379C" w:rsidRPr="00FF06D8" w:rsidRDefault="0044379C" w:rsidP="00333417">
      <w:pPr>
        <w:rPr>
          <w:rFonts w:ascii="Arial" w:hAnsi="Arial"/>
          <w:b/>
          <w:bCs/>
          <w:szCs w:val="28"/>
        </w:rPr>
      </w:pPr>
    </w:p>
    <w:p w14:paraId="7F6C6DF2" w14:textId="22A43088" w:rsidR="00552FB2" w:rsidRPr="00FF06D8" w:rsidRDefault="007C3DBB" w:rsidP="00DB6102">
      <w:pPr>
        <w:spacing w:line="360" w:lineRule="auto"/>
        <w:jc w:val="center"/>
        <w:rPr>
          <w:rFonts w:ascii="Arial" w:hAnsi="Arial" w:cs="Arial"/>
        </w:rPr>
      </w:pPr>
      <w:r w:rsidRPr="00FF06D8">
        <w:rPr>
          <w:rFonts w:ascii="Arial" w:hAnsi="Arial"/>
          <w:b/>
          <w:bCs/>
          <w:sz w:val="28"/>
          <w:szCs w:val="28"/>
        </w:rPr>
        <w:t>Audio-</w:t>
      </w:r>
      <w:proofErr w:type="spellStart"/>
      <w:r w:rsidRPr="00FF06D8">
        <w:rPr>
          <w:rFonts w:ascii="Arial" w:hAnsi="Arial"/>
          <w:b/>
          <w:bCs/>
          <w:sz w:val="28"/>
          <w:szCs w:val="28"/>
        </w:rPr>
        <w:t>Technica</w:t>
      </w:r>
      <w:proofErr w:type="spellEnd"/>
      <w:r w:rsidRPr="00FF06D8">
        <w:rPr>
          <w:rFonts w:ascii="Arial" w:hAnsi="Arial"/>
          <w:b/>
          <w:bCs/>
          <w:sz w:val="28"/>
          <w:szCs w:val="28"/>
        </w:rPr>
        <w:t xml:space="preserve"> </w:t>
      </w:r>
      <w:r w:rsidR="00705FCB">
        <w:rPr>
          <w:rFonts w:ascii="Arial" w:hAnsi="Arial"/>
          <w:b/>
          <w:bCs/>
          <w:sz w:val="28"/>
          <w:szCs w:val="28"/>
        </w:rPr>
        <w:t>Exhibits</w:t>
      </w:r>
      <w:r w:rsidR="00705FCB" w:rsidRPr="00FF06D8">
        <w:rPr>
          <w:rFonts w:ascii="Arial" w:hAnsi="Arial"/>
          <w:b/>
          <w:bCs/>
          <w:sz w:val="28"/>
          <w:szCs w:val="28"/>
        </w:rPr>
        <w:t xml:space="preserve"> </w:t>
      </w:r>
      <w:r w:rsidRPr="00FF06D8">
        <w:rPr>
          <w:rFonts w:ascii="Arial" w:hAnsi="Arial"/>
          <w:b/>
          <w:bCs/>
          <w:sz w:val="28"/>
          <w:szCs w:val="28"/>
        </w:rPr>
        <w:t xml:space="preserve">3000 Series Wireless </w:t>
      </w:r>
      <w:r w:rsidR="00886287" w:rsidRPr="00FF06D8">
        <w:rPr>
          <w:rFonts w:ascii="Arial" w:hAnsi="Arial"/>
          <w:b/>
          <w:bCs/>
          <w:sz w:val="28"/>
          <w:szCs w:val="28"/>
        </w:rPr>
        <w:t>In-Ear Monitor System</w:t>
      </w:r>
    </w:p>
    <w:p w14:paraId="30B0BD01" w14:textId="77777777" w:rsidR="007C3DBB" w:rsidRPr="00FF06D8" w:rsidRDefault="007C3DBB" w:rsidP="008E51D3">
      <w:pPr>
        <w:spacing w:line="360" w:lineRule="auto"/>
        <w:rPr>
          <w:rFonts w:ascii="Arial" w:hAnsi="Arial" w:cs="Arial"/>
          <w:i/>
        </w:rPr>
      </w:pPr>
    </w:p>
    <w:p w14:paraId="074F8E75" w14:textId="330DB76F" w:rsidR="007C3DBB" w:rsidRPr="00FF06D8" w:rsidRDefault="007C3DBB" w:rsidP="007C3DBB">
      <w:pPr>
        <w:spacing w:line="360" w:lineRule="auto"/>
        <w:jc w:val="center"/>
        <w:rPr>
          <w:rFonts w:ascii="Arial" w:hAnsi="Arial" w:cs="Arial"/>
          <w:i/>
        </w:rPr>
      </w:pPr>
      <w:r w:rsidRPr="00FF06D8">
        <w:rPr>
          <w:rFonts w:ascii="Arial" w:hAnsi="Arial" w:cs="Arial"/>
        </w:rPr>
        <w:t xml:space="preserve">— </w:t>
      </w:r>
      <w:r w:rsidR="00FF06D8" w:rsidRPr="00FF06D8">
        <w:rPr>
          <w:rFonts w:ascii="Arial" w:hAnsi="Arial" w:cs="Arial"/>
        </w:rPr>
        <w:t>New ATW-3255 is an affordable, durable in-ear monitor system that is easy to use and delivers high-quality sound with dependable RF</w:t>
      </w:r>
      <w:r w:rsidR="00FF06D8">
        <w:rPr>
          <w:rFonts w:ascii="Arial" w:hAnsi="Arial" w:cs="Arial"/>
        </w:rPr>
        <w:t>, i</w:t>
      </w:r>
      <w:r w:rsidR="00FF06D8" w:rsidRPr="00FF06D8">
        <w:rPr>
          <w:rFonts w:ascii="Arial" w:hAnsi="Arial" w:cs="Arial"/>
        </w:rPr>
        <w:t xml:space="preserve">deal for use in houses of worship and </w:t>
      </w:r>
      <w:r w:rsidR="005476C8">
        <w:rPr>
          <w:rFonts w:ascii="Arial" w:hAnsi="Arial" w:cs="Arial"/>
        </w:rPr>
        <w:t xml:space="preserve">live </w:t>
      </w:r>
      <w:r w:rsidR="00FF06D8" w:rsidRPr="00FF06D8">
        <w:rPr>
          <w:rFonts w:ascii="Arial" w:hAnsi="Arial" w:cs="Arial"/>
        </w:rPr>
        <w:t xml:space="preserve">performance venues </w:t>
      </w:r>
      <w:r w:rsidRPr="00FF06D8">
        <w:rPr>
          <w:rFonts w:ascii="Arial" w:hAnsi="Arial" w:cs="Arial"/>
        </w:rPr>
        <w:t>—</w:t>
      </w:r>
    </w:p>
    <w:p w14:paraId="25EE7CE5" w14:textId="6311CEAB" w:rsidR="00B9145A" w:rsidRPr="00FF06D8" w:rsidRDefault="00B9145A" w:rsidP="008E51D3">
      <w:pPr>
        <w:spacing w:line="360" w:lineRule="auto"/>
        <w:rPr>
          <w:rFonts w:ascii="Arial" w:hAnsi="Arial" w:cs="Arial"/>
          <w:i/>
        </w:rPr>
      </w:pPr>
    </w:p>
    <w:p w14:paraId="56FD1169" w14:textId="2FD7EF8C" w:rsidR="00D47A81" w:rsidRPr="00FF06D8" w:rsidRDefault="00705FCB" w:rsidP="00DF729B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i/>
        </w:rPr>
        <w:t>InfoComm</w:t>
      </w:r>
      <w:proofErr w:type="spellEnd"/>
      <w:r>
        <w:rPr>
          <w:rFonts w:ascii="Arial" w:hAnsi="Arial" w:cs="Arial"/>
          <w:i/>
        </w:rPr>
        <w:t xml:space="preserve">, Las Vegas, NV, June 8, </w:t>
      </w:r>
      <w:r w:rsidRPr="00FF06D8">
        <w:rPr>
          <w:rFonts w:ascii="Arial" w:hAnsi="Arial" w:cs="Arial"/>
          <w:i/>
        </w:rPr>
        <w:t>2022</w:t>
      </w:r>
      <w:r>
        <w:rPr>
          <w:rFonts w:ascii="Arial" w:hAnsi="Arial" w:cs="Arial"/>
          <w:i/>
        </w:rPr>
        <w:t xml:space="preserve"> </w:t>
      </w:r>
      <w:r w:rsidR="00DF40DA" w:rsidRPr="00FF06D8">
        <w:rPr>
          <w:rFonts w:ascii="Arial" w:hAnsi="Arial" w:cs="Arial"/>
        </w:rPr>
        <w:t>—</w:t>
      </w:r>
      <w:r w:rsidR="00886287" w:rsidRPr="00FF06D8">
        <w:rPr>
          <w:rFonts w:ascii="Arial" w:hAnsi="Arial" w:cs="Arial"/>
        </w:rPr>
        <w:t xml:space="preserve"> </w:t>
      </w:r>
      <w:hyperlink r:id="rId11" w:history="1">
        <w:r w:rsidR="007C3DBB" w:rsidRPr="00FF06D8">
          <w:rPr>
            <w:rStyle w:val="Hyperlink"/>
            <w:rFonts w:ascii="Arial" w:hAnsi="Arial" w:cs="Arial"/>
          </w:rPr>
          <w:t>Audio-</w:t>
        </w:r>
        <w:proofErr w:type="spellStart"/>
        <w:r w:rsidR="007C3DBB" w:rsidRPr="00FF06D8">
          <w:rPr>
            <w:rStyle w:val="Hyperlink"/>
            <w:rFonts w:ascii="Arial" w:hAnsi="Arial" w:cs="Arial"/>
          </w:rPr>
          <w:t>Technica</w:t>
        </w:r>
        <w:proofErr w:type="spellEnd"/>
      </w:hyperlink>
      <w:r>
        <w:rPr>
          <w:rStyle w:val="Hyperlink"/>
          <w:rFonts w:ascii="Arial" w:hAnsi="Arial" w:cs="Arial"/>
        </w:rPr>
        <w:t xml:space="preserve"> (booth </w:t>
      </w:r>
      <w:r w:rsidR="00513834">
        <w:rPr>
          <w:rStyle w:val="Hyperlink"/>
          <w:rFonts w:ascii="Arial" w:hAnsi="Arial" w:cs="Arial"/>
        </w:rPr>
        <w:t>W</w:t>
      </w:r>
      <w:r>
        <w:rPr>
          <w:rStyle w:val="Hyperlink"/>
          <w:rFonts w:ascii="Arial" w:hAnsi="Arial" w:cs="Arial"/>
        </w:rPr>
        <w:t>1713)</w:t>
      </w:r>
      <w:r w:rsidR="007C3DBB" w:rsidRPr="00FF06D8">
        <w:rPr>
          <w:rFonts w:ascii="Arial" w:hAnsi="Arial" w:cs="Arial"/>
        </w:rPr>
        <w:t xml:space="preserve">, a leading innovator in transducer technology for </w:t>
      </w:r>
      <w:r w:rsidR="00886287" w:rsidRPr="00FF06D8">
        <w:rPr>
          <w:rFonts w:ascii="Arial" w:hAnsi="Arial" w:cs="Arial"/>
        </w:rPr>
        <w:t xml:space="preserve">60 years, </w:t>
      </w:r>
      <w:r>
        <w:rPr>
          <w:rFonts w:ascii="Arial" w:hAnsi="Arial" w:cs="Arial"/>
        </w:rPr>
        <w:t>recently launched</w:t>
      </w:r>
      <w:r w:rsidR="00886287" w:rsidRPr="00FF06D8">
        <w:rPr>
          <w:rFonts w:ascii="Arial" w:hAnsi="Arial" w:cs="Arial"/>
        </w:rPr>
        <w:t xml:space="preserve"> </w:t>
      </w:r>
      <w:r w:rsidR="00FF06D8" w:rsidRPr="00FF06D8">
        <w:rPr>
          <w:rFonts w:ascii="Arial" w:hAnsi="Arial" w:cs="Arial"/>
        </w:rPr>
        <w:t xml:space="preserve">its new 3000 Series Wireless In-Ear Monitor System, designed to bring professional sound quality and features to all levels of performers and performance venues. </w:t>
      </w:r>
      <w:r w:rsidR="0049503A">
        <w:rPr>
          <w:rFonts w:ascii="Arial" w:hAnsi="Arial" w:cs="Arial"/>
        </w:rPr>
        <w:t>Designed</w:t>
      </w:r>
      <w:r w:rsidR="00DF729B">
        <w:rPr>
          <w:rFonts w:ascii="Arial" w:hAnsi="Arial" w:cs="Arial"/>
        </w:rPr>
        <w:t xml:space="preserve"> for use by</w:t>
      </w:r>
      <w:r w:rsidR="00FF06D8" w:rsidRPr="00FF06D8">
        <w:rPr>
          <w:rFonts w:ascii="Arial" w:hAnsi="Arial" w:cs="Arial"/>
        </w:rPr>
        <w:t xml:space="preserve"> musicians, system integrators, HOW technical personnel and owners of live-performance venues</w:t>
      </w:r>
      <w:r w:rsidR="00DF729B">
        <w:rPr>
          <w:rFonts w:ascii="Arial" w:hAnsi="Arial" w:cs="Arial"/>
        </w:rPr>
        <w:t xml:space="preserve">, the ATW-3255 </w:t>
      </w:r>
      <w:r w:rsidR="00DF729B" w:rsidRPr="00FF06D8">
        <w:rPr>
          <w:rFonts w:ascii="Arial" w:hAnsi="Arial" w:cs="Arial"/>
        </w:rPr>
        <w:t>3000 Series Wireless In-Ear Monitor System</w:t>
      </w:r>
      <w:r w:rsidR="00DF729B">
        <w:rPr>
          <w:rFonts w:ascii="Arial" w:hAnsi="Arial" w:cs="Arial"/>
        </w:rPr>
        <w:t xml:space="preserve"> is </w:t>
      </w:r>
      <w:r w:rsidR="00FF06D8" w:rsidRPr="00FF06D8">
        <w:rPr>
          <w:rFonts w:ascii="Arial" w:hAnsi="Arial" w:cs="Arial"/>
        </w:rPr>
        <w:t xml:space="preserve">an </w:t>
      </w:r>
      <w:r w:rsidR="00B03FE2">
        <w:rPr>
          <w:rFonts w:ascii="Arial" w:hAnsi="Arial" w:cs="Arial"/>
        </w:rPr>
        <w:t>exceptional p</w:t>
      </w:r>
      <w:r w:rsidR="0009791B">
        <w:rPr>
          <w:rFonts w:ascii="Arial" w:hAnsi="Arial" w:cs="Arial"/>
        </w:rPr>
        <w:t xml:space="preserve">erformer in </w:t>
      </w:r>
      <w:r w:rsidR="0031529B">
        <w:rPr>
          <w:rFonts w:ascii="Arial" w:hAnsi="Arial" w:cs="Arial"/>
        </w:rPr>
        <w:t xml:space="preserve">both </w:t>
      </w:r>
      <w:r w:rsidR="00565FC5">
        <w:rPr>
          <w:rFonts w:ascii="Arial" w:hAnsi="Arial" w:cs="Arial"/>
        </w:rPr>
        <w:t xml:space="preserve">value </w:t>
      </w:r>
      <w:r w:rsidR="0009791B">
        <w:rPr>
          <w:rFonts w:ascii="Arial" w:hAnsi="Arial" w:cs="Arial"/>
        </w:rPr>
        <w:t xml:space="preserve">and </w:t>
      </w:r>
      <w:r w:rsidR="0031529B">
        <w:rPr>
          <w:rFonts w:ascii="Arial" w:hAnsi="Arial" w:cs="Arial"/>
        </w:rPr>
        <w:t>in operation</w:t>
      </w:r>
      <w:r w:rsidR="0009791B">
        <w:rPr>
          <w:rFonts w:ascii="Arial" w:hAnsi="Arial" w:cs="Arial"/>
        </w:rPr>
        <w:t>. The</w:t>
      </w:r>
      <w:r w:rsidR="00FF06D8" w:rsidRPr="00FF06D8">
        <w:rPr>
          <w:rFonts w:ascii="Arial" w:hAnsi="Arial" w:cs="Arial"/>
        </w:rPr>
        <w:t xml:space="preserve"> durable in-ear monitor system is easy to use and, crucially, deliver</w:t>
      </w:r>
      <w:r w:rsidR="00DF729B">
        <w:rPr>
          <w:rFonts w:ascii="Arial" w:hAnsi="Arial" w:cs="Arial"/>
        </w:rPr>
        <w:t>s</w:t>
      </w:r>
      <w:r w:rsidR="00FF06D8" w:rsidRPr="00FF06D8">
        <w:rPr>
          <w:rFonts w:ascii="Arial" w:hAnsi="Arial" w:cs="Arial"/>
        </w:rPr>
        <w:t xml:space="preserve"> high-quality sound with dependable RF</w:t>
      </w:r>
      <w:r w:rsidR="00CF37F8">
        <w:rPr>
          <w:rFonts w:ascii="Arial" w:hAnsi="Arial" w:cs="Arial"/>
        </w:rPr>
        <w:t xml:space="preserve"> across</w:t>
      </w:r>
      <w:r w:rsidR="00D47A81" w:rsidRPr="00FF06D8">
        <w:rPr>
          <w:rFonts w:ascii="Arial" w:hAnsi="Arial" w:cs="Arial"/>
        </w:rPr>
        <w:t xml:space="preserve"> more than </w:t>
      </w:r>
      <w:r w:rsidR="00D47A81">
        <w:rPr>
          <w:rFonts w:ascii="Arial" w:hAnsi="Arial" w:cs="Arial"/>
        </w:rPr>
        <w:t>three times</w:t>
      </w:r>
      <w:r w:rsidR="00D47A81" w:rsidRPr="00FF06D8">
        <w:rPr>
          <w:rFonts w:ascii="Arial" w:hAnsi="Arial" w:cs="Arial"/>
        </w:rPr>
        <w:t xml:space="preserve"> the tuning bandwidth </w:t>
      </w:r>
      <w:r w:rsidR="00CF37F8">
        <w:rPr>
          <w:rFonts w:ascii="Arial" w:hAnsi="Arial" w:cs="Arial"/>
        </w:rPr>
        <w:t>of</w:t>
      </w:r>
      <w:r w:rsidR="00CF37F8" w:rsidRPr="00FF06D8">
        <w:rPr>
          <w:rFonts w:ascii="Arial" w:hAnsi="Arial" w:cs="Arial"/>
        </w:rPr>
        <w:t xml:space="preserve"> </w:t>
      </w:r>
      <w:r w:rsidR="00D47A81" w:rsidRPr="00FF06D8">
        <w:rPr>
          <w:rFonts w:ascii="Arial" w:hAnsi="Arial" w:cs="Arial"/>
        </w:rPr>
        <w:t>competitive models in its price range</w:t>
      </w:r>
      <w:r w:rsidR="00D47A81">
        <w:rPr>
          <w:rFonts w:ascii="Arial" w:hAnsi="Arial" w:cs="Arial"/>
        </w:rPr>
        <w:t xml:space="preserve">. </w:t>
      </w:r>
    </w:p>
    <w:p w14:paraId="080068BF" w14:textId="77777777" w:rsidR="00FF06D8" w:rsidRPr="00FF06D8" w:rsidRDefault="00FF06D8" w:rsidP="00FF06D8">
      <w:pPr>
        <w:spacing w:line="360" w:lineRule="auto"/>
        <w:rPr>
          <w:rFonts w:ascii="Arial" w:hAnsi="Arial" w:cs="Arial"/>
        </w:rPr>
      </w:pPr>
    </w:p>
    <w:p w14:paraId="67095C5C" w14:textId="1D09F904" w:rsidR="00FF06D8" w:rsidRDefault="00FF06D8" w:rsidP="00FF06D8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t xml:space="preserve">With design elements modeled after A-T’s </w:t>
      </w:r>
      <w:r w:rsidR="00167EA9">
        <w:rPr>
          <w:rFonts w:ascii="Arial" w:hAnsi="Arial" w:cs="Arial"/>
        </w:rPr>
        <w:t>acclaimed</w:t>
      </w:r>
      <w:r w:rsidR="000F51C6" w:rsidRPr="00FF06D8">
        <w:rPr>
          <w:rFonts w:ascii="Arial" w:hAnsi="Arial" w:cs="Arial"/>
        </w:rPr>
        <w:t xml:space="preserve"> </w:t>
      </w:r>
      <w:r w:rsidRPr="00FF06D8">
        <w:rPr>
          <w:rFonts w:ascii="Arial" w:hAnsi="Arial" w:cs="Arial"/>
        </w:rPr>
        <w:t xml:space="preserve">3000 Series UHF Wireless Microphone Systems, the 3000 Series IEM </w:t>
      </w:r>
      <w:r w:rsidR="00EF2E82">
        <w:rPr>
          <w:rFonts w:ascii="Arial" w:hAnsi="Arial" w:cs="Arial"/>
        </w:rPr>
        <w:t xml:space="preserve">system </w:t>
      </w:r>
      <w:r w:rsidRPr="00FF06D8">
        <w:rPr>
          <w:rFonts w:ascii="Arial" w:hAnsi="Arial" w:cs="Arial"/>
        </w:rPr>
        <w:t>features a rack-mount transmitter with front-panel controls and large OLED display</w:t>
      </w:r>
      <w:r w:rsidR="00413E30">
        <w:rPr>
          <w:rFonts w:ascii="Arial" w:hAnsi="Arial" w:cs="Arial"/>
        </w:rPr>
        <w:t xml:space="preserve">, compact body-pack receiver and </w:t>
      </w:r>
      <w:r w:rsidR="00413E30" w:rsidRPr="00FF06D8">
        <w:rPr>
          <w:rFonts w:ascii="Arial" w:hAnsi="Arial" w:cs="Arial"/>
        </w:rPr>
        <w:t>ATH-E40 professional in-ear monitor headphones</w:t>
      </w:r>
      <w:r w:rsidR="00211079">
        <w:rPr>
          <w:rFonts w:ascii="Arial" w:hAnsi="Arial" w:cs="Arial"/>
        </w:rPr>
        <w:t xml:space="preserve">. The </w:t>
      </w:r>
      <w:r w:rsidRPr="00FF06D8">
        <w:rPr>
          <w:rFonts w:ascii="Arial" w:hAnsi="Arial" w:cs="Arial"/>
        </w:rPr>
        <w:t>body-pack receiver</w:t>
      </w:r>
      <w:r w:rsidR="00413E30">
        <w:rPr>
          <w:rFonts w:ascii="Arial" w:hAnsi="Arial" w:cs="Arial"/>
        </w:rPr>
        <w:t>’</w:t>
      </w:r>
      <w:r w:rsidR="00CA0474">
        <w:rPr>
          <w:rFonts w:ascii="Arial" w:hAnsi="Arial" w:cs="Arial"/>
        </w:rPr>
        <w:t>s</w:t>
      </w:r>
      <w:r w:rsidRPr="00FF06D8">
        <w:rPr>
          <w:rFonts w:ascii="Arial" w:hAnsi="Arial" w:cs="Arial"/>
        </w:rPr>
        <w:t xml:space="preserve"> </w:t>
      </w:r>
      <w:r w:rsidR="00CA0474" w:rsidRPr="00FF06D8">
        <w:rPr>
          <w:rFonts w:ascii="Arial" w:hAnsi="Arial" w:cs="Arial"/>
        </w:rPr>
        <w:t>efficient headphone amp</w:t>
      </w:r>
      <w:r w:rsidR="00CA0474">
        <w:rPr>
          <w:rFonts w:ascii="Arial" w:hAnsi="Arial" w:cs="Arial"/>
        </w:rPr>
        <w:t xml:space="preserve"> and </w:t>
      </w:r>
      <w:r w:rsidR="009E54B4" w:rsidRPr="00FF06D8">
        <w:rPr>
          <w:rFonts w:ascii="Arial" w:hAnsi="Arial" w:cs="Arial"/>
        </w:rPr>
        <w:t>ATH-E40 headphone</w:t>
      </w:r>
      <w:r w:rsidR="00413E30">
        <w:rPr>
          <w:rFonts w:ascii="Arial" w:hAnsi="Arial" w:cs="Arial"/>
        </w:rPr>
        <w:t>’</w:t>
      </w:r>
      <w:r w:rsidR="009E54B4" w:rsidRPr="00FF06D8">
        <w:rPr>
          <w:rFonts w:ascii="Arial" w:hAnsi="Arial" w:cs="Arial"/>
        </w:rPr>
        <w:t xml:space="preserve">s </w:t>
      </w:r>
      <w:r w:rsidR="00413E30" w:rsidRPr="00FF06D8">
        <w:rPr>
          <w:rFonts w:ascii="Arial" w:hAnsi="Arial" w:cs="Arial"/>
        </w:rPr>
        <w:t>proprietary dual</w:t>
      </w:r>
      <w:r w:rsidR="00413E30">
        <w:rPr>
          <w:rFonts w:ascii="Arial" w:hAnsi="Arial" w:cs="Arial"/>
        </w:rPr>
        <w:t>-</w:t>
      </w:r>
      <w:r w:rsidR="00413E30" w:rsidRPr="00FF06D8">
        <w:rPr>
          <w:rFonts w:ascii="Arial" w:hAnsi="Arial" w:cs="Arial"/>
        </w:rPr>
        <w:t xml:space="preserve">phase push-pull drivers </w:t>
      </w:r>
      <w:r w:rsidR="00A77603">
        <w:rPr>
          <w:rFonts w:ascii="Arial" w:hAnsi="Arial" w:cs="Arial"/>
        </w:rPr>
        <w:t>combine to</w:t>
      </w:r>
      <w:r w:rsidR="0039188B">
        <w:rPr>
          <w:rFonts w:ascii="Arial" w:hAnsi="Arial" w:cs="Arial"/>
        </w:rPr>
        <w:t xml:space="preserve"> </w:t>
      </w:r>
      <w:r w:rsidR="00C1053D">
        <w:rPr>
          <w:rFonts w:ascii="Arial" w:hAnsi="Arial" w:cs="Arial"/>
        </w:rPr>
        <w:t>provide</w:t>
      </w:r>
      <w:r w:rsidR="00B36CDE">
        <w:rPr>
          <w:rFonts w:ascii="Arial" w:hAnsi="Arial" w:cs="Arial"/>
        </w:rPr>
        <w:t xml:space="preserve"> </w:t>
      </w:r>
      <w:r w:rsidR="00B36CDE" w:rsidRPr="00FF06D8">
        <w:rPr>
          <w:rFonts w:ascii="Arial" w:hAnsi="Arial" w:cs="Arial"/>
        </w:rPr>
        <w:t xml:space="preserve">clear, natural sound quality </w:t>
      </w:r>
      <w:r w:rsidR="00B36CDE">
        <w:rPr>
          <w:rFonts w:ascii="Arial" w:hAnsi="Arial" w:cs="Arial"/>
        </w:rPr>
        <w:t>on any stage</w:t>
      </w:r>
      <w:r w:rsidR="00CA0474">
        <w:rPr>
          <w:rFonts w:ascii="Arial" w:hAnsi="Arial" w:cs="Arial"/>
        </w:rPr>
        <w:t>.</w:t>
      </w:r>
      <w:r w:rsidRPr="00FF06D8">
        <w:rPr>
          <w:rFonts w:ascii="Arial" w:hAnsi="Arial" w:cs="Arial"/>
        </w:rPr>
        <w:t xml:space="preserve"> </w:t>
      </w:r>
    </w:p>
    <w:p w14:paraId="416C7A75" w14:textId="77777777" w:rsidR="00FF06D8" w:rsidRPr="00FF06D8" w:rsidRDefault="00FF06D8" w:rsidP="00FF06D8">
      <w:pPr>
        <w:spacing w:line="360" w:lineRule="auto"/>
        <w:rPr>
          <w:rFonts w:ascii="Arial" w:hAnsi="Arial" w:cs="Arial"/>
        </w:rPr>
      </w:pPr>
    </w:p>
    <w:p w14:paraId="0EDC77D4" w14:textId="58FFC449" w:rsidR="00D47A81" w:rsidRDefault="00FF06D8" w:rsidP="00D47A81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lastRenderedPageBreak/>
        <w:t>The 3000 Series Wireless IEM offers exceptionally wide</w:t>
      </w:r>
      <w:r>
        <w:rPr>
          <w:rFonts w:ascii="Arial" w:hAnsi="Arial" w:cs="Arial"/>
        </w:rPr>
        <w:t>-</w:t>
      </w:r>
      <w:r w:rsidRPr="00FF06D8">
        <w:rPr>
          <w:rFonts w:ascii="Arial" w:hAnsi="Arial" w:cs="Arial"/>
        </w:rPr>
        <w:t xml:space="preserve">band UHF coverage </w:t>
      </w:r>
      <w:r>
        <w:rPr>
          <w:rFonts w:ascii="Arial" w:hAnsi="Arial" w:cs="Arial"/>
        </w:rPr>
        <w:t>for maximum versatility in the increasingly congested RF environment</w:t>
      </w:r>
      <w:r w:rsidR="00CB3B7B">
        <w:rPr>
          <w:rFonts w:ascii="Arial" w:hAnsi="Arial" w:cs="Arial"/>
        </w:rPr>
        <w:t xml:space="preserve"> </w:t>
      </w:r>
      <w:r w:rsidR="00E07F4C">
        <w:rPr>
          <w:rFonts w:ascii="Arial" w:hAnsi="Arial" w:cs="Arial"/>
        </w:rPr>
        <w:t xml:space="preserve">with </w:t>
      </w:r>
      <w:r w:rsidR="001656F0">
        <w:rPr>
          <w:rFonts w:ascii="Arial" w:hAnsi="Arial" w:cs="Arial"/>
        </w:rPr>
        <w:t xml:space="preserve">138 MHz </w:t>
      </w:r>
      <w:r w:rsidR="00E07F4C">
        <w:rPr>
          <w:rFonts w:ascii="Arial" w:hAnsi="Arial" w:cs="Arial"/>
        </w:rPr>
        <w:t xml:space="preserve">of tuning range </w:t>
      </w:r>
      <w:r w:rsidR="001656F0">
        <w:rPr>
          <w:rFonts w:ascii="Arial" w:hAnsi="Arial" w:cs="Arial"/>
        </w:rPr>
        <w:t xml:space="preserve">spanning 470 – 608 MHz </w:t>
      </w:r>
      <w:r w:rsidRPr="00FF06D8">
        <w:rPr>
          <w:rFonts w:ascii="Arial" w:hAnsi="Arial" w:cs="Arial"/>
        </w:rPr>
        <w:t>in fre</w:t>
      </w:r>
      <w:r>
        <w:rPr>
          <w:rFonts w:ascii="Arial" w:hAnsi="Arial" w:cs="Arial"/>
        </w:rPr>
        <w:t>quency band DF2. Its</w:t>
      </w:r>
      <w:r w:rsidRPr="00FF06D8">
        <w:rPr>
          <w:rFonts w:ascii="Arial" w:hAnsi="Arial" w:cs="Arial"/>
        </w:rPr>
        <w:t xml:space="preserve"> diversity </w:t>
      </w:r>
      <w:r w:rsidR="00B30B73">
        <w:rPr>
          <w:rFonts w:ascii="Arial" w:hAnsi="Arial" w:cs="Arial"/>
        </w:rPr>
        <w:t>antenna</w:t>
      </w:r>
      <w:r w:rsidR="00CB1046">
        <w:rPr>
          <w:rFonts w:ascii="Arial" w:hAnsi="Arial" w:cs="Arial"/>
        </w:rPr>
        <w:t xml:space="preserve">s </w:t>
      </w:r>
      <w:r w:rsidRPr="00FF06D8">
        <w:rPr>
          <w:rFonts w:ascii="Arial" w:hAnsi="Arial" w:cs="Arial"/>
        </w:rPr>
        <w:t xml:space="preserve">ensure </w:t>
      </w:r>
      <w:r w:rsidR="00EB75AE">
        <w:rPr>
          <w:rFonts w:ascii="Arial" w:hAnsi="Arial" w:cs="Arial"/>
        </w:rPr>
        <w:t>stable reception</w:t>
      </w:r>
      <w:r w:rsidR="00B725DA">
        <w:rPr>
          <w:rFonts w:ascii="Arial" w:hAnsi="Arial" w:cs="Arial"/>
        </w:rPr>
        <w:t xml:space="preserve"> even in the most crowded RF environments</w:t>
      </w:r>
      <w:r>
        <w:rPr>
          <w:rFonts w:ascii="Arial" w:hAnsi="Arial" w:cs="Arial"/>
        </w:rPr>
        <w:t>.</w:t>
      </w:r>
      <w:r w:rsidRPr="00FF06D8">
        <w:rPr>
          <w:rFonts w:ascii="Arial" w:hAnsi="Arial" w:cs="Arial"/>
        </w:rPr>
        <w:t xml:space="preserve"> </w:t>
      </w:r>
      <w:r w:rsidR="002C03C6">
        <w:rPr>
          <w:rFonts w:ascii="Arial" w:hAnsi="Arial" w:cs="Arial"/>
        </w:rPr>
        <w:t>Additional</w:t>
      </w:r>
      <w:r w:rsidR="007A1F33">
        <w:rPr>
          <w:rFonts w:ascii="Arial" w:hAnsi="Arial" w:cs="Arial"/>
        </w:rPr>
        <w:t xml:space="preserve"> features</w:t>
      </w:r>
      <w:r w:rsidR="002C03C6" w:rsidRPr="00FF06D8">
        <w:rPr>
          <w:rFonts w:ascii="Arial" w:hAnsi="Arial" w:cs="Arial"/>
        </w:rPr>
        <w:t xml:space="preserve"> </w:t>
      </w:r>
      <w:r w:rsidRPr="00FF06D8">
        <w:rPr>
          <w:rFonts w:ascii="Arial" w:hAnsi="Arial" w:cs="Arial"/>
        </w:rPr>
        <w:t xml:space="preserve">include </w:t>
      </w:r>
      <w:r>
        <w:rPr>
          <w:rFonts w:ascii="Arial" w:hAnsi="Arial" w:cs="Arial"/>
        </w:rPr>
        <w:t>p</w:t>
      </w:r>
      <w:r w:rsidRPr="00FF06D8">
        <w:rPr>
          <w:rFonts w:ascii="Arial" w:hAnsi="Arial" w:cs="Arial"/>
        </w:rPr>
        <w:t xml:space="preserve">an/personal </w:t>
      </w:r>
      <w:r w:rsidR="00D47A81">
        <w:rPr>
          <w:rFonts w:ascii="Arial" w:hAnsi="Arial" w:cs="Arial"/>
        </w:rPr>
        <w:t>mix controls;</w:t>
      </w:r>
      <w:r>
        <w:rPr>
          <w:rFonts w:ascii="Arial" w:hAnsi="Arial" w:cs="Arial"/>
        </w:rPr>
        <w:t xml:space="preserve"> </w:t>
      </w:r>
      <w:r w:rsidRPr="00FF06D8">
        <w:rPr>
          <w:rFonts w:ascii="Arial" w:hAnsi="Arial" w:cs="Arial"/>
        </w:rPr>
        <w:t xml:space="preserve">a cue mode that allows an audio engineer to monitor several IEM </w:t>
      </w:r>
      <w:r w:rsidR="00D47A81">
        <w:rPr>
          <w:rFonts w:ascii="Arial" w:hAnsi="Arial" w:cs="Arial"/>
        </w:rPr>
        <w:t>channels from a single receiver;</w:t>
      </w:r>
      <w:r w:rsidRPr="00FF06D8">
        <w:rPr>
          <w:rFonts w:ascii="Arial" w:hAnsi="Arial" w:cs="Arial"/>
        </w:rPr>
        <w:t xml:space="preserve"> a 3000 Link mode that enables compatibility with 3000 Series wireless microphone components</w:t>
      </w:r>
      <w:r w:rsidR="007A1F33">
        <w:rPr>
          <w:rFonts w:ascii="Arial" w:hAnsi="Arial" w:cs="Arial"/>
        </w:rPr>
        <w:t xml:space="preserve">; and </w:t>
      </w:r>
      <w:r w:rsidR="007A1F33" w:rsidRPr="00FF06D8">
        <w:rPr>
          <w:rFonts w:ascii="Arial" w:hAnsi="Arial" w:cs="Arial"/>
        </w:rPr>
        <w:t>network monitoring and control via the Audio-</w:t>
      </w:r>
      <w:proofErr w:type="spellStart"/>
      <w:r w:rsidR="007A1F33" w:rsidRPr="00FF06D8">
        <w:rPr>
          <w:rFonts w:ascii="Arial" w:hAnsi="Arial" w:cs="Arial"/>
        </w:rPr>
        <w:t>Tec</w:t>
      </w:r>
      <w:r w:rsidR="007A1F33">
        <w:rPr>
          <w:rFonts w:ascii="Arial" w:hAnsi="Arial" w:cs="Arial"/>
        </w:rPr>
        <w:t>hnica</w:t>
      </w:r>
      <w:proofErr w:type="spellEnd"/>
      <w:r w:rsidR="007A1F33">
        <w:rPr>
          <w:rFonts w:ascii="Arial" w:hAnsi="Arial" w:cs="Arial"/>
        </w:rPr>
        <w:t xml:space="preserve"> Wireless Manager software</w:t>
      </w:r>
      <w:r w:rsidRPr="00FF06D8">
        <w:rPr>
          <w:rFonts w:ascii="Arial" w:hAnsi="Arial" w:cs="Arial"/>
        </w:rPr>
        <w:t>.</w:t>
      </w:r>
      <w:r w:rsidR="00D47A81">
        <w:rPr>
          <w:rFonts w:ascii="Arial" w:hAnsi="Arial" w:cs="Arial"/>
        </w:rPr>
        <w:t xml:space="preserve"> </w:t>
      </w:r>
    </w:p>
    <w:p w14:paraId="4E33A19D" w14:textId="77777777" w:rsidR="00D47A81" w:rsidRDefault="00D47A81" w:rsidP="00D47A81">
      <w:pPr>
        <w:spacing w:line="360" w:lineRule="auto"/>
        <w:rPr>
          <w:rFonts w:ascii="Arial" w:hAnsi="Arial" w:cs="Arial"/>
        </w:rPr>
      </w:pPr>
    </w:p>
    <w:p w14:paraId="7CAC49B4" w14:textId="5C57D234" w:rsidR="00D47A81" w:rsidRPr="00FF06D8" w:rsidRDefault="00D47A81" w:rsidP="00D47A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Both the transmitter and receiver </w:t>
      </w:r>
      <w:r w:rsidRPr="00FF06D8">
        <w:rPr>
          <w:rFonts w:ascii="Arial" w:hAnsi="Arial" w:cs="Arial"/>
        </w:rPr>
        <w:t>include OLED screens for optimal readout of key settings and alerts</w:t>
      </w:r>
      <w:r w:rsidR="008E49B7">
        <w:rPr>
          <w:rFonts w:ascii="Arial" w:hAnsi="Arial" w:cs="Arial"/>
        </w:rPr>
        <w:t xml:space="preserve"> especially in low lighting situations</w:t>
      </w:r>
      <w:r>
        <w:rPr>
          <w:rFonts w:ascii="Arial" w:hAnsi="Arial" w:cs="Arial"/>
        </w:rPr>
        <w:t>. The b</w:t>
      </w:r>
      <w:r w:rsidRPr="00FF06D8">
        <w:rPr>
          <w:rFonts w:ascii="Arial" w:hAnsi="Arial" w:cs="Arial"/>
        </w:rPr>
        <w:t>ody-pack receiver</w:t>
      </w:r>
      <w:r w:rsidR="0076412E">
        <w:rPr>
          <w:rFonts w:ascii="Arial" w:hAnsi="Arial" w:cs="Arial"/>
        </w:rPr>
        <w:t xml:space="preserve"> </w:t>
      </w:r>
      <w:r w:rsidRPr="00FF06D8">
        <w:rPr>
          <w:rFonts w:ascii="Arial" w:hAnsi="Arial" w:cs="Arial"/>
        </w:rPr>
        <w:t>operates continuously</w:t>
      </w:r>
      <w:r>
        <w:rPr>
          <w:rFonts w:ascii="Arial" w:hAnsi="Arial" w:cs="Arial"/>
        </w:rPr>
        <w:t xml:space="preserve"> for up to seven</w:t>
      </w:r>
      <w:r w:rsidRPr="00FF06D8">
        <w:rPr>
          <w:rFonts w:ascii="Arial" w:hAnsi="Arial" w:cs="Arial"/>
        </w:rPr>
        <w:t xml:space="preserve"> hours when powered by NiMH batteries and charged in the </w:t>
      </w:r>
      <w:r w:rsidR="00012C8B">
        <w:rPr>
          <w:rFonts w:ascii="Arial" w:hAnsi="Arial" w:cs="Arial"/>
        </w:rPr>
        <w:t xml:space="preserve">optional </w:t>
      </w:r>
      <w:r w:rsidRPr="00FF06D8">
        <w:rPr>
          <w:rFonts w:ascii="Arial" w:hAnsi="Arial" w:cs="Arial"/>
        </w:rPr>
        <w:t>ATW-CHG3 or ATW-CHG3N charging station</w:t>
      </w:r>
      <w:r w:rsidR="00012C8B">
        <w:rPr>
          <w:rFonts w:ascii="Arial" w:hAnsi="Arial" w:cs="Arial"/>
        </w:rPr>
        <w:t>s</w:t>
      </w:r>
      <w:r w:rsidRPr="00FF06D8">
        <w:rPr>
          <w:rFonts w:ascii="Arial" w:hAnsi="Arial" w:cs="Arial"/>
        </w:rPr>
        <w:t xml:space="preserve"> </w:t>
      </w:r>
      <w:r w:rsidR="007418FA">
        <w:rPr>
          <w:rFonts w:ascii="Arial" w:hAnsi="Arial" w:cs="Arial"/>
        </w:rPr>
        <w:softHyphen/>
      </w:r>
      <w:r w:rsidR="008F0317">
        <w:rPr>
          <w:rFonts w:ascii="Arial" w:hAnsi="Arial" w:cs="Arial"/>
        </w:rPr>
        <w:t>– for compatibility and convenience</w:t>
      </w:r>
      <w:r w:rsidR="005F40E1">
        <w:rPr>
          <w:rFonts w:ascii="Arial" w:hAnsi="Arial" w:cs="Arial"/>
        </w:rPr>
        <w:t xml:space="preserve"> the</w:t>
      </w:r>
      <w:r w:rsidR="008F0317">
        <w:rPr>
          <w:rFonts w:ascii="Arial" w:hAnsi="Arial" w:cs="Arial"/>
        </w:rPr>
        <w:t>se are the</w:t>
      </w:r>
      <w:r w:rsidR="005F40E1">
        <w:rPr>
          <w:rFonts w:ascii="Arial" w:hAnsi="Arial" w:cs="Arial"/>
        </w:rPr>
        <w:t xml:space="preserve"> same chargers </w:t>
      </w:r>
      <w:r w:rsidR="0027326A">
        <w:rPr>
          <w:rFonts w:ascii="Arial" w:hAnsi="Arial" w:cs="Arial"/>
        </w:rPr>
        <w:t xml:space="preserve">used by </w:t>
      </w:r>
      <w:r w:rsidR="0027326A" w:rsidRPr="00FF06D8">
        <w:rPr>
          <w:rFonts w:ascii="Arial" w:hAnsi="Arial" w:cs="Arial"/>
        </w:rPr>
        <w:t xml:space="preserve">3000 Series </w:t>
      </w:r>
      <w:r w:rsidR="008C4178">
        <w:rPr>
          <w:rFonts w:ascii="Arial" w:hAnsi="Arial" w:cs="Arial"/>
        </w:rPr>
        <w:t>microphone system</w:t>
      </w:r>
      <w:r w:rsidR="003B4923">
        <w:rPr>
          <w:rFonts w:ascii="Arial" w:hAnsi="Arial" w:cs="Arial"/>
        </w:rPr>
        <w:t xml:space="preserve">s’ </w:t>
      </w:r>
      <w:r w:rsidR="0027326A" w:rsidRPr="00FF06D8">
        <w:rPr>
          <w:rFonts w:ascii="Arial" w:hAnsi="Arial" w:cs="Arial"/>
        </w:rPr>
        <w:t>UHF body-pack transmitters</w:t>
      </w:r>
      <w:r>
        <w:rPr>
          <w:rFonts w:ascii="Arial" w:hAnsi="Arial" w:cs="Arial"/>
        </w:rPr>
        <w:t>. The t</w:t>
      </w:r>
      <w:r w:rsidRPr="00FF06D8">
        <w:rPr>
          <w:rFonts w:ascii="Arial" w:hAnsi="Arial" w:cs="Arial"/>
        </w:rPr>
        <w:t>ransmitter is equipped with balanced XLR inputs and loop output, plus network port</w:t>
      </w:r>
      <w:r>
        <w:rPr>
          <w:rFonts w:ascii="Arial" w:hAnsi="Arial" w:cs="Arial"/>
        </w:rPr>
        <w:t xml:space="preserve">. </w:t>
      </w:r>
    </w:p>
    <w:p w14:paraId="053E2303" w14:textId="77777777" w:rsidR="00D47A81" w:rsidRDefault="00D47A81" w:rsidP="00FF06D8">
      <w:pPr>
        <w:spacing w:line="360" w:lineRule="auto"/>
        <w:rPr>
          <w:rFonts w:ascii="Arial" w:hAnsi="Arial" w:cs="Arial"/>
        </w:rPr>
      </w:pPr>
    </w:p>
    <w:p w14:paraId="5BA5AA3A" w14:textId="29E8A0DC" w:rsidR="00FF06D8" w:rsidRPr="00FF06D8" w:rsidRDefault="00FF06D8" w:rsidP="00FF06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12C8B">
        <w:rPr>
          <w:rFonts w:ascii="Arial" w:hAnsi="Arial" w:cs="Arial"/>
        </w:rPr>
        <w:t xml:space="preserve">The system and feature set were developed based on market surveys and customer feedback </w:t>
      </w:r>
      <w:r w:rsidR="00932CD9">
        <w:rPr>
          <w:rFonts w:ascii="Arial" w:hAnsi="Arial" w:cs="Arial"/>
        </w:rPr>
        <w:t xml:space="preserve">gathered </w:t>
      </w:r>
      <w:r w:rsidR="00012C8B">
        <w:rPr>
          <w:rFonts w:ascii="Arial" w:hAnsi="Arial" w:cs="Arial"/>
        </w:rPr>
        <w:t xml:space="preserve">over </w:t>
      </w:r>
      <w:r w:rsidR="00932CD9">
        <w:rPr>
          <w:rFonts w:ascii="Arial" w:hAnsi="Arial" w:cs="Arial"/>
        </w:rPr>
        <w:t>a number of years</w:t>
      </w:r>
      <w:r>
        <w:rPr>
          <w:rFonts w:ascii="Arial" w:hAnsi="Arial" w:cs="Arial"/>
        </w:rPr>
        <w:t>,” stated Gary Boss, Audio-</w:t>
      </w:r>
      <w:proofErr w:type="spellStart"/>
      <w:r>
        <w:rPr>
          <w:rFonts w:ascii="Arial" w:hAnsi="Arial" w:cs="Arial"/>
        </w:rPr>
        <w:t>Technica</w:t>
      </w:r>
      <w:proofErr w:type="spellEnd"/>
      <w:r>
        <w:rPr>
          <w:rFonts w:ascii="Arial" w:hAnsi="Arial" w:cs="Arial"/>
        </w:rPr>
        <w:t xml:space="preserve"> U.S. Marketing Director.</w:t>
      </w:r>
      <w:r w:rsidRPr="00FF06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325D60">
        <w:rPr>
          <w:rFonts w:ascii="Arial" w:hAnsi="Arial" w:cs="Arial"/>
        </w:rPr>
        <w:t>We can confidently say that t</w:t>
      </w:r>
      <w:r w:rsidRPr="00FF06D8">
        <w:rPr>
          <w:rFonts w:ascii="Arial" w:hAnsi="Arial" w:cs="Arial"/>
        </w:rPr>
        <w:t xml:space="preserve">he </w:t>
      </w:r>
      <w:r w:rsidR="00932CD9">
        <w:rPr>
          <w:rFonts w:ascii="Arial" w:hAnsi="Arial" w:cs="Arial"/>
        </w:rPr>
        <w:t xml:space="preserve">feature-rich </w:t>
      </w:r>
      <w:r w:rsidRPr="00FF06D8">
        <w:rPr>
          <w:rFonts w:ascii="Arial" w:hAnsi="Arial" w:cs="Arial"/>
        </w:rPr>
        <w:t xml:space="preserve">3000 Series Wireless In-Ear Monitor System continues to deliver </w:t>
      </w:r>
      <w:r w:rsidR="00932CD9" w:rsidRPr="00FF06D8">
        <w:rPr>
          <w:rFonts w:ascii="Arial" w:hAnsi="Arial" w:cs="Arial"/>
        </w:rPr>
        <w:t>Audio-</w:t>
      </w:r>
      <w:proofErr w:type="spellStart"/>
      <w:r w:rsidR="00932CD9" w:rsidRPr="00FF06D8">
        <w:rPr>
          <w:rFonts w:ascii="Arial" w:hAnsi="Arial" w:cs="Arial"/>
        </w:rPr>
        <w:t>Technica</w:t>
      </w:r>
      <w:r w:rsidR="00932CD9">
        <w:rPr>
          <w:rFonts w:ascii="Arial" w:hAnsi="Arial" w:cs="Arial"/>
        </w:rPr>
        <w:t>’s</w:t>
      </w:r>
      <w:proofErr w:type="spellEnd"/>
      <w:r w:rsidR="00932CD9">
        <w:rPr>
          <w:rFonts w:ascii="Arial" w:hAnsi="Arial" w:cs="Arial"/>
        </w:rPr>
        <w:t xml:space="preserve"> </w:t>
      </w:r>
      <w:r w:rsidR="00932CD9" w:rsidRPr="00FF06D8">
        <w:rPr>
          <w:rFonts w:ascii="Arial" w:hAnsi="Arial" w:cs="Arial"/>
        </w:rPr>
        <w:t>promise</w:t>
      </w:r>
      <w:r w:rsidRPr="00FF06D8">
        <w:rPr>
          <w:rFonts w:ascii="Arial" w:hAnsi="Arial" w:cs="Arial"/>
        </w:rPr>
        <w:t xml:space="preserve"> of making high-quality</w:t>
      </w:r>
      <w:r w:rsidR="008F55A3">
        <w:rPr>
          <w:rFonts w:ascii="Arial" w:hAnsi="Arial" w:cs="Arial"/>
        </w:rPr>
        <w:t>,</w:t>
      </w:r>
      <w:r w:rsidRPr="00FF06D8">
        <w:rPr>
          <w:rFonts w:ascii="Arial" w:hAnsi="Arial" w:cs="Arial"/>
        </w:rPr>
        <w:t xml:space="preserve"> </w:t>
      </w:r>
      <w:r w:rsidR="000C2E9A">
        <w:rPr>
          <w:rFonts w:ascii="Arial" w:hAnsi="Arial" w:cs="Arial"/>
        </w:rPr>
        <w:t xml:space="preserve">dependable </w:t>
      </w:r>
      <w:r w:rsidRPr="00FF06D8">
        <w:rPr>
          <w:rFonts w:ascii="Arial" w:hAnsi="Arial" w:cs="Arial"/>
        </w:rPr>
        <w:t>audio accessible to all.</w:t>
      </w:r>
      <w:r>
        <w:rPr>
          <w:rFonts w:ascii="Arial" w:hAnsi="Arial" w:cs="Arial"/>
        </w:rPr>
        <w:t>”</w:t>
      </w:r>
    </w:p>
    <w:p w14:paraId="39CBCD22" w14:textId="77777777" w:rsidR="004902A0" w:rsidRPr="00FF06D8" w:rsidRDefault="004902A0" w:rsidP="008E51D3">
      <w:pPr>
        <w:spacing w:line="360" w:lineRule="auto"/>
        <w:rPr>
          <w:rFonts w:ascii="Arial" w:hAnsi="Arial" w:cs="Arial"/>
        </w:rPr>
      </w:pPr>
    </w:p>
    <w:p w14:paraId="4D4D0FCB" w14:textId="77777777" w:rsidR="00AE0993" w:rsidRPr="00FF06D8" w:rsidRDefault="00AE0993" w:rsidP="00AE0993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t xml:space="preserve">For more information, please visit </w:t>
      </w:r>
      <w:hyperlink r:id="rId12" w:history="1">
        <w:r w:rsidRPr="00FF06D8">
          <w:rPr>
            <w:rStyle w:val="Hyperlink"/>
            <w:rFonts w:ascii="Arial" w:hAnsi="Arial" w:cs="Arial"/>
          </w:rPr>
          <w:t>www.audio-technica.com</w:t>
        </w:r>
      </w:hyperlink>
      <w:r w:rsidRPr="00FF06D8">
        <w:rPr>
          <w:rFonts w:ascii="Arial" w:hAnsi="Arial" w:cs="Arial"/>
        </w:rPr>
        <w:t xml:space="preserve">. </w:t>
      </w:r>
    </w:p>
    <w:p w14:paraId="2063BE48" w14:textId="77777777" w:rsidR="00AE0993" w:rsidRPr="00FF06D8" w:rsidRDefault="00AE0993" w:rsidP="00AE0993">
      <w:pPr>
        <w:spacing w:line="360" w:lineRule="auto"/>
        <w:rPr>
          <w:rFonts w:ascii="Arial" w:hAnsi="Arial" w:cs="Arial"/>
        </w:rPr>
      </w:pPr>
    </w:p>
    <w:p w14:paraId="2D879A56" w14:textId="73E90A46" w:rsidR="00AE0993" w:rsidRPr="00FF06D8" w:rsidRDefault="00AE0993" w:rsidP="00AE0993">
      <w:pPr>
        <w:spacing w:line="360" w:lineRule="auto"/>
        <w:jc w:val="right"/>
        <w:rPr>
          <w:rFonts w:ascii="Arial" w:hAnsi="Arial"/>
          <w:i/>
          <w:sz w:val="20"/>
        </w:rPr>
      </w:pPr>
      <w:r w:rsidRPr="00FF06D8">
        <w:rPr>
          <w:rFonts w:ascii="Arial" w:hAnsi="Arial"/>
          <w:i/>
          <w:sz w:val="20"/>
        </w:rPr>
        <w:t xml:space="preserve">…ends </w:t>
      </w:r>
      <w:r w:rsidR="00F64915">
        <w:rPr>
          <w:rFonts w:ascii="Arial" w:hAnsi="Arial"/>
          <w:i/>
          <w:sz w:val="20"/>
        </w:rPr>
        <w:t>394</w:t>
      </w:r>
      <w:r w:rsidR="00F64915" w:rsidRPr="00FF06D8">
        <w:rPr>
          <w:rFonts w:ascii="Arial" w:hAnsi="Arial"/>
          <w:i/>
          <w:sz w:val="20"/>
        </w:rPr>
        <w:t xml:space="preserve"> </w:t>
      </w:r>
      <w:r w:rsidRPr="00FF06D8">
        <w:rPr>
          <w:rFonts w:ascii="Arial" w:hAnsi="Arial"/>
          <w:i/>
          <w:sz w:val="20"/>
        </w:rPr>
        <w:t>words</w:t>
      </w:r>
    </w:p>
    <w:p w14:paraId="4638A856" w14:textId="77777777" w:rsidR="00AE0993" w:rsidRPr="00FF06D8" w:rsidRDefault="00AE0993" w:rsidP="00AE0993">
      <w:pPr>
        <w:spacing w:line="360" w:lineRule="auto"/>
        <w:rPr>
          <w:rFonts w:ascii="Arial" w:hAnsi="Arial" w:cs="Arial"/>
        </w:rPr>
      </w:pPr>
    </w:p>
    <w:p w14:paraId="60E12AB2" w14:textId="77777777" w:rsidR="00F64915" w:rsidRPr="00FF06D8" w:rsidRDefault="00F64915" w:rsidP="00F64915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t xml:space="preserve">Photo file 1: </w:t>
      </w:r>
      <w:r w:rsidRPr="000B4C99">
        <w:rPr>
          <w:rFonts w:ascii="Arial" w:hAnsi="Arial" w:cs="Arial"/>
        </w:rPr>
        <w:t>AT_3000Ser_IEM_PR_01</w:t>
      </w:r>
      <w:r w:rsidRPr="00FF06D8">
        <w:rPr>
          <w:rFonts w:ascii="Arial" w:hAnsi="Arial" w:cs="Arial"/>
        </w:rPr>
        <w:t>.JPG</w:t>
      </w:r>
    </w:p>
    <w:p w14:paraId="392FC668" w14:textId="77777777" w:rsidR="00F64915" w:rsidRPr="00FF06D8" w:rsidRDefault="00F64915" w:rsidP="00F64915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t xml:space="preserve">Photo caption 1: </w:t>
      </w:r>
      <w:r>
        <w:rPr>
          <w:rFonts w:ascii="Arial" w:hAnsi="Arial" w:cs="Arial"/>
        </w:rPr>
        <w:t>Audio-</w:t>
      </w:r>
      <w:proofErr w:type="spellStart"/>
      <w:r>
        <w:rPr>
          <w:rFonts w:ascii="Arial" w:hAnsi="Arial" w:cs="Arial"/>
        </w:rPr>
        <w:t>Technica</w:t>
      </w:r>
      <w:proofErr w:type="spellEnd"/>
      <w:r>
        <w:rPr>
          <w:rFonts w:ascii="Arial" w:hAnsi="Arial" w:cs="Arial"/>
        </w:rPr>
        <w:t xml:space="preserve"> </w:t>
      </w:r>
      <w:r w:rsidRPr="00FF06D8">
        <w:rPr>
          <w:rFonts w:ascii="Arial" w:hAnsi="Arial" w:cs="Arial"/>
        </w:rPr>
        <w:t>3000 Series Wireless In-Ear Monitor System</w:t>
      </w:r>
    </w:p>
    <w:p w14:paraId="78DB5227" w14:textId="77777777" w:rsidR="00F64915" w:rsidRPr="00FF06D8" w:rsidRDefault="00F64915" w:rsidP="00F64915">
      <w:pPr>
        <w:spacing w:line="360" w:lineRule="auto"/>
        <w:rPr>
          <w:rStyle w:val="PageNumber"/>
          <w:rFonts w:ascii="Arial" w:hAnsi="Arial"/>
        </w:rPr>
      </w:pPr>
    </w:p>
    <w:p w14:paraId="10EBA239" w14:textId="77777777" w:rsidR="00F64915" w:rsidRPr="00FF06D8" w:rsidRDefault="00F64915" w:rsidP="00F64915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t xml:space="preserve">Photo file 2: </w:t>
      </w:r>
      <w:r w:rsidRPr="000B4C99">
        <w:rPr>
          <w:rFonts w:ascii="Arial" w:hAnsi="Arial" w:cs="Arial"/>
        </w:rPr>
        <w:t>AT_3000Ser_IEM_PR_02</w:t>
      </w:r>
      <w:r w:rsidRPr="00FF06D8">
        <w:rPr>
          <w:rFonts w:ascii="Arial" w:hAnsi="Arial" w:cs="Arial"/>
        </w:rPr>
        <w:t>.JPG</w:t>
      </w:r>
    </w:p>
    <w:p w14:paraId="3ABB2885" w14:textId="77777777" w:rsidR="00F64915" w:rsidRPr="00FF06D8" w:rsidRDefault="00F64915" w:rsidP="00F64915">
      <w:pPr>
        <w:spacing w:line="360" w:lineRule="auto"/>
        <w:rPr>
          <w:rFonts w:ascii="Arial" w:hAnsi="Arial" w:cs="Arial"/>
        </w:rPr>
      </w:pPr>
      <w:r w:rsidRPr="00FF06D8">
        <w:rPr>
          <w:rFonts w:ascii="Arial" w:hAnsi="Arial" w:cs="Arial"/>
        </w:rPr>
        <w:lastRenderedPageBreak/>
        <w:t xml:space="preserve">Photo caption 2: </w:t>
      </w:r>
      <w:r>
        <w:rPr>
          <w:rFonts w:ascii="Arial" w:hAnsi="Arial" w:cs="Arial"/>
        </w:rPr>
        <w:t>Audio-</w:t>
      </w:r>
      <w:proofErr w:type="spellStart"/>
      <w:r>
        <w:rPr>
          <w:rFonts w:ascii="Arial" w:hAnsi="Arial" w:cs="Arial"/>
        </w:rPr>
        <w:t>Technica</w:t>
      </w:r>
      <w:proofErr w:type="spellEnd"/>
      <w:r>
        <w:rPr>
          <w:rFonts w:ascii="Arial" w:hAnsi="Arial" w:cs="Arial"/>
        </w:rPr>
        <w:t xml:space="preserve"> </w:t>
      </w:r>
      <w:r w:rsidRPr="00FF06D8">
        <w:rPr>
          <w:rFonts w:ascii="Arial" w:hAnsi="Arial" w:cs="Arial"/>
        </w:rPr>
        <w:t>3000 Series Wireless In-Ear Monitor System</w:t>
      </w:r>
      <w:r>
        <w:rPr>
          <w:rFonts w:ascii="Arial" w:hAnsi="Arial" w:cs="Arial"/>
        </w:rPr>
        <w:t xml:space="preserve"> (application photo)</w:t>
      </w:r>
    </w:p>
    <w:p w14:paraId="023AA366" w14:textId="77777777" w:rsidR="002E78FF" w:rsidRPr="00FF06D8" w:rsidRDefault="002E78FF" w:rsidP="00AE0993">
      <w:pPr>
        <w:spacing w:line="360" w:lineRule="auto"/>
        <w:rPr>
          <w:rStyle w:val="PageNumber"/>
          <w:rFonts w:ascii="Arial" w:hAnsi="Arial"/>
        </w:rPr>
      </w:pPr>
    </w:p>
    <w:p w14:paraId="440ECED4" w14:textId="77777777" w:rsidR="00813410" w:rsidRPr="00FF06D8" w:rsidRDefault="00813410" w:rsidP="00B86419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FF06D8" w:rsidRDefault="000716A6">
      <w:pPr>
        <w:spacing w:line="360" w:lineRule="auto"/>
        <w:rPr>
          <w:rFonts w:ascii="Arial" w:hAnsi="Arial" w:cs="Arial"/>
        </w:rPr>
        <w:sectPr w:rsidR="000716A6" w:rsidRPr="00FF06D8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44D8BCD8" w14:textId="77777777" w:rsidR="00203792" w:rsidRPr="00FF06D8" w:rsidRDefault="00203792" w:rsidP="00203792">
      <w:pPr>
        <w:rPr>
          <w:rFonts w:ascii="Arial" w:hAnsi="Arial"/>
        </w:rPr>
      </w:pPr>
    </w:p>
    <w:p w14:paraId="49D172B3" w14:textId="1DC2C801" w:rsidR="00203792" w:rsidRPr="00FF06D8" w:rsidRDefault="00203792" w:rsidP="00203792">
      <w:pPr>
        <w:spacing w:line="360" w:lineRule="auto"/>
        <w:rPr>
          <w:rFonts w:ascii="Arial" w:hAnsi="Arial"/>
        </w:rPr>
      </w:pPr>
      <w:r w:rsidRPr="00FF06D8">
        <w:rPr>
          <w:rFonts w:ascii="Arial" w:hAnsi="Arial"/>
        </w:rPr>
        <w:t xml:space="preserve">Celebrating </w:t>
      </w:r>
      <w:r w:rsidR="00886287" w:rsidRPr="00FF06D8">
        <w:rPr>
          <w:rFonts w:ascii="Arial" w:hAnsi="Arial"/>
        </w:rPr>
        <w:t>60</w:t>
      </w:r>
      <w:r w:rsidRPr="00FF06D8">
        <w:rPr>
          <w:rFonts w:ascii="Arial" w:hAnsi="Arial"/>
        </w:rPr>
        <w:t xml:space="preserve"> years of audio excellence worldwide, Audio-</w:t>
      </w:r>
      <w:proofErr w:type="spellStart"/>
      <w:r w:rsidRPr="00FF06D8">
        <w:rPr>
          <w:rFonts w:ascii="Arial" w:hAnsi="Arial"/>
        </w:rPr>
        <w:t>Technica</w:t>
      </w:r>
      <w:proofErr w:type="spellEnd"/>
      <w:r w:rsidRPr="00FF06D8">
        <w:rPr>
          <w:rFonts w:ascii="Arial" w:hAnsi="Arial"/>
        </w:rPr>
        <w:t xml:space="preserve"> is a leading innovator in transducer technology, renowned for the design and manufacture of microphones, wireless microphones, headphones, mixers, and </w:t>
      </w:r>
      <w:r w:rsidR="004454A4" w:rsidRPr="00FF06D8">
        <w:rPr>
          <w:rFonts w:ascii="Arial" w:hAnsi="Arial"/>
        </w:rPr>
        <w:t>turntables</w:t>
      </w:r>
      <w:r w:rsidRPr="00FF06D8">
        <w:rPr>
          <w:rFonts w:ascii="Arial" w:hAnsi="Arial"/>
        </w:rPr>
        <w:t xml:space="preserve"> for the audio industry.</w:t>
      </w:r>
    </w:p>
    <w:p w14:paraId="032A1AC4" w14:textId="77777777" w:rsidR="00203792" w:rsidRPr="00FF06D8" w:rsidRDefault="00203792" w:rsidP="00203792">
      <w:pPr>
        <w:rPr>
          <w:rFonts w:ascii="Arial" w:hAnsi="Arial"/>
        </w:rPr>
      </w:pPr>
    </w:p>
    <w:p w14:paraId="01518D99" w14:textId="77777777" w:rsidR="00BC2758" w:rsidRPr="00FF06D8" w:rsidRDefault="00BC2758" w:rsidP="00BC2758">
      <w:pPr>
        <w:spacing w:line="360" w:lineRule="auto"/>
        <w:rPr>
          <w:rFonts w:ascii="Arial" w:hAnsi="Arial"/>
          <w:i/>
          <w:color w:val="0000FF"/>
        </w:rPr>
      </w:pPr>
      <w:r w:rsidRPr="00FF06D8">
        <w:rPr>
          <w:rFonts w:ascii="Arial" w:hAnsi="Arial"/>
          <w:i/>
        </w:rPr>
        <w:t>—For more information on the complete range of Audio-</w:t>
      </w:r>
      <w:proofErr w:type="spellStart"/>
      <w:r w:rsidRPr="00FF06D8">
        <w:rPr>
          <w:rFonts w:ascii="Arial" w:hAnsi="Arial"/>
          <w:i/>
        </w:rPr>
        <w:t>Technica</w:t>
      </w:r>
      <w:proofErr w:type="spellEnd"/>
      <w:r w:rsidRPr="00FF06D8">
        <w:rPr>
          <w:rFonts w:ascii="Arial" w:hAnsi="Arial"/>
          <w:i/>
        </w:rPr>
        <w:t xml:space="preserve"> products, contact Jamie </w:t>
      </w:r>
      <w:proofErr w:type="spellStart"/>
      <w:r w:rsidRPr="00FF06D8">
        <w:rPr>
          <w:rFonts w:ascii="Arial" w:hAnsi="Arial"/>
          <w:i/>
        </w:rPr>
        <w:t>Bobek</w:t>
      </w:r>
      <w:proofErr w:type="spellEnd"/>
      <w:r w:rsidRPr="00FF06D8">
        <w:rPr>
          <w:rFonts w:ascii="Arial" w:hAnsi="Arial"/>
          <w:i/>
        </w:rPr>
        <w:t>, Audio-</w:t>
      </w:r>
      <w:proofErr w:type="spellStart"/>
      <w:r w:rsidRPr="00FF06D8">
        <w:rPr>
          <w:rFonts w:ascii="Arial" w:hAnsi="Arial"/>
          <w:i/>
        </w:rPr>
        <w:t>Technica</w:t>
      </w:r>
      <w:proofErr w:type="spellEnd"/>
      <w:r w:rsidRPr="00FF06D8">
        <w:rPr>
          <w:rFonts w:ascii="Arial" w:hAnsi="Arial"/>
          <w:i/>
        </w:rPr>
        <w:t xml:space="preserve"> U.S., Inc., 1221 Commerce Drive, Stow, OH 44224. Tel: (330) 686-2600; Fax: (330) 688-3752; Web:</w:t>
      </w:r>
      <w:r w:rsidRPr="00FF06D8">
        <w:rPr>
          <w:rFonts w:ascii="Arial" w:hAnsi="Arial"/>
          <w:i/>
          <w:color w:val="0000FF"/>
        </w:rPr>
        <w:t xml:space="preserve"> </w:t>
      </w:r>
      <w:hyperlink r:id="rId13" w:history="1">
        <w:r w:rsidRPr="00FF06D8">
          <w:rPr>
            <w:rStyle w:val="Hyperlink"/>
            <w:rFonts w:ascii="Arial" w:hAnsi="Arial"/>
            <w:i/>
          </w:rPr>
          <w:t>www.audio-technica.</w:t>
        </w:r>
        <w:bookmarkStart w:id="0" w:name="_Hlt246216985"/>
        <w:r w:rsidRPr="00FF06D8">
          <w:rPr>
            <w:rStyle w:val="Hyperlink"/>
            <w:rFonts w:ascii="Arial" w:hAnsi="Arial"/>
            <w:i/>
          </w:rPr>
          <w:t>c</w:t>
        </w:r>
        <w:bookmarkEnd w:id="0"/>
        <w:r w:rsidRPr="00FF06D8">
          <w:rPr>
            <w:rStyle w:val="Hyperlink"/>
            <w:rFonts w:ascii="Arial" w:hAnsi="Arial"/>
            <w:i/>
          </w:rPr>
          <w:t>om</w:t>
        </w:r>
      </w:hyperlink>
    </w:p>
    <w:p w14:paraId="30B1E97F" w14:textId="77777777" w:rsidR="00BC2758" w:rsidRPr="00FF06D8" w:rsidRDefault="00BC2758" w:rsidP="00BC2758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60698E53" w14:textId="77777777" w:rsidR="005A47AB" w:rsidRPr="00E912FD" w:rsidRDefault="005A47AB" w:rsidP="005A47A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Audio-</w:t>
      </w:r>
      <w:proofErr w:type="spellStart"/>
      <w:r>
        <w:rPr>
          <w:rFonts w:ascii="Arial" w:hAnsi="Arial" w:cs="Arial"/>
          <w:b/>
        </w:rPr>
        <w:t>Technica</w:t>
      </w:r>
      <w:proofErr w:type="spellEnd"/>
      <w:r>
        <w:rPr>
          <w:rFonts w:ascii="Arial" w:hAnsi="Arial" w:cs="Arial"/>
          <w:b/>
        </w:rPr>
        <w:t xml:space="preserve"> is exhibiting at booth W1713 at </w:t>
      </w:r>
      <w:proofErr w:type="spellStart"/>
      <w:r>
        <w:rPr>
          <w:rFonts w:ascii="Arial" w:hAnsi="Arial" w:cs="Arial"/>
          <w:b/>
        </w:rPr>
        <w:t>InfoComm</w:t>
      </w:r>
      <w:proofErr w:type="spellEnd"/>
      <w:r>
        <w:rPr>
          <w:rFonts w:ascii="Arial" w:hAnsi="Arial" w:cs="Arial"/>
          <w:b/>
        </w:rPr>
        <w:t xml:space="preserve"> 2022 in Las Vegas, NV.</w:t>
      </w:r>
    </w:p>
    <w:p w14:paraId="1BC249EB" w14:textId="77777777" w:rsidR="006F6DB3" w:rsidRPr="00FF06D8" w:rsidRDefault="006F6DB3" w:rsidP="002A3B0E">
      <w:pPr>
        <w:spacing w:line="360" w:lineRule="auto"/>
        <w:rPr>
          <w:rFonts w:ascii="Arial" w:hAnsi="Arial" w:cs="Arial"/>
          <w:b/>
        </w:rPr>
      </w:pPr>
    </w:p>
    <w:p w14:paraId="079A8F5C" w14:textId="77777777" w:rsidR="000B6CEA" w:rsidRPr="00FF06D8" w:rsidRDefault="000B6CEA" w:rsidP="007D7F25">
      <w:pPr>
        <w:spacing w:line="360" w:lineRule="auto"/>
        <w:rPr>
          <w:rFonts w:ascii="Arial" w:hAnsi="Arial" w:cs="Arial"/>
          <w:b/>
        </w:rPr>
      </w:pPr>
    </w:p>
    <w:sectPr w:rsidR="000B6CEA" w:rsidRPr="00FF06D8" w:rsidSect="00813410">
      <w:footerReference w:type="default" r:id="rId14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2DF6F" w14:textId="77777777" w:rsidR="0093213E" w:rsidRDefault="0093213E">
      <w:r>
        <w:separator/>
      </w:r>
    </w:p>
  </w:endnote>
  <w:endnote w:type="continuationSeparator" w:id="0">
    <w:p w14:paraId="60201786" w14:textId="77777777" w:rsidR="0093213E" w:rsidRDefault="0093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Std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0C56D" w14:textId="28576A05" w:rsidR="00DF729B" w:rsidRDefault="00DF729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8F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DF729B" w:rsidRDefault="00DF72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CB94" w14:textId="77777777" w:rsidR="00DF729B" w:rsidRDefault="00DF729B">
    <w:pPr>
      <w:pStyle w:val="Footer"/>
    </w:pPr>
  </w:p>
  <w:p w14:paraId="6C86DD4E" w14:textId="77777777" w:rsidR="00DF729B" w:rsidRDefault="00DF729B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67148919" w:rsidR="00DF729B" w:rsidRDefault="00DF729B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8F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DF729B" w:rsidRDefault="00DF7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7CEA2" w14:textId="77777777" w:rsidR="0093213E" w:rsidRDefault="0093213E">
      <w:r>
        <w:separator/>
      </w:r>
    </w:p>
  </w:footnote>
  <w:footnote w:type="continuationSeparator" w:id="0">
    <w:p w14:paraId="0C646B34" w14:textId="77777777" w:rsidR="0093213E" w:rsidRDefault="0093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939E49"/>
    <w:multiLevelType w:val="hybridMultilevel"/>
    <w:tmpl w:val="F78ACF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B6823F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E60DB"/>
    <w:multiLevelType w:val="hybridMultilevel"/>
    <w:tmpl w:val="05BC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16D73"/>
    <w:multiLevelType w:val="hybridMultilevel"/>
    <w:tmpl w:val="4EA2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124"/>
    <w:multiLevelType w:val="hybridMultilevel"/>
    <w:tmpl w:val="4186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1D3A"/>
    <w:multiLevelType w:val="hybridMultilevel"/>
    <w:tmpl w:val="CB7CE186"/>
    <w:lvl w:ilvl="0" w:tplc="BF18885C">
      <w:numFmt w:val="bullet"/>
      <w:lvlText w:val="•"/>
      <w:lvlJc w:val="left"/>
      <w:pPr>
        <w:ind w:left="720" w:hanging="360"/>
      </w:pPr>
      <w:rPr>
        <w:rFonts w:ascii="Calibri" w:eastAsia="Cambria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756CD"/>
    <w:multiLevelType w:val="hybridMultilevel"/>
    <w:tmpl w:val="9C5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5F68"/>
    <w:multiLevelType w:val="multilevel"/>
    <w:tmpl w:val="D8E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793473"/>
    <w:multiLevelType w:val="hybridMultilevel"/>
    <w:tmpl w:val="AB20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07501"/>
    <w:multiLevelType w:val="multilevel"/>
    <w:tmpl w:val="F5B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EF53C5"/>
    <w:multiLevelType w:val="hybridMultilevel"/>
    <w:tmpl w:val="F9E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31AD8"/>
    <w:multiLevelType w:val="hybridMultilevel"/>
    <w:tmpl w:val="09C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E4C87"/>
    <w:multiLevelType w:val="hybridMultilevel"/>
    <w:tmpl w:val="12220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8F47D9"/>
    <w:multiLevelType w:val="hybridMultilevel"/>
    <w:tmpl w:val="208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2872"/>
    <w:multiLevelType w:val="hybridMultilevel"/>
    <w:tmpl w:val="9C0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35120"/>
    <w:multiLevelType w:val="hybridMultilevel"/>
    <w:tmpl w:val="1BB2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20E1"/>
    <w:multiLevelType w:val="hybridMultilevel"/>
    <w:tmpl w:val="2A6C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383831"/>
    <w:multiLevelType w:val="hybridMultilevel"/>
    <w:tmpl w:val="E91E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55B4A"/>
    <w:multiLevelType w:val="multilevel"/>
    <w:tmpl w:val="BD8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FB382C"/>
    <w:multiLevelType w:val="hybridMultilevel"/>
    <w:tmpl w:val="465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46AC1"/>
    <w:multiLevelType w:val="hybridMultilevel"/>
    <w:tmpl w:val="8EE2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F3E19"/>
    <w:multiLevelType w:val="hybridMultilevel"/>
    <w:tmpl w:val="52AC2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F14980"/>
    <w:multiLevelType w:val="hybridMultilevel"/>
    <w:tmpl w:val="D33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A1F1B"/>
    <w:multiLevelType w:val="hybridMultilevel"/>
    <w:tmpl w:val="056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22274"/>
    <w:multiLevelType w:val="hybridMultilevel"/>
    <w:tmpl w:val="CEF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01761"/>
    <w:multiLevelType w:val="hybridMultilevel"/>
    <w:tmpl w:val="2B32A938"/>
    <w:lvl w:ilvl="0" w:tplc="BE74F01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36C9D"/>
    <w:multiLevelType w:val="multilevel"/>
    <w:tmpl w:val="244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E3042B"/>
    <w:multiLevelType w:val="hybridMultilevel"/>
    <w:tmpl w:val="1454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96462"/>
    <w:multiLevelType w:val="hybridMultilevel"/>
    <w:tmpl w:val="9774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44494"/>
    <w:multiLevelType w:val="hybridMultilevel"/>
    <w:tmpl w:val="8EC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7458C"/>
    <w:multiLevelType w:val="hybridMultilevel"/>
    <w:tmpl w:val="95D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77A95"/>
    <w:multiLevelType w:val="hybridMultilevel"/>
    <w:tmpl w:val="6C19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E372096"/>
    <w:multiLevelType w:val="multilevel"/>
    <w:tmpl w:val="908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9860F3"/>
    <w:multiLevelType w:val="hybridMultilevel"/>
    <w:tmpl w:val="42F6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54132"/>
    <w:multiLevelType w:val="hybridMultilevel"/>
    <w:tmpl w:val="D1E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107B5"/>
    <w:multiLevelType w:val="multilevel"/>
    <w:tmpl w:val="B16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741462"/>
    <w:multiLevelType w:val="hybridMultilevel"/>
    <w:tmpl w:val="5C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32"/>
  </w:num>
  <w:num w:numId="5">
    <w:abstractNumId w:val="6"/>
  </w:num>
  <w:num w:numId="6">
    <w:abstractNumId w:val="26"/>
  </w:num>
  <w:num w:numId="7">
    <w:abstractNumId w:val="10"/>
  </w:num>
  <w:num w:numId="8">
    <w:abstractNumId w:val="22"/>
  </w:num>
  <w:num w:numId="9">
    <w:abstractNumId w:val="31"/>
  </w:num>
  <w:num w:numId="10">
    <w:abstractNumId w:val="13"/>
  </w:num>
  <w:num w:numId="11">
    <w:abstractNumId w:val="37"/>
  </w:num>
  <w:num w:numId="12">
    <w:abstractNumId w:val="8"/>
  </w:num>
  <w:num w:numId="13">
    <w:abstractNumId w:val="25"/>
  </w:num>
  <w:num w:numId="14">
    <w:abstractNumId w:val="7"/>
  </w:num>
  <w:num w:numId="15">
    <w:abstractNumId w:val="33"/>
  </w:num>
  <w:num w:numId="16">
    <w:abstractNumId w:val="39"/>
  </w:num>
  <w:num w:numId="17">
    <w:abstractNumId w:val="19"/>
  </w:num>
  <w:num w:numId="18">
    <w:abstractNumId w:val="35"/>
  </w:num>
  <w:num w:numId="19">
    <w:abstractNumId w:val="38"/>
  </w:num>
  <w:num w:numId="20">
    <w:abstractNumId w:val="12"/>
  </w:num>
  <w:num w:numId="21">
    <w:abstractNumId w:val="16"/>
  </w:num>
  <w:num w:numId="22">
    <w:abstractNumId w:val="2"/>
  </w:num>
  <w:num w:numId="23">
    <w:abstractNumId w:val="27"/>
  </w:num>
  <w:num w:numId="24">
    <w:abstractNumId w:val="5"/>
  </w:num>
  <w:num w:numId="25">
    <w:abstractNumId w:val="11"/>
  </w:num>
  <w:num w:numId="26">
    <w:abstractNumId w:val="21"/>
  </w:num>
  <w:num w:numId="27">
    <w:abstractNumId w:val="36"/>
  </w:num>
  <w:num w:numId="28">
    <w:abstractNumId w:val="30"/>
  </w:num>
  <w:num w:numId="29">
    <w:abstractNumId w:val="34"/>
  </w:num>
  <w:num w:numId="30">
    <w:abstractNumId w:val="0"/>
  </w:num>
  <w:num w:numId="31">
    <w:abstractNumId w:val="17"/>
  </w:num>
  <w:num w:numId="32">
    <w:abstractNumId w:val="3"/>
  </w:num>
  <w:num w:numId="33">
    <w:abstractNumId w:val="29"/>
  </w:num>
  <w:num w:numId="34">
    <w:abstractNumId w:val="18"/>
  </w:num>
  <w:num w:numId="35">
    <w:abstractNumId w:val="20"/>
  </w:num>
  <w:num w:numId="36">
    <w:abstractNumId w:val="4"/>
  </w:num>
  <w:num w:numId="37">
    <w:abstractNumId w:val="24"/>
  </w:num>
  <w:num w:numId="38">
    <w:abstractNumId w:val="14"/>
  </w:num>
  <w:num w:numId="39">
    <w:abstractNumId w:val="23"/>
  </w:num>
  <w:num w:numId="40">
    <w:abstractNumId w:val="1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F2C"/>
    <w:rsid w:val="00000E65"/>
    <w:rsid w:val="0000202C"/>
    <w:rsid w:val="00003738"/>
    <w:rsid w:val="000063E5"/>
    <w:rsid w:val="00006B61"/>
    <w:rsid w:val="00010767"/>
    <w:rsid w:val="00010B81"/>
    <w:rsid w:val="00011DA3"/>
    <w:rsid w:val="000128E6"/>
    <w:rsid w:val="00012A19"/>
    <w:rsid w:val="00012C8B"/>
    <w:rsid w:val="00016E66"/>
    <w:rsid w:val="00020D33"/>
    <w:rsid w:val="0002407D"/>
    <w:rsid w:val="0002464A"/>
    <w:rsid w:val="0002647F"/>
    <w:rsid w:val="0003036C"/>
    <w:rsid w:val="000307AF"/>
    <w:rsid w:val="00036DC8"/>
    <w:rsid w:val="000403C6"/>
    <w:rsid w:val="0004120F"/>
    <w:rsid w:val="0004294D"/>
    <w:rsid w:val="00044BD1"/>
    <w:rsid w:val="00045CDC"/>
    <w:rsid w:val="00047E74"/>
    <w:rsid w:val="00053063"/>
    <w:rsid w:val="00056A13"/>
    <w:rsid w:val="0005737E"/>
    <w:rsid w:val="0006336F"/>
    <w:rsid w:val="000641AA"/>
    <w:rsid w:val="00065485"/>
    <w:rsid w:val="00066D03"/>
    <w:rsid w:val="00066D4A"/>
    <w:rsid w:val="00066E45"/>
    <w:rsid w:val="000716A6"/>
    <w:rsid w:val="000716E0"/>
    <w:rsid w:val="00072B09"/>
    <w:rsid w:val="0007311B"/>
    <w:rsid w:val="0007433A"/>
    <w:rsid w:val="00075C43"/>
    <w:rsid w:val="00076A2A"/>
    <w:rsid w:val="00080D33"/>
    <w:rsid w:val="00082F34"/>
    <w:rsid w:val="00082FC5"/>
    <w:rsid w:val="000859F6"/>
    <w:rsid w:val="00085C32"/>
    <w:rsid w:val="000938BC"/>
    <w:rsid w:val="0009488B"/>
    <w:rsid w:val="00094FD8"/>
    <w:rsid w:val="00096454"/>
    <w:rsid w:val="00097893"/>
    <w:rsid w:val="0009791B"/>
    <w:rsid w:val="000A097F"/>
    <w:rsid w:val="000B0F05"/>
    <w:rsid w:val="000B36A4"/>
    <w:rsid w:val="000B395F"/>
    <w:rsid w:val="000B50C3"/>
    <w:rsid w:val="000B53EE"/>
    <w:rsid w:val="000B6CEA"/>
    <w:rsid w:val="000C0CD7"/>
    <w:rsid w:val="000C206B"/>
    <w:rsid w:val="000C211C"/>
    <w:rsid w:val="000C2E9A"/>
    <w:rsid w:val="000C36D8"/>
    <w:rsid w:val="000C606F"/>
    <w:rsid w:val="000C6FE9"/>
    <w:rsid w:val="000C700A"/>
    <w:rsid w:val="000D0254"/>
    <w:rsid w:val="000D0E31"/>
    <w:rsid w:val="000D306E"/>
    <w:rsid w:val="000D332A"/>
    <w:rsid w:val="000D63B3"/>
    <w:rsid w:val="000E2D94"/>
    <w:rsid w:val="000E35DD"/>
    <w:rsid w:val="000E4142"/>
    <w:rsid w:val="000E468D"/>
    <w:rsid w:val="000E4C1E"/>
    <w:rsid w:val="000E52C6"/>
    <w:rsid w:val="000E6D1F"/>
    <w:rsid w:val="000F08A7"/>
    <w:rsid w:val="000F0CD4"/>
    <w:rsid w:val="000F4930"/>
    <w:rsid w:val="000F51C6"/>
    <w:rsid w:val="000F5368"/>
    <w:rsid w:val="000F6E94"/>
    <w:rsid w:val="0010163F"/>
    <w:rsid w:val="00103B48"/>
    <w:rsid w:val="00105092"/>
    <w:rsid w:val="00105CA9"/>
    <w:rsid w:val="001119DA"/>
    <w:rsid w:val="001202D1"/>
    <w:rsid w:val="00120341"/>
    <w:rsid w:val="00120ED1"/>
    <w:rsid w:val="0012248E"/>
    <w:rsid w:val="0012689A"/>
    <w:rsid w:val="0013064C"/>
    <w:rsid w:val="00131795"/>
    <w:rsid w:val="00131F00"/>
    <w:rsid w:val="00132245"/>
    <w:rsid w:val="00132C3D"/>
    <w:rsid w:val="00133CE7"/>
    <w:rsid w:val="00133D0C"/>
    <w:rsid w:val="0013597C"/>
    <w:rsid w:val="001408FA"/>
    <w:rsid w:val="00140E2F"/>
    <w:rsid w:val="00141E04"/>
    <w:rsid w:val="00142C31"/>
    <w:rsid w:val="00144DFE"/>
    <w:rsid w:val="00147B63"/>
    <w:rsid w:val="00150195"/>
    <w:rsid w:val="0015074E"/>
    <w:rsid w:val="0015081C"/>
    <w:rsid w:val="0015148C"/>
    <w:rsid w:val="00152AC4"/>
    <w:rsid w:val="00153129"/>
    <w:rsid w:val="00154105"/>
    <w:rsid w:val="00155842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7100"/>
    <w:rsid w:val="00190CEA"/>
    <w:rsid w:val="0019204C"/>
    <w:rsid w:val="0019231A"/>
    <w:rsid w:val="00193089"/>
    <w:rsid w:val="001934F1"/>
    <w:rsid w:val="001960C3"/>
    <w:rsid w:val="001A00B7"/>
    <w:rsid w:val="001A062C"/>
    <w:rsid w:val="001A0D0A"/>
    <w:rsid w:val="001A22A8"/>
    <w:rsid w:val="001A51B0"/>
    <w:rsid w:val="001A5E0E"/>
    <w:rsid w:val="001A77B2"/>
    <w:rsid w:val="001A7919"/>
    <w:rsid w:val="001A7BD9"/>
    <w:rsid w:val="001B0A86"/>
    <w:rsid w:val="001B2DD6"/>
    <w:rsid w:val="001B4179"/>
    <w:rsid w:val="001B7A12"/>
    <w:rsid w:val="001C2638"/>
    <w:rsid w:val="001C48D5"/>
    <w:rsid w:val="001C6DB8"/>
    <w:rsid w:val="001C79F7"/>
    <w:rsid w:val="001C7BD2"/>
    <w:rsid w:val="001C7EA6"/>
    <w:rsid w:val="001D23BC"/>
    <w:rsid w:val="001D493D"/>
    <w:rsid w:val="001D6AD5"/>
    <w:rsid w:val="001E04A6"/>
    <w:rsid w:val="001E250B"/>
    <w:rsid w:val="001E3DE4"/>
    <w:rsid w:val="001E57B0"/>
    <w:rsid w:val="001F56B1"/>
    <w:rsid w:val="001F6AEE"/>
    <w:rsid w:val="001F7FAC"/>
    <w:rsid w:val="00203706"/>
    <w:rsid w:val="00203792"/>
    <w:rsid w:val="002062C5"/>
    <w:rsid w:val="00207A6E"/>
    <w:rsid w:val="00207E71"/>
    <w:rsid w:val="00211079"/>
    <w:rsid w:val="00213AF1"/>
    <w:rsid w:val="00214509"/>
    <w:rsid w:val="002153C2"/>
    <w:rsid w:val="00215910"/>
    <w:rsid w:val="00221394"/>
    <w:rsid w:val="00221F0F"/>
    <w:rsid w:val="00222A4D"/>
    <w:rsid w:val="00230B10"/>
    <w:rsid w:val="002314DE"/>
    <w:rsid w:val="0023289E"/>
    <w:rsid w:val="00234053"/>
    <w:rsid w:val="00234650"/>
    <w:rsid w:val="00234EA1"/>
    <w:rsid w:val="00236A3B"/>
    <w:rsid w:val="00237398"/>
    <w:rsid w:val="002378A6"/>
    <w:rsid w:val="00241F99"/>
    <w:rsid w:val="002438E8"/>
    <w:rsid w:val="00245296"/>
    <w:rsid w:val="00245CA3"/>
    <w:rsid w:val="002509EB"/>
    <w:rsid w:val="00252844"/>
    <w:rsid w:val="002548AF"/>
    <w:rsid w:val="0025505F"/>
    <w:rsid w:val="00255C9E"/>
    <w:rsid w:val="00256CB1"/>
    <w:rsid w:val="002612A3"/>
    <w:rsid w:val="00262879"/>
    <w:rsid w:val="00262E95"/>
    <w:rsid w:val="002636EF"/>
    <w:rsid w:val="0026468A"/>
    <w:rsid w:val="0026726D"/>
    <w:rsid w:val="002722F2"/>
    <w:rsid w:val="00272B25"/>
    <w:rsid w:val="0027326A"/>
    <w:rsid w:val="0027441B"/>
    <w:rsid w:val="00275170"/>
    <w:rsid w:val="00276163"/>
    <w:rsid w:val="00276C3E"/>
    <w:rsid w:val="00277051"/>
    <w:rsid w:val="002802F9"/>
    <w:rsid w:val="0028159C"/>
    <w:rsid w:val="0028242A"/>
    <w:rsid w:val="002846CE"/>
    <w:rsid w:val="00286904"/>
    <w:rsid w:val="00287197"/>
    <w:rsid w:val="00287C09"/>
    <w:rsid w:val="00291CA0"/>
    <w:rsid w:val="0029233F"/>
    <w:rsid w:val="00293455"/>
    <w:rsid w:val="00294145"/>
    <w:rsid w:val="0029571A"/>
    <w:rsid w:val="00295B86"/>
    <w:rsid w:val="00295F03"/>
    <w:rsid w:val="00296728"/>
    <w:rsid w:val="002A2076"/>
    <w:rsid w:val="002A3169"/>
    <w:rsid w:val="002A3B0E"/>
    <w:rsid w:val="002A5C5E"/>
    <w:rsid w:val="002A5CD8"/>
    <w:rsid w:val="002A6984"/>
    <w:rsid w:val="002A6E6D"/>
    <w:rsid w:val="002A7676"/>
    <w:rsid w:val="002B103D"/>
    <w:rsid w:val="002B1506"/>
    <w:rsid w:val="002B1F5A"/>
    <w:rsid w:val="002B3821"/>
    <w:rsid w:val="002B3C30"/>
    <w:rsid w:val="002B494B"/>
    <w:rsid w:val="002B4D56"/>
    <w:rsid w:val="002C03C6"/>
    <w:rsid w:val="002C0BAF"/>
    <w:rsid w:val="002C1CC2"/>
    <w:rsid w:val="002C45A3"/>
    <w:rsid w:val="002C643D"/>
    <w:rsid w:val="002C784C"/>
    <w:rsid w:val="002D282B"/>
    <w:rsid w:val="002D42A8"/>
    <w:rsid w:val="002D4425"/>
    <w:rsid w:val="002D44FB"/>
    <w:rsid w:val="002D4FC2"/>
    <w:rsid w:val="002D5222"/>
    <w:rsid w:val="002D5A92"/>
    <w:rsid w:val="002D7A2C"/>
    <w:rsid w:val="002E02E8"/>
    <w:rsid w:val="002E1036"/>
    <w:rsid w:val="002E3AB7"/>
    <w:rsid w:val="002E5376"/>
    <w:rsid w:val="002E5539"/>
    <w:rsid w:val="002E7610"/>
    <w:rsid w:val="002E78FF"/>
    <w:rsid w:val="002F0116"/>
    <w:rsid w:val="002F12B6"/>
    <w:rsid w:val="002F408E"/>
    <w:rsid w:val="002F5CF7"/>
    <w:rsid w:val="002F7560"/>
    <w:rsid w:val="002F7C24"/>
    <w:rsid w:val="003006E9"/>
    <w:rsid w:val="00300A04"/>
    <w:rsid w:val="00301688"/>
    <w:rsid w:val="00301DB8"/>
    <w:rsid w:val="003033B0"/>
    <w:rsid w:val="00303B3D"/>
    <w:rsid w:val="00304EEF"/>
    <w:rsid w:val="00306BBE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C5"/>
    <w:rsid w:val="00321C78"/>
    <w:rsid w:val="00322C2A"/>
    <w:rsid w:val="00325D60"/>
    <w:rsid w:val="00326D41"/>
    <w:rsid w:val="00332ABA"/>
    <w:rsid w:val="00333417"/>
    <w:rsid w:val="003337EA"/>
    <w:rsid w:val="00337125"/>
    <w:rsid w:val="00337DD8"/>
    <w:rsid w:val="00341976"/>
    <w:rsid w:val="003443F5"/>
    <w:rsid w:val="003448AF"/>
    <w:rsid w:val="003465C7"/>
    <w:rsid w:val="00350332"/>
    <w:rsid w:val="00350E28"/>
    <w:rsid w:val="003522F5"/>
    <w:rsid w:val="00352AFB"/>
    <w:rsid w:val="00352E31"/>
    <w:rsid w:val="00353B6F"/>
    <w:rsid w:val="00357CCE"/>
    <w:rsid w:val="00360220"/>
    <w:rsid w:val="00361A60"/>
    <w:rsid w:val="003640EA"/>
    <w:rsid w:val="00364976"/>
    <w:rsid w:val="003655E5"/>
    <w:rsid w:val="00365FC5"/>
    <w:rsid w:val="003716B6"/>
    <w:rsid w:val="003722BC"/>
    <w:rsid w:val="003741B3"/>
    <w:rsid w:val="00376AEF"/>
    <w:rsid w:val="003777E4"/>
    <w:rsid w:val="003779C1"/>
    <w:rsid w:val="003779FD"/>
    <w:rsid w:val="003804B0"/>
    <w:rsid w:val="00383236"/>
    <w:rsid w:val="00383ACD"/>
    <w:rsid w:val="00383D66"/>
    <w:rsid w:val="00385B61"/>
    <w:rsid w:val="0039161C"/>
    <w:rsid w:val="0039188B"/>
    <w:rsid w:val="00392315"/>
    <w:rsid w:val="003933C9"/>
    <w:rsid w:val="00393A7D"/>
    <w:rsid w:val="003A340D"/>
    <w:rsid w:val="003A4B29"/>
    <w:rsid w:val="003B1BDE"/>
    <w:rsid w:val="003B3CE8"/>
    <w:rsid w:val="003B4049"/>
    <w:rsid w:val="003B43B5"/>
    <w:rsid w:val="003B4923"/>
    <w:rsid w:val="003B5CB1"/>
    <w:rsid w:val="003C0751"/>
    <w:rsid w:val="003C1386"/>
    <w:rsid w:val="003C4250"/>
    <w:rsid w:val="003D13DF"/>
    <w:rsid w:val="003D1506"/>
    <w:rsid w:val="003D2032"/>
    <w:rsid w:val="003D3E49"/>
    <w:rsid w:val="003D46D8"/>
    <w:rsid w:val="003D7265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402979"/>
    <w:rsid w:val="00405CC3"/>
    <w:rsid w:val="00405E17"/>
    <w:rsid w:val="0040603C"/>
    <w:rsid w:val="0041031E"/>
    <w:rsid w:val="004127F8"/>
    <w:rsid w:val="00412CED"/>
    <w:rsid w:val="00413E30"/>
    <w:rsid w:val="00415FF5"/>
    <w:rsid w:val="00416375"/>
    <w:rsid w:val="004164E9"/>
    <w:rsid w:val="00417864"/>
    <w:rsid w:val="00420BB8"/>
    <w:rsid w:val="00420E06"/>
    <w:rsid w:val="00423D35"/>
    <w:rsid w:val="00424D0D"/>
    <w:rsid w:val="004250F5"/>
    <w:rsid w:val="00427B81"/>
    <w:rsid w:val="00431679"/>
    <w:rsid w:val="004323FB"/>
    <w:rsid w:val="004331E2"/>
    <w:rsid w:val="004402CB"/>
    <w:rsid w:val="004413F2"/>
    <w:rsid w:val="00442CBE"/>
    <w:rsid w:val="0044379C"/>
    <w:rsid w:val="004454A4"/>
    <w:rsid w:val="0044601D"/>
    <w:rsid w:val="00450C54"/>
    <w:rsid w:val="00451604"/>
    <w:rsid w:val="00461FD7"/>
    <w:rsid w:val="0046276E"/>
    <w:rsid w:val="004634F5"/>
    <w:rsid w:val="00464B27"/>
    <w:rsid w:val="004653A3"/>
    <w:rsid w:val="004675EA"/>
    <w:rsid w:val="00467FBE"/>
    <w:rsid w:val="00470D58"/>
    <w:rsid w:val="004724CA"/>
    <w:rsid w:val="004726F2"/>
    <w:rsid w:val="00476906"/>
    <w:rsid w:val="0047785C"/>
    <w:rsid w:val="00482483"/>
    <w:rsid w:val="00484007"/>
    <w:rsid w:val="00485928"/>
    <w:rsid w:val="004902A0"/>
    <w:rsid w:val="00490A79"/>
    <w:rsid w:val="00493F6A"/>
    <w:rsid w:val="0049503A"/>
    <w:rsid w:val="004960B9"/>
    <w:rsid w:val="00496273"/>
    <w:rsid w:val="00496A69"/>
    <w:rsid w:val="004A29A2"/>
    <w:rsid w:val="004A2EAF"/>
    <w:rsid w:val="004A49F2"/>
    <w:rsid w:val="004A69EE"/>
    <w:rsid w:val="004A6E17"/>
    <w:rsid w:val="004A735B"/>
    <w:rsid w:val="004A76CA"/>
    <w:rsid w:val="004A7834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2325"/>
    <w:rsid w:val="004D0ABF"/>
    <w:rsid w:val="004D0B41"/>
    <w:rsid w:val="004D0D28"/>
    <w:rsid w:val="004D2BA6"/>
    <w:rsid w:val="004D3CBA"/>
    <w:rsid w:val="004D7297"/>
    <w:rsid w:val="004E0C77"/>
    <w:rsid w:val="004E2BDE"/>
    <w:rsid w:val="004E617A"/>
    <w:rsid w:val="004E67CF"/>
    <w:rsid w:val="004E7144"/>
    <w:rsid w:val="004F02A1"/>
    <w:rsid w:val="004F2526"/>
    <w:rsid w:val="004F3546"/>
    <w:rsid w:val="004F42ED"/>
    <w:rsid w:val="004F4A8C"/>
    <w:rsid w:val="004F67EF"/>
    <w:rsid w:val="004F735E"/>
    <w:rsid w:val="00500157"/>
    <w:rsid w:val="00500BB3"/>
    <w:rsid w:val="00501591"/>
    <w:rsid w:val="0050208C"/>
    <w:rsid w:val="005022BA"/>
    <w:rsid w:val="005044E1"/>
    <w:rsid w:val="00506F98"/>
    <w:rsid w:val="00507118"/>
    <w:rsid w:val="0051025A"/>
    <w:rsid w:val="00512838"/>
    <w:rsid w:val="00512C4D"/>
    <w:rsid w:val="00513834"/>
    <w:rsid w:val="005140C3"/>
    <w:rsid w:val="0051425A"/>
    <w:rsid w:val="00514A3C"/>
    <w:rsid w:val="00521BE5"/>
    <w:rsid w:val="00523AD9"/>
    <w:rsid w:val="00524A10"/>
    <w:rsid w:val="0052584C"/>
    <w:rsid w:val="00527A6C"/>
    <w:rsid w:val="00530D81"/>
    <w:rsid w:val="00533275"/>
    <w:rsid w:val="00533761"/>
    <w:rsid w:val="00545413"/>
    <w:rsid w:val="0054578D"/>
    <w:rsid w:val="00545875"/>
    <w:rsid w:val="00545C85"/>
    <w:rsid w:val="005476B2"/>
    <w:rsid w:val="005476C8"/>
    <w:rsid w:val="00551EB4"/>
    <w:rsid w:val="005525D6"/>
    <w:rsid w:val="005528C4"/>
    <w:rsid w:val="00552FB2"/>
    <w:rsid w:val="005541A2"/>
    <w:rsid w:val="00555974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C09"/>
    <w:rsid w:val="0057537C"/>
    <w:rsid w:val="005759EE"/>
    <w:rsid w:val="00576C65"/>
    <w:rsid w:val="00581074"/>
    <w:rsid w:val="00583F26"/>
    <w:rsid w:val="00583FC5"/>
    <w:rsid w:val="00587898"/>
    <w:rsid w:val="0059098A"/>
    <w:rsid w:val="0059307E"/>
    <w:rsid w:val="00593D6B"/>
    <w:rsid w:val="005974F3"/>
    <w:rsid w:val="005975C4"/>
    <w:rsid w:val="00597F4F"/>
    <w:rsid w:val="005A3AD8"/>
    <w:rsid w:val="005A47AB"/>
    <w:rsid w:val="005A50F1"/>
    <w:rsid w:val="005A6108"/>
    <w:rsid w:val="005A71BE"/>
    <w:rsid w:val="005B5D45"/>
    <w:rsid w:val="005B5EED"/>
    <w:rsid w:val="005B6F3B"/>
    <w:rsid w:val="005C06A5"/>
    <w:rsid w:val="005C12C1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4607"/>
    <w:rsid w:val="005E5F8E"/>
    <w:rsid w:val="005E65C5"/>
    <w:rsid w:val="005F2DB7"/>
    <w:rsid w:val="005F40E1"/>
    <w:rsid w:val="005F44A9"/>
    <w:rsid w:val="005F4A86"/>
    <w:rsid w:val="005F784D"/>
    <w:rsid w:val="005F7DBE"/>
    <w:rsid w:val="00600CE3"/>
    <w:rsid w:val="0060142C"/>
    <w:rsid w:val="0060314F"/>
    <w:rsid w:val="0060546B"/>
    <w:rsid w:val="00611E7B"/>
    <w:rsid w:val="006139FF"/>
    <w:rsid w:val="0061632D"/>
    <w:rsid w:val="00620CF6"/>
    <w:rsid w:val="006218F8"/>
    <w:rsid w:val="00625A87"/>
    <w:rsid w:val="00625F0A"/>
    <w:rsid w:val="00626558"/>
    <w:rsid w:val="006341B6"/>
    <w:rsid w:val="0063701C"/>
    <w:rsid w:val="00637C62"/>
    <w:rsid w:val="00640AEB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B83"/>
    <w:rsid w:val="00670B23"/>
    <w:rsid w:val="00672B73"/>
    <w:rsid w:val="00674B3A"/>
    <w:rsid w:val="0067522F"/>
    <w:rsid w:val="00675780"/>
    <w:rsid w:val="00682326"/>
    <w:rsid w:val="006844B7"/>
    <w:rsid w:val="006844BA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54FF"/>
    <w:rsid w:val="0069573A"/>
    <w:rsid w:val="00697BBE"/>
    <w:rsid w:val="006A039F"/>
    <w:rsid w:val="006A22E6"/>
    <w:rsid w:val="006A2F86"/>
    <w:rsid w:val="006A3D95"/>
    <w:rsid w:val="006A6AA0"/>
    <w:rsid w:val="006A6D6B"/>
    <w:rsid w:val="006B109C"/>
    <w:rsid w:val="006B772E"/>
    <w:rsid w:val="006B7A2F"/>
    <w:rsid w:val="006C0733"/>
    <w:rsid w:val="006C0903"/>
    <w:rsid w:val="006C5022"/>
    <w:rsid w:val="006C5E4C"/>
    <w:rsid w:val="006C6C37"/>
    <w:rsid w:val="006C6C75"/>
    <w:rsid w:val="006C6E43"/>
    <w:rsid w:val="006C779D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E05"/>
    <w:rsid w:val="006E5CE0"/>
    <w:rsid w:val="006E69D9"/>
    <w:rsid w:val="006F1213"/>
    <w:rsid w:val="006F2876"/>
    <w:rsid w:val="006F2DF4"/>
    <w:rsid w:val="006F67E2"/>
    <w:rsid w:val="006F6B91"/>
    <w:rsid w:val="006F6DB3"/>
    <w:rsid w:val="007015F3"/>
    <w:rsid w:val="0070258F"/>
    <w:rsid w:val="00702995"/>
    <w:rsid w:val="0070599C"/>
    <w:rsid w:val="00705FCB"/>
    <w:rsid w:val="00706AFE"/>
    <w:rsid w:val="00711113"/>
    <w:rsid w:val="0071135B"/>
    <w:rsid w:val="0071394F"/>
    <w:rsid w:val="0071437C"/>
    <w:rsid w:val="00714FBF"/>
    <w:rsid w:val="007202A1"/>
    <w:rsid w:val="007211A8"/>
    <w:rsid w:val="00722A09"/>
    <w:rsid w:val="00723A64"/>
    <w:rsid w:val="00726847"/>
    <w:rsid w:val="00733837"/>
    <w:rsid w:val="00735660"/>
    <w:rsid w:val="00735EFD"/>
    <w:rsid w:val="00736068"/>
    <w:rsid w:val="00740F9D"/>
    <w:rsid w:val="007418FA"/>
    <w:rsid w:val="00742A01"/>
    <w:rsid w:val="0074401A"/>
    <w:rsid w:val="007459B0"/>
    <w:rsid w:val="00746A29"/>
    <w:rsid w:val="00747607"/>
    <w:rsid w:val="0075334A"/>
    <w:rsid w:val="00753564"/>
    <w:rsid w:val="00753D7E"/>
    <w:rsid w:val="007543FB"/>
    <w:rsid w:val="0076092A"/>
    <w:rsid w:val="00761B98"/>
    <w:rsid w:val="00761FE5"/>
    <w:rsid w:val="00763E34"/>
    <w:rsid w:val="0076412E"/>
    <w:rsid w:val="007650AF"/>
    <w:rsid w:val="00766C3C"/>
    <w:rsid w:val="00772551"/>
    <w:rsid w:val="007757FB"/>
    <w:rsid w:val="007759FE"/>
    <w:rsid w:val="00776044"/>
    <w:rsid w:val="00776D9D"/>
    <w:rsid w:val="007775E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4B63"/>
    <w:rsid w:val="00795774"/>
    <w:rsid w:val="00797EEA"/>
    <w:rsid w:val="007A1F33"/>
    <w:rsid w:val="007A496D"/>
    <w:rsid w:val="007B0CA2"/>
    <w:rsid w:val="007B61FF"/>
    <w:rsid w:val="007B7F2D"/>
    <w:rsid w:val="007C1DA6"/>
    <w:rsid w:val="007C2CEE"/>
    <w:rsid w:val="007C3DBB"/>
    <w:rsid w:val="007C41EF"/>
    <w:rsid w:val="007C46C3"/>
    <w:rsid w:val="007C6CFC"/>
    <w:rsid w:val="007D2666"/>
    <w:rsid w:val="007D436D"/>
    <w:rsid w:val="007D5920"/>
    <w:rsid w:val="007D7D68"/>
    <w:rsid w:val="007D7F25"/>
    <w:rsid w:val="007E1CBF"/>
    <w:rsid w:val="007E1E73"/>
    <w:rsid w:val="007E5040"/>
    <w:rsid w:val="007E545B"/>
    <w:rsid w:val="007E7B6E"/>
    <w:rsid w:val="007F266D"/>
    <w:rsid w:val="007F655F"/>
    <w:rsid w:val="007F7956"/>
    <w:rsid w:val="00802614"/>
    <w:rsid w:val="00804A64"/>
    <w:rsid w:val="00804D8D"/>
    <w:rsid w:val="00812A9C"/>
    <w:rsid w:val="00813410"/>
    <w:rsid w:val="0081715B"/>
    <w:rsid w:val="0081718D"/>
    <w:rsid w:val="0082031C"/>
    <w:rsid w:val="0082297A"/>
    <w:rsid w:val="008235A7"/>
    <w:rsid w:val="00823EA9"/>
    <w:rsid w:val="00824882"/>
    <w:rsid w:val="00826F89"/>
    <w:rsid w:val="008278E2"/>
    <w:rsid w:val="00830604"/>
    <w:rsid w:val="0083081A"/>
    <w:rsid w:val="008331BF"/>
    <w:rsid w:val="00835AD0"/>
    <w:rsid w:val="00842EAC"/>
    <w:rsid w:val="008447AB"/>
    <w:rsid w:val="00844B3E"/>
    <w:rsid w:val="008451A7"/>
    <w:rsid w:val="008451B4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3035"/>
    <w:rsid w:val="00863B05"/>
    <w:rsid w:val="00863B99"/>
    <w:rsid w:val="008640A8"/>
    <w:rsid w:val="008644D6"/>
    <w:rsid w:val="00864B5F"/>
    <w:rsid w:val="00870144"/>
    <w:rsid w:val="00870C71"/>
    <w:rsid w:val="008733E8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4AD7"/>
    <w:rsid w:val="00886287"/>
    <w:rsid w:val="00886445"/>
    <w:rsid w:val="00886EA6"/>
    <w:rsid w:val="00891A94"/>
    <w:rsid w:val="00892811"/>
    <w:rsid w:val="008931F1"/>
    <w:rsid w:val="008976EE"/>
    <w:rsid w:val="008A224E"/>
    <w:rsid w:val="008A2BE9"/>
    <w:rsid w:val="008A5ABE"/>
    <w:rsid w:val="008A7EAF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C8"/>
    <w:rsid w:val="008C4107"/>
    <w:rsid w:val="008C4178"/>
    <w:rsid w:val="008C5948"/>
    <w:rsid w:val="008C6383"/>
    <w:rsid w:val="008C6FAF"/>
    <w:rsid w:val="008C78B4"/>
    <w:rsid w:val="008C7C10"/>
    <w:rsid w:val="008C7E38"/>
    <w:rsid w:val="008D11DD"/>
    <w:rsid w:val="008D2545"/>
    <w:rsid w:val="008D40A8"/>
    <w:rsid w:val="008D4C8A"/>
    <w:rsid w:val="008D6AB4"/>
    <w:rsid w:val="008E10AF"/>
    <w:rsid w:val="008E1EC3"/>
    <w:rsid w:val="008E49B7"/>
    <w:rsid w:val="008E51D3"/>
    <w:rsid w:val="008E56AC"/>
    <w:rsid w:val="008E62D6"/>
    <w:rsid w:val="008F0317"/>
    <w:rsid w:val="008F18CC"/>
    <w:rsid w:val="008F3241"/>
    <w:rsid w:val="008F3361"/>
    <w:rsid w:val="008F3B12"/>
    <w:rsid w:val="008F5567"/>
    <w:rsid w:val="008F55A3"/>
    <w:rsid w:val="008F7408"/>
    <w:rsid w:val="008F773A"/>
    <w:rsid w:val="008F7AC7"/>
    <w:rsid w:val="00900DED"/>
    <w:rsid w:val="009032A5"/>
    <w:rsid w:val="009055AF"/>
    <w:rsid w:val="00905969"/>
    <w:rsid w:val="00906DDB"/>
    <w:rsid w:val="00910A3B"/>
    <w:rsid w:val="009118A7"/>
    <w:rsid w:val="0091261F"/>
    <w:rsid w:val="00913B13"/>
    <w:rsid w:val="0091732B"/>
    <w:rsid w:val="009266B4"/>
    <w:rsid w:val="009277D8"/>
    <w:rsid w:val="00931C7B"/>
    <w:rsid w:val="0093213E"/>
    <w:rsid w:val="009329F7"/>
    <w:rsid w:val="00932CD9"/>
    <w:rsid w:val="00932E78"/>
    <w:rsid w:val="00933EBA"/>
    <w:rsid w:val="00933FC9"/>
    <w:rsid w:val="009345B7"/>
    <w:rsid w:val="00935E98"/>
    <w:rsid w:val="00936DB7"/>
    <w:rsid w:val="0094280B"/>
    <w:rsid w:val="00943A8B"/>
    <w:rsid w:val="00944137"/>
    <w:rsid w:val="0094466D"/>
    <w:rsid w:val="009446B6"/>
    <w:rsid w:val="00944DE4"/>
    <w:rsid w:val="00944FF3"/>
    <w:rsid w:val="0094565E"/>
    <w:rsid w:val="009506BF"/>
    <w:rsid w:val="00950FB0"/>
    <w:rsid w:val="009517B6"/>
    <w:rsid w:val="00952F6D"/>
    <w:rsid w:val="00954F22"/>
    <w:rsid w:val="00956C98"/>
    <w:rsid w:val="00960079"/>
    <w:rsid w:val="009605F9"/>
    <w:rsid w:val="009628ED"/>
    <w:rsid w:val="009655F7"/>
    <w:rsid w:val="00966F73"/>
    <w:rsid w:val="00967C0F"/>
    <w:rsid w:val="00967EB8"/>
    <w:rsid w:val="00970AC9"/>
    <w:rsid w:val="00971298"/>
    <w:rsid w:val="00971FCA"/>
    <w:rsid w:val="00973793"/>
    <w:rsid w:val="00980F3C"/>
    <w:rsid w:val="0099385A"/>
    <w:rsid w:val="00995B00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70A3"/>
    <w:rsid w:val="009C7202"/>
    <w:rsid w:val="009C751D"/>
    <w:rsid w:val="009D0838"/>
    <w:rsid w:val="009D0B57"/>
    <w:rsid w:val="009D1689"/>
    <w:rsid w:val="009D251A"/>
    <w:rsid w:val="009D548B"/>
    <w:rsid w:val="009D76E3"/>
    <w:rsid w:val="009D7E79"/>
    <w:rsid w:val="009E0A5E"/>
    <w:rsid w:val="009E241D"/>
    <w:rsid w:val="009E40A1"/>
    <w:rsid w:val="009E4CB3"/>
    <w:rsid w:val="009E54B4"/>
    <w:rsid w:val="009E7D84"/>
    <w:rsid w:val="009F0ABD"/>
    <w:rsid w:val="009F0B21"/>
    <w:rsid w:val="009F1901"/>
    <w:rsid w:val="009F3BB6"/>
    <w:rsid w:val="009F5086"/>
    <w:rsid w:val="00A000BA"/>
    <w:rsid w:val="00A01D76"/>
    <w:rsid w:val="00A038A3"/>
    <w:rsid w:val="00A0486A"/>
    <w:rsid w:val="00A067D3"/>
    <w:rsid w:val="00A12BE7"/>
    <w:rsid w:val="00A14BD4"/>
    <w:rsid w:val="00A14C4F"/>
    <w:rsid w:val="00A157F3"/>
    <w:rsid w:val="00A17E97"/>
    <w:rsid w:val="00A21BEF"/>
    <w:rsid w:val="00A23717"/>
    <w:rsid w:val="00A24E26"/>
    <w:rsid w:val="00A2609E"/>
    <w:rsid w:val="00A3142E"/>
    <w:rsid w:val="00A31D39"/>
    <w:rsid w:val="00A32261"/>
    <w:rsid w:val="00A343EF"/>
    <w:rsid w:val="00A37555"/>
    <w:rsid w:val="00A377CF"/>
    <w:rsid w:val="00A3791B"/>
    <w:rsid w:val="00A41761"/>
    <w:rsid w:val="00A45B8A"/>
    <w:rsid w:val="00A45F49"/>
    <w:rsid w:val="00A479AA"/>
    <w:rsid w:val="00A547A0"/>
    <w:rsid w:val="00A54805"/>
    <w:rsid w:val="00A549BA"/>
    <w:rsid w:val="00A54B8A"/>
    <w:rsid w:val="00A55762"/>
    <w:rsid w:val="00A62EF8"/>
    <w:rsid w:val="00A62F46"/>
    <w:rsid w:val="00A63900"/>
    <w:rsid w:val="00A643CE"/>
    <w:rsid w:val="00A66494"/>
    <w:rsid w:val="00A67CFD"/>
    <w:rsid w:val="00A74285"/>
    <w:rsid w:val="00A74AB1"/>
    <w:rsid w:val="00A77603"/>
    <w:rsid w:val="00A77CEC"/>
    <w:rsid w:val="00A807DD"/>
    <w:rsid w:val="00A81582"/>
    <w:rsid w:val="00A817B7"/>
    <w:rsid w:val="00A902E6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B06AB"/>
    <w:rsid w:val="00AB11A1"/>
    <w:rsid w:val="00AB2184"/>
    <w:rsid w:val="00AB47DF"/>
    <w:rsid w:val="00AC036F"/>
    <w:rsid w:val="00AC1970"/>
    <w:rsid w:val="00AC2DE8"/>
    <w:rsid w:val="00AC4ECE"/>
    <w:rsid w:val="00AC6A43"/>
    <w:rsid w:val="00AD1718"/>
    <w:rsid w:val="00AD3161"/>
    <w:rsid w:val="00AD36C1"/>
    <w:rsid w:val="00AD6887"/>
    <w:rsid w:val="00AD6F6E"/>
    <w:rsid w:val="00AD7310"/>
    <w:rsid w:val="00AE0493"/>
    <w:rsid w:val="00AE0993"/>
    <w:rsid w:val="00AE2706"/>
    <w:rsid w:val="00AE34AC"/>
    <w:rsid w:val="00AE3B2B"/>
    <w:rsid w:val="00AE43D5"/>
    <w:rsid w:val="00AE6585"/>
    <w:rsid w:val="00AF318D"/>
    <w:rsid w:val="00AF39B7"/>
    <w:rsid w:val="00AF50CD"/>
    <w:rsid w:val="00AF58BB"/>
    <w:rsid w:val="00AF717B"/>
    <w:rsid w:val="00B004A4"/>
    <w:rsid w:val="00B007A4"/>
    <w:rsid w:val="00B00B21"/>
    <w:rsid w:val="00B0389A"/>
    <w:rsid w:val="00B03FE2"/>
    <w:rsid w:val="00B0404E"/>
    <w:rsid w:val="00B10EB2"/>
    <w:rsid w:val="00B12BF3"/>
    <w:rsid w:val="00B13208"/>
    <w:rsid w:val="00B1700A"/>
    <w:rsid w:val="00B202EB"/>
    <w:rsid w:val="00B20484"/>
    <w:rsid w:val="00B226DD"/>
    <w:rsid w:val="00B23CAD"/>
    <w:rsid w:val="00B23E8F"/>
    <w:rsid w:val="00B24D7F"/>
    <w:rsid w:val="00B30B73"/>
    <w:rsid w:val="00B30E3E"/>
    <w:rsid w:val="00B317C5"/>
    <w:rsid w:val="00B3183F"/>
    <w:rsid w:val="00B32B9B"/>
    <w:rsid w:val="00B35A74"/>
    <w:rsid w:val="00B36CDE"/>
    <w:rsid w:val="00B370CC"/>
    <w:rsid w:val="00B40255"/>
    <w:rsid w:val="00B41C21"/>
    <w:rsid w:val="00B41E9F"/>
    <w:rsid w:val="00B45279"/>
    <w:rsid w:val="00B454B2"/>
    <w:rsid w:val="00B46D7B"/>
    <w:rsid w:val="00B4754B"/>
    <w:rsid w:val="00B508DF"/>
    <w:rsid w:val="00B547B1"/>
    <w:rsid w:val="00B55F27"/>
    <w:rsid w:val="00B57016"/>
    <w:rsid w:val="00B600B7"/>
    <w:rsid w:val="00B60903"/>
    <w:rsid w:val="00B63A25"/>
    <w:rsid w:val="00B63D9A"/>
    <w:rsid w:val="00B659A1"/>
    <w:rsid w:val="00B725DA"/>
    <w:rsid w:val="00B74094"/>
    <w:rsid w:val="00B76B65"/>
    <w:rsid w:val="00B76EE5"/>
    <w:rsid w:val="00B77B98"/>
    <w:rsid w:val="00B80435"/>
    <w:rsid w:val="00B81BB4"/>
    <w:rsid w:val="00B82BED"/>
    <w:rsid w:val="00B86419"/>
    <w:rsid w:val="00B86678"/>
    <w:rsid w:val="00B876C2"/>
    <w:rsid w:val="00B877F8"/>
    <w:rsid w:val="00B9004E"/>
    <w:rsid w:val="00B91354"/>
    <w:rsid w:val="00B9145A"/>
    <w:rsid w:val="00B95A02"/>
    <w:rsid w:val="00B965DC"/>
    <w:rsid w:val="00BA32EE"/>
    <w:rsid w:val="00BA3CF0"/>
    <w:rsid w:val="00BA7B93"/>
    <w:rsid w:val="00BB0E6C"/>
    <w:rsid w:val="00BB1656"/>
    <w:rsid w:val="00BB1EEB"/>
    <w:rsid w:val="00BB79BB"/>
    <w:rsid w:val="00BC13E1"/>
    <w:rsid w:val="00BC2758"/>
    <w:rsid w:val="00BC4C53"/>
    <w:rsid w:val="00BC570C"/>
    <w:rsid w:val="00BC6F81"/>
    <w:rsid w:val="00BC797D"/>
    <w:rsid w:val="00BC7C90"/>
    <w:rsid w:val="00BD149A"/>
    <w:rsid w:val="00BD47E2"/>
    <w:rsid w:val="00BD518E"/>
    <w:rsid w:val="00BD6300"/>
    <w:rsid w:val="00BE13CC"/>
    <w:rsid w:val="00BE15A0"/>
    <w:rsid w:val="00BE237D"/>
    <w:rsid w:val="00BF406D"/>
    <w:rsid w:val="00BF46E2"/>
    <w:rsid w:val="00BF5E80"/>
    <w:rsid w:val="00BF61BC"/>
    <w:rsid w:val="00C02981"/>
    <w:rsid w:val="00C037BD"/>
    <w:rsid w:val="00C047C7"/>
    <w:rsid w:val="00C1053D"/>
    <w:rsid w:val="00C109E9"/>
    <w:rsid w:val="00C13F68"/>
    <w:rsid w:val="00C1418C"/>
    <w:rsid w:val="00C163B1"/>
    <w:rsid w:val="00C20CAF"/>
    <w:rsid w:val="00C217F4"/>
    <w:rsid w:val="00C222EE"/>
    <w:rsid w:val="00C2444C"/>
    <w:rsid w:val="00C26693"/>
    <w:rsid w:val="00C323CD"/>
    <w:rsid w:val="00C33894"/>
    <w:rsid w:val="00C34052"/>
    <w:rsid w:val="00C343A2"/>
    <w:rsid w:val="00C34914"/>
    <w:rsid w:val="00C353BF"/>
    <w:rsid w:val="00C36614"/>
    <w:rsid w:val="00C36739"/>
    <w:rsid w:val="00C376C5"/>
    <w:rsid w:val="00C45817"/>
    <w:rsid w:val="00C45BE7"/>
    <w:rsid w:val="00C47B8D"/>
    <w:rsid w:val="00C52537"/>
    <w:rsid w:val="00C529AA"/>
    <w:rsid w:val="00C557C9"/>
    <w:rsid w:val="00C55A86"/>
    <w:rsid w:val="00C56DB6"/>
    <w:rsid w:val="00C57714"/>
    <w:rsid w:val="00C57AF7"/>
    <w:rsid w:val="00C6065B"/>
    <w:rsid w:val="00C629A8"/>
    <w:rsid w:val="00C630F7"/>
    <w:rsid w:val="00C66278"/>
    <w:rsid w:val="00C66B72"/>
    <w:rsid w:val="00C67E16"/>
    <w:rsid w:val="00C67F4B"/>
    <w:rsid w:val="00C72D66"/>
    <w:rsid w:val="00C73EDD"/>
    <w:rsid w:val="00C74387"/>
    <w:rsid w:val="00C7698F"/>
    <w:rsid w:val="00C80388"/>
    <w:rsid w:val="00C81748"/>
    <w:rsid w:val="00C8189B"/>
    <w:rsid w:val="00C833F0"/>
    <w:rsid w:val="00C84AB8"/>
    <w:rsid w:val="00C8705A"/>
    <w:rsid w:val="00C8754F"/>
    <w:rsid w:val="00C90414"/>
    <w:rsid w:val="00C9100E"/>
    <w:rsid w:val="00C91EED"/>
    <w:rsid w:val="00C9253F"/>
    <w:rsid w:val="00C97582"/>
    <w:rsid w:val="00C97815"/>
    <w:rsid w:val="00CA0474"/>
    <w:rsid w:val="00CA1A89"/>
    <w:rsid w:val="00CA1DC8"/>
    <w:rsid w:val="00CA2686"/>
    <w:rsid w:val="00CA2B8A"/>
    <w:rsid w:val="00CA3C56"/>
    <w:rsid w:val="00CA45C8"/>
    <w:rsid w:val="00CA6335"/>
    <w:rsid w:val="00CB075B"/>
    <w:rsid w:val="00CB1046"/>
    <w:rsid w:val="00CB32BB"/>
    <w:rsid w:val="00CB384C"/>
    <w:rsid w:val="00CB38A2"/>
    <w:rsid w:val="00CB3B7B"/>
    <w:rsid w:val="00CB3CC3"/>
    <w:rsid w:val="00CB4DF7"/>
    <w:rsid w:val="00CC24E0"/>
    <w:rsid w:val="00CC4D01"/>
    <w:rsid w:val="00CC58D5"/>
    <w:rsid w:val="00CC6C67"/>
    <w:rsid w:val="00CD0BB3"/>
    <w:rsid w:val="00CD1A9E"/>
    <w:rsid w:val="00CD1EB5"/>
    <w:rsid w:val="00CE0A43"/>
    <w:rsid w:val="00CF0ED9"/>
    <w:rsid w:val="00CF1493"/>
    <w:rsid w:val="00CF2D5B"/>
    <w:rsid w:val="00CF37F8"/>
    <w:rsid w:val="00CF40C5"/>
    <w:rsid w:val="00CF5EBE"/>
    <w:rsid w:val="00CF755C"/>
    <w:rsid w:val="00D00A9A"/>
    <w:rsid w:val="00D015F9"/>
    <w:rsid w:val="00D02038"/>
    <w:rsid w:val="00D02465"/>
    <w:rsid w:val="00D02BBC"/>
    <w:rsid w:val="00D04E67"/>
    <w:rsid w:val="00D078DF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4AAE"/>
    <w:rsid w:val="00D24DD9"/>
    <w:rsid w:val="00D26838"/>
    <w:rsid w:val="00D268EB"/>
    <w:rsid w:val="00D2703A"/>
    <w:rsid w:val="00D27DD8"/>
    <w:rsid w:val="00D302F2"/>
    <w:rsid w:val="00D30315"/>
    <w:rsid w:val="00D3188D"/>
    <w:rsid w:val="00D341CE"/>
    <w:rsid w:val="00D34BF8"/>
    <w:rsid w:val="00D3552F"/>
    <w:rsid w:val="00D4037D"/>
    <w:rsid w:val="00D419AD"/>
    <w:rsid w:val="00D4266F"/>
    <w:rsid w:val="00D42BDE"/>
    <w:rsid w:val="00D44C67"/>
    <w:rsid w:val="00D45748"/>
    <w:rsid w:val="00D45A26"/>
    <w:rsid w:val="00D47A81"/>
    <w:rsid w:val="00D524E8"/>
    <w:rsid w:val="00D529C9"/>
    <w:rsid w:val="00D545A7"/>
    <w:rsid w:val="00D553B1"/>
    <w:rsid w:val="00D558F0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8741C"/>
    <w:rsid w:val="00D907A0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630"/>
    <w:rsid w:val="00DB32C2"/>
    <w:rsid w:val="00DB38BC"/>
    <w:rsid w:val="00DB3FF6"/>
    <w:rsid w:val="00DB427B"/>
    <w:rsid w:val="00DB4295"/>
    <w:rsid w:val="00DB6102"/>
    <w:rsid w:val="00DB7381"/>
    <w:rsid w:val="00DC1737"/>
    <w:rsid w:val="00DC19B2"/>
    <w:rsid w:val="00DC207F"/>
    <w:rsid w:val="00DC61BA"/>
    <w:rsid w:val="00DD0A54"/>
    <w:rsid w:val="00DD279F"/>
    <w:rsid w:val="00DD46DD"/>
    <w:rsid w:val="00DD5B5D"/>
    <w:rsid w:val="00DD7B42"/>
    <w:rsid w:val="00DE2780"/>
    <w:rsid w:val="00DE3D37"/>
    <w:rsid w:val="00DE3DF7"/>
    <w:rsid w:val="00DE4586"/>
    <w:rsid w:val="00DF0704"/>
    <w:rsid w:val="00DF1CDB"/>
    <w:rsid w:val="00DF40DA"/>
    <w:rsid w:val="00DF45B4"/>
    <w:rsid w:val="00DF6FC0"/>
    <w:rsid w:val="00DF729B"/>
    <w:rsid w:val="00DF7DD4"/>
    <w:rsid w:val="00E00A31"/>
    <w:rsid w:val="00E036D4"/>
    <w:rsid w:val="00E04137"/>
    <w:rsid w:val="00E07F4C"/>
    <w:rsid w:val="00E11684"/>
    <w:rsid w:val="00E129D0"/>
    <w:rsid w:val="00E13B6B"/>
    <w:rsid w:val="00E14DF5"/>
    <w:rsid w:val="00E1603B"/>
    <w:rsid w:val="00E16B33"/>
    <w:rsid w:val="00E207FA"/>
    <w:rsid w:val="00E226BF"/>
    <w:rsid w:val="00E22A38"/>
    <w:rsid w:val="00E23999"/>
    <w:rsid w:val="00E242A3"/>
    <w:rsid w:val="00E306DA"/>
    <w:rsid w:val="00E31857"/>
    <w:rsid w:val="00E45298"/>
    <w:rsid w:val="00E454B7"/>
    <w:rsid w:val="00E47B44"/>
    <w:rsid w:val="00E47DF3"/>
    <w:rsid w:val="00E52C29"/>
    <w:rsid w:val="00E54436"/>
    <w:rsid w:val="00E56A86"/>
    <w:rsid w:val="00E609EF"/>
    <w:rsid w:val="00E6358E"/>
    <w:rsid w:val="00E6630E"/>
    <w:rsid w:val="00E67D83"/>
    <w:rsid w:val="00E71BD2"/>
    <w:rsid w:val="00E72EB0"/>
    <w:rsid w:val="00E72F4A"/>
    <w:rsid w:val="00E744FA"/>
    <w:rsid w:val="00E75460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60FC"/>
    <w:rsid w:val="00EA6266"/>
    <w:rsid w:val="00EA6897"/>
    <w:rsid w:val="00EA7715"/>
    <w:rsid w:val="00EB0F1D"/>
    <w:rsid w:val="00EB16DD"/>
    <w:rsid w:val="00EB27F3"/>
    <w:rsid w:val="00EB5071"/>
    <w:rsid w:val="00EB580A"/>
    <w:rsid w:val="00EB5E38"/>
    <w:rsid w:val="00EB6F55"/>
    <w:rsid w:val="00EB7246"/>
    <w:rsid w:val="00EB75AE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3414"/>
    <w:rsid w:val="00ED5BDD"/>
    <w:rsid w:val="00ED5D97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9D9"/>
    <w:rsid w:val="00EF61D3"/>
    <w:rsid w:val="00F01620"/>
    <w:rsid w:val="00F019CA"/>
    <w:rsid w:val="00F03569"/>
    <w:rsid w:val="00F053E2"/>
    <w:rsid w:val="00F06ACA"/>
    <w:rsid w:val="00F07515"/>
    <w:rsid w:val="00F078C8"/>
    <w:rsid w:val="00F07C4B"/>
    <w:rsid w:val="00F10507"/>
    <w:rsid w:val="00F13621"/>
    <w:rsid w:val="00F146AC"/>
    <w:rsid w:val="00F16859"/>
    <w:rsid w:val="00F16A85"/>
    <w:rsid w:val="00F16CF0"/>
    <w:rsid w:val="00F20054"/>
    <w:rsid w:val="00F20B38"/>
    <w:rsid w:val="00F210DC"/>
    <w:rsid w:val="00F25187"/>
    <w:rsid w:val="00F3071A"/>
    <w:rsid w:val="00F30EF4"/>
    <w:rsid w:val="00F30FD4"/>
    <w:rsid w:val="00F3201F"/>
    <w:rsid w:val="00F331EB"/>
    <w:rsid w:val="00F33360"/>
    <w:rsid w:val="00F34E28"/>
    <w:rsid w:val="00F364A6"/>
    <w:rsid w:val="00F367D0"/>
    <w:rsid w:val="00F36F2C"/>
    <w:rsid w:val="00F41089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DAB"/>
    <w:rsid w:val="00F64915"/>
    <w:rsid w:val="00F65E76"/>
    <w:rsid w:val="00F6606E"/>
    <w:rsid w:val="00F70E64"/>
    <w:rsid w:val="00F71770"/>
    <w:rsid w:val="00F748FF"/>
    <w:rsid w:val="00F77283"/>
    <w:rsid w:val="00F80EE9"/>
    <w:rsid w:val="00F815A2"/>
    <w:rsid w:val="00F82A00"/>
    <w:rsid w:val="00F84321"/>
    <w:rsid w:val="00F85AC0"/>
    <w:rsid w:val="00F90B26"/>
    <w:rsid w:val="00F917C4"/>
    <w:rsid w:val="00F91C39"/>
    <w:rsid w:val="00F95299"/>
    <w:rsid w:val="00F95E22"/>
    <w:rsid w:val="00F9691F"/>
    <w:rsid w:val="00F9795C"/>
    <w:rsid w:val="00FA043C"/>
    <w:rsid w:val="00FA04BD"/>
    <w:rsid w:val="00FA156B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C0674"/>
    <w:rsid w:val="00FC4F8C"/>
    <w:rsid w:val="00FD0F3A"/>
    <w:rsid w:val="00FD40D8"/>
    <w:rsid w:val="00FD57C7"/>
    <w:rsid w:val="00FD59E8"/>
    <w:rsid w:val="00FD6E97"/>
    <w:rsid w:val="00FE0184"/>
    <w:rsid w:val="00FE34D3"/>
    <w:rsid w:val="00FE3BC8"/>
    <w:rsid w:val="00FE3BD3"/>
    <w:rsid w:val="00FE4A8C"/>
    <w:rsid w:val="00FE4C6B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11A38E"/>
  <w14:defaultImageDpi w14:val="300"/>
  <w15:docId w15:val="{3C6B4CD4-39F0-B34E-8959-9770DC1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udio-technica.com/cms/site/c35da94027e94819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dio-technica.com/cms/site/c35da94027e94819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io-technica.com/cms/site/c35da94027e94819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ynemedia.com/audiotechn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FED9-9554-AA45-93D9-0A124FB3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4270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8</cp:revision>
  <cp:lastPrinted>2021-10-20T14:02:00Z</cp:lastPrinted>
  <dcterms:created xsi:type="dcterms:W3CDTF">2022-04-19T15:10:00Z</dcterms:created>
  <dcterms:modified xsi:type="dcterms:W3CDTF">2022-05-24T18:20:00Z</dcterms:modified>
  <cp:category/>
</cp:coreProperties>
</file>