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CB14" w14:textId="567117B7" w:rsidR="00F81455" w:rsidRPr="00C26569" w:rsidRDefault="00F81455" w:rsidP="00605D5F">
      <w:pPr>
        <w:spacing w:line="360" w:lineRule="auto"/>
        <w:rPr>
          <w:rFonts w:ascii="Arial" w:hAnsi="Arial" w:cs="Arial"/>
        </w:rPr>
        <w:sectPr w:rsidR="00F81455" w:rsidRPr="00C26569" w:rsidSect="0067754B">
          <w:headerReference w:type="default" r:id="rId7"/>
          <w:footerReference w:type="even" r:id="rId8"/>
          <w:footerReference w:type="default" r:id="rId9"/>
          <w:type w:val="continuous"/>
          <w:pgSz w:w="12240" w:h="15840"/>
          <w:pgMar w:top="1440" w:right="1080" w:bottom="1440" w:left="1080" w:header="720" w:footer="1080" w:gutter="0"/>
          <w:cols w:space="720"/>
        </w:sectPr>
      </w:pPr>
    </w:p>
    <w:p w14:paraId="225C99D1" w14:textId="77777777" w:rsidR="00F81455" w:rsidRPr="00C26569" w:rsidRDefault="00F81455" w:rsidP="00F81455">
      <w:pPr>
        <w:spacing w:line="360" w:lineRule="auto"/>
        <w:rPr>
          <w:rFonts w:ascii="Arial" w:hAnsi="Arial" w:cs="Arial"/>
        </w:rPr>
      </w:pPr>
    </w:p>
    <w:p w14:paraId="138B2DEB" w14:textId="574EC4D3" w:rsidR="00F81455" w:rsidRPr="0081090A" w:rsidRDefault="00F81455" w:rsidP="0081090A">
      <w:pPr>
        <w:spacing w:line="360" w:lineRule="auto"/>
        <w:jc w:val="center"/>
        <w:rPr>
          <w:rFonts w:ascii="Arial" w:hAnsi="Arial" w:cs="Arial"/>
          <w:b/>
        </w:rPr>
        <w:sectPr w:rsidR="00F81455" w:rsidRPr="0081090A" w:rsidSect="0067754B">
          <w:type w:val="continuous"/>
          <w:pgSz w:w="12240" w:h="15840"/>
          <w:pgMar w:top="1440" w:right="1080" w:bottom="1440" w:left="1080" w:header="720" w:footer="1080" w:gutter="0"/>
          <w:cols w:space="720"/>
        </w:sectPr>
      </w:pPr>
      <w:r w:rsidRPr="0081090A">
        <w:rPr>
          <w:rFonts w:ascii="Arial" w:hAnsi="Arial" w:cs="Arial"/>
          <w:b/>
        </w:rPr>
        <w:t>FOR</w:t>
      </w:r>
      <w:r w:rsidR="00684F93" w:rsidRPr="0081090A">
        <w:rPr>
          <w:rFonts w:ascii="Arial" w:hAnsi="Arial" w:cs="Arial"/>
          <w:b/>
        </w:rPr>
        <w:t xml:space="preserve"> </w:t>
      </w:r>
      <w:r w:rsidRPr="0081090A">
        <w:rPr>
          <w:rFonts w:ascii="Arial" w:hAnsi="Arial" w:cs="Arial"/>
          <w:b/>
        </w:rPr>
        <w:t>IMMEDIATE</w:t>
      </w:r>
      <w:r w:rsidR="00684F93" w:rsidRPr="0081090A">
        <w:rPr>
          <w:rFonts w:ascii="Arial" w:hAnsi="Arial" w:cs="Arial"/>
          <w:b/>
        </w:rPr>
        <w:t xml:space="preserve"> </w:t>
      </w:r>
      <w:r w:rsidRPr="0081090A">
        <w:rPr>
          <w:rFonts w:ascii="Arial" w:hAnsi="Arial" w:cs="Arial"/>
          <w:b/>
        </w:rPr>
        <w:t>RELEASE</w:t>
      </w:r>
    </w:p>
    <w:p w14:paraId="6F98D1F9" w14:textId="77777777" w:rsidR="003E17F8" w:rsidRPr="0081090A" w:rsidRDefault="003E17F8" w:rsidP="00C26569">
      <w:pPr>
        <w:autoSpaceDE w:val="0"/>
        <w:autoSpaceDN w:val="0"/>
        <w:adjustRightInd w:val="0"/>
        <w:spacing w:line="360" w:lineRule="auto"/>
        <w:rPr>
          <w:rFonts w:ascii="Arial" w:hAnsi="Arial" w:cs="Arial"/>
          <w:b/>
          <w:sz w:val="28"/>
        </w:rPr>
      </w:pPr>
    </w:p>
    <w:p w14:paraId="28088F6C" w14:textId="10325285" w:rsidR="00F81455" w:rsidRDefault="004C5F57" w:rsidP="005B18C3">
      <w:pPr>
        <w:autoSpaceDE w:val="0"/>
        <w:autoSpaceDN w:val="0"/>
        <w:adjustRightInd w:val="0"/>
        <w:spacing w:line="360" w:lineRule="auto"/>
        <w:jc w:val="center"/>
        <w:rPr>
          <w:rFonts w:ascii="Arial" w:eastAsia="Times New Roman" w:hAnsi="Arial" w:cs="Arial"/>
          <w:b/>
          <w:bCs/>
          <w:color w:val="000000"/>
          <w:sz w:val="28"/>
        </w:rPr>
      </w:pPr>
      <w:r w:rsidRPr="004C5F57">
        <w:rPr>
          <w:rFonts w:ascii="Arial" w:eastAsia="Times New Roman" w:hAnsi="Arial" w:cs="Arial"/>
          <w:b/>
          <w:bCs/>
          <w:color w:val="000000"/>
          <w:sz w:val="28"/>
        </w:rPr>
        <w:t xml:space="preserve">Violet Audio </w:t>
      </w:r>
      <w:r w:rsidR="00383E9F">
        <w:rPr>
          <w:rFonts w:ascii="Arial" w:eastAsia="Times New Roman" w:hAnsi="Arial" w:cs="Arial"/>
          <w:b/>
          <w:bCs/>
          <w:color w:val="000000"/>
          <w:sz w:val="28"/>
        </w:rPr>
        <w:t>US</w:t>
      </w:r>
      <w:r w:rsidRPr="004C5F57">
        <w:rPr>
          <w:rFonts w:ascii="Arial" w:eastAsia="Times New Roman" w:hAnsi="Arial" w:cs="Arial"/>
          <w:b/>
          <w:bCs/>
          <w:color w:val="000000"/>
          <w:sz w:val="28"/>
        </w:rPr>
        <w:t xml:space="preserve"> </w:t>
      </w:r>
      <w:r w:rsidR="003D24A5" w:rsidRPr="003D24A5">
        <w:rPr>
          <w:rFonts w:ascii="Arial" w:eastAsia="Times New Roman" w:hAnsi="Arial" w:cs="Arial"/>
          <w:b/>
          <w:bCs/>
          <w:color w:val="000000"/>
          <w:sz w:val="28"/>
        </w:rPr>
        <w:t xml:space="preserve">launches to support North American </w:t>
      </w:r>
      <w:r w:rsidR="003D24A5">
        <w:rPr>
          <w:rFonts w:ascii="Arial" w:eastAsia="Times New Roman" w:hAnsi="Arial" w:cs="Arial"/>
          <w:b/>
          <w:bCs/>
          <w:color w:val="000000"/>
          <w:sz w:val="28"/>
        </w:rPr>
        <w:t>initiative in l</w:t>
      </w:r>
      <w:r w:rsidR="003D24A5" w:rsidRPr="003D24A5">
        <w:rPr>
          <w:rFonts w:ascii="Arial" w:eastAsia="Times New Roman" w:hAnsi="Arial" w:cs="Arial"/>
          <w:b/>
          <w:bCs/>
          <w:color w:val="000000"/>
          <w:sz w:val="28"/>
        </w:rPr>
        <w:t xml:space="preserve">ive </w:t>
      </w:r>
      <w:r w:rsidR="003D24A5">
        <w:rPr>
          <w:rFonts w:ascii="Arial" w:eastAsia="Times New Roman" w:hAnsi="Arial" w:cs="Arial"/>
          <w:b/>
          <w:bCs/>
          <w:color w:val="000000"/>
          <w:sz w:val="28"/>
        </w:rPr>
        <w:t>s</w:t>
      </w:r>
      <w:r w:rsidR="003D24A5" w:rsidRPr="003D24A5">
        <w:rPr>
          <w:rFonts w:ascii="Arial" w:eastAsia="Times New Roman" w:hAnsi="Arial" w:cs="Arial"/>
          <w:b/>
          <w:bCs/>
          <w:color w:val="000000"/>
          <w:sz w:val="28"/>
        </w:rPr>
        <w:t>ound</w:t>
      </w:r>
      <w:r w:rsidR="003D24A5">
        <w:rPr>
          <w:rFonts w:ascii="Arial" w:eastAsia="Times New Roman" w:hAnsi="Arial" w:cs="Arial"/>
          <w:b/>
          <w:bCs/>
          <w:color w:val="000000"/>
          <w:sz w:val="28"/>
        </w:rPr>
        <w:t xml:space="preserve"> </w:t>
      </w:r>
    </w:p>
    <w:p w14:paraId="1D29BBBE" w14:textId="77777777" w:rsidR="003E17F8" w:rsidRPr="0081090A" w:rsidRDefault="003E17F8" w:rsidP="00C26569">
      <w:pPr>
        <w:autoSpaceDE w:val="0"/>
        <w:autoSpaceDN w:val="0"/>
        <w:adjustRightInd w:val="0"/>
        <w:spacing w:line="360" w:lineRule="auto"/>
        <w:jc w:val="center"/>
        <w:rPr>
          <w:rFonts w:ascii="Arial" w:hAnsi="Arial" w:cs="Arial"/>
          <w:i/>
        </w:rPr>
      </w:pPr>
    </w:p>
    <w:p w14:paraId="054292F3" w14:textId="7C7025DD" w:rsidR="00707D1A" w:rsidRPr="0081090A" w:rsidRDefault="00F81455" w:rsidP="0081090A">
      <w:pPr>
        <w:autoSpaceDE w:val="0"/>
        <w:autoSpaceDN w:val="0"/>
        <w:adjustRightInd w:val="0"/>
        <w:spacing w:line="360" w:lineRule="auto"/>
        <w:jc w:val="center"/>
        <w:rPr>
          <w:rFonts w:ascii="Arial" w:hAnsi="Arial" w:cs="Arial"/>
        </w:rPr>
      </w:pPr>
      <w:r w:rsidRPr="0081090A">
        <w:rPr>
          <w:rFonts w:ascii="Arial" w:hAnsi="Arial" w:cs="Arial"/>
        </w:rPr>
        <w:t>—</w:t>
      </w:r>
      <w:r w:rsidR="00684F93" w:rsidRPr="0081090A">
        <w:rPr>
          <w:rFonts w:ascii="Arial" w:hAnsi="Arial" w:cs="Arial"/>
        </w:rPr>
        <w:t xml:space="preserve"> </w:t>
      </w:r>
      <w:r w:rsidR="004C5F57" w:rsidRPr="004C5F57">
        <w:rPr>
          <w:rFonts w:ascii="Arial" w:hAnsi="Arial" w:cs="Arial"/>
        </w:rPr>
        <w:t xml:space="preserve">New company led by industry veteran Phil Wagner to support rollout of </w:t>
      </w:r>
      <w:proofErr w:type="spellStart"/>
      <w:r w:rsidR="004C5F57" w:rsidRPr="004C5F57">
        <w:rPr>
          <w:rFonts w:ascii="Arial" w:hAnsi="Arial" w:cs="Arial"/>
        </w:rPr>
        <w:t>dMix</w:t>
      </w:r>
      <w:proofErr w:type="spellEnd"/>
      <w:r w:rsidR="004C5F57" w:rsidRPr="004C5F57">
        <w:rPr>
          <w:rFonts w:ascii="Arial" w:hAnsi="Arial" w:cs="Arial"/>
        </w:rPr>
        <w:t xml:space="preserve"> 128 mixing platform across live sound and integration markets</w:t>
      </w:r>
      <w:r w:rsidR="00684F93" w:rsidRPr="0081090A">
        <w:rPr>
          <w:rFonts w:ascii="Arial" w:hAnsi="Arial" w:cs="Arial"/>
        </w:rPr>
        <w:t xml:space="preserve"> </w:t>
      </w:r>
      <w:r w:rsidR="00707D1A" w:rsidRPr="0081090A">
        <w:rPr>
          <w:rFonts w:ascii="Arial" w:hAnsi="Arial" w:cs="Arial"/>
        </w:rPr>
        <w:t>—</w:t>
      </w:r>
    </w:p>
    <w:p w14:paraId="07D7E9D1" w14:textId="5B316E52" w:rsidR="00F81455" w:rsidRPr="0081090A" w:rsidRDefault="00F81455" w:rsidP="0081090A">
      <w:pPr>
        <w:autoSpaceDE w:val="0"/>
        <w:autoSpaceDN w:val="0"/>
        <w:adjustRightInd w:val="0"/>
        <w:spacing w:line="360" w:lineRule="auto"/>
        <w:rPr>
          <w:rFonts w:ascii="Arial" w:hAnsi="Arial" w:cs="Arial"/>
          <w:i/>
        </w:rPr>
      </w:pPr>
    </w:p>
    <w:p w14:paraId="4AEFF478" w14:textId="6FAD6EBD" w:rsidR="004C5F57" w:rsidRDefault="00CF44FC" w:rsidP="004C5F57">
      <w:pPr>
        <w:autoSpaceDE w:val="0"/>
        <w:autoSpaceDN w:val="0"/>
        <w:adjustRightInd w:val="0"/>
        <w:spacing w:line="360" w:lineRule="auto"/>
        <w:rPr>
          <w:rFonts w:ascii="Arial" w:hAnsi="Arial" w:cs="Arial"/>
        </w:rPr>
      </w:pPr>
      <w:proofErr w:type="spellStart"/>
      <w:r w:rsidRPr="003A0DE8">
        <w:rPr>
          <w:rFonts w:ascii="Arial" w:hAnsi="Arial" w:cs="Arial"/>
          <w:i/>
          <w:iCs/>
        </w:rPr>
        <w:t>InfoComm</w:t>
      </w:r>
      <w:proofErr w:type="spellEnd"/>
      <w:r w:rsidRPr="003A0DE8">
        <w:rPr>
          <w:rFonts w:ascii="Arial" w:hAnsi="Arial" w:cs="Arial"/>
          <w:i/>
          <w:iCs/>
        </w:rPr>
        <w:t xml:space="preserve">, Las Vegas, NV, June 17, 2026 – </w:t>
      </w:r>
      <w:r w:rsidR="004C5F57" w:rsidRPr="004C5F57">
        <w:rPr>
          <w:rFonts w:ascii="Arial" w:hAnsi="Arial" w:cs="Arial"/>
        </w:rPr>
        <w:t>Violet Audio</w:t>
      </w:r>
      <w:r w:rsidR="0097666D">
        <w:rPr>
          <w:rFonts w:ascii="Arial" w:hAnsi="Arial" w:cs="Arial"/>
        </w:rPr>
        <w:t xml:space="preserve"> </w:t>
      </w:r>
      <w:r w:rsidR="00F30BB1" w:rsidRPr="00F30BB1">
        <w:rPr>
          <w:rFonts w:ascii="Arial" w:hAnsi="Arial" w:cs="Arial"/>
        </w:rPr>
        <w:t xml:space="preserve">(Melbourne, Australia) announces the formation of </w:t>
      </w:r>
      <w:r w:rsidR="00F30BB1" w:rsidRPr="00F30BB1">
        <w:rPr>
          <w:rFonts w:ascii="Arial" w:hAnsi="Arial" w:cs="Arial"/>
          <w:b/>
        </w:rPr>
        <w:t xml:space="preserve">Violet Audio </w:t>
      </w:r>
      <w:r w:rsidR="00383E9F">
        <w:rPr>
          <w:rFonts w:ascii="Arial" w:hAnsi="Arial" w:cs="Arial"/>
          <w:b/>
        </w:rPr>
        <w:t>US</w:t>
      </w:r>
      <w:r>
        <w:rPr>
          <w:rFonts w:ascii="Arial" w:hAnsi="Arial" w:cs="Arial"/>
          <w:b/>
        </w:rPr>
        <w:t xml:space="preserve"> </w:t>
      </w:r>
      <w:r>
        <w:rPr>
          <w:rFonts w:ascii="Arial" w:hAnsi="Arial" w:cs="Arial"/>
        </w:rPr>
        <w:t xml:space="preserve">(booth </w:t>
      </w:r>
      <w:r w:rsidRPr="00080576">
        <w:rPr>
          <w:rFonts w:ascii="Arial" w:hAnsi="Arial" w:cs="Arial"/>
        </w:rPr>
        <w:t>N7117</w:t>
      </w:r>
      <w:r>
        <w:rPr>
          <w:rFonts w:ascii="Arial" w:hAnsi="Arial" w:cs="Arial"/>
        </w:rPr>
        <w:t>)</w:t>
      </w:r>
      <w:r w:rsidR="00F30BB1" w:rsidRPr="00F30BB1">
        <w:rPr>
          <w:rFonts w:ascii="Arial" w:hAnsi="Arial" w:cs="Arial"/>
        </w:rPr>
        <w:t xml:space="preserve">, </w:t>
      </w:r>
      <w:r w:rsidR="004C5F57" w:rsidRPr="004C5F57">
        <w:rPr>
          <w:rFonts w:ascii="Arial" w:hAnsi="Arial" w:cs="Arial"/>
        </w:rPr>
        <w:t xml:space="preserve">a new distribution company established to bring the company’s professional audio solutions to the North American </w:t>
      </w:r>
      <w:r w:rsidR="009D1875">
        <w:rPr>
          <w:rFonts w:ascii="Arial" w:hAnsi="Arial" w:cs="Arial"/>
        </w:rPr>
        <w:t xml:space="preserve">live sound </w:t>
      </w:r>
      <w:r w:rsidR="004C5F57" w:rsidRPr="004C5F57">
        <w:rPr>
          <w:rFonts w:ascii="Arial" w:hAnsi="Arial" w:cs="Arial"/>
        </w:rPr>
        <w:t xml:space="preserve">market. </w:t>
      </w:r>
      <w:r w:rsidR="0097666D">
        <w:rPr>
          <w:rFonts w:ascii="Arial" w:hAnsi="Arial" w:cs="Arial"/>
        </w:rPr>
        <w:t>I</w:t>
      </w:r>
      <w:r w:rsidR="004C5F57" w:rsidRPr="004C5F57">
        <w:rPr>
          <w:rFonts w:ascii="Arial" w:hAnsi="Arial" w:cs="Arial"/>
        </w:rPr>
        <w:t>ndustry veteran Phil Wagner</w:t>
      </w:r>
      <w:r w:rsidR="00295B26">
        <w:rPr>
          <w:rFonts w:ascii="Arial" w:hAnsi="Arial" w:cs="Arial"/>
        </w:rPr>
        <w:t xml:space="preserve"> </w:t>
      </w:r>
      <w:r w:rsidR="00C00B32">
        <w:rPr>
          <w:rFonts w:ascii="Arial" w:hAnsi="Arial" w:cs="Arial"/>
        </w:rPr>
        <w:t xml:space="preserve">is </w:t>
      </w:r>
      <w:r w:rsidR="00963B5C">
        <w:rPr>
          <w:rFonts w:ascii="Arial" w:hAnsi="Arial" w:cs="Arial"/>
        </w:rPr>
        <w:t>President</w:t>
      </w:r>
      <w:r w:rsidR="00640718">
        <w:rPr>
          <w:rFonts w:ascii="Arial" w:hAnsi="Arial" w:cs="Arial"/>
        </w:rPr>
        <w:t>/CEO</w:t>
      </w:r>
      <w:r w:rsidR="00963B5C">
        <w:rPr>
          <w:rFonts w:ascii="Arial" w:hAnsi="Arial" w:cs="Arial"/>
        </w:rPr>
        <w:t xml:space="preserve"> of</w:t>
      </w:r>
      <w:r w:rsidR="00672BC5">
        <w:rPr>
          <w:rFonts w:ascii="Arial" w:hAnsi="Arial" w:cs="Arial"/>
        </w:rPr>
        <w:t xml:space="preserve"> </w:t>
      </w:r>
      <w:r w:rsidR="004C5F57" w:rsidRPr="004C5F57">
        <w:rPr>
          <w:rFonts w:ascii="Arial" w:hAnsi="Arial" w:cs="Arial"/>
        </w:rPr>
        <w:t>the new entity</w:t>
      </w:r>
      <w:r w:rsidR="0097666D">
        <w:rPr>
          <w:rFonts w:ascii="Arial" w:hAnsi="Arial" w:cs="Arial"/>
        </w:rPr>
        <w:t>,</w:t>
      </w:r>
      <w:r w:rsidR="004C5F57" w:rsidRPr="004C5F57">
        <w:rPr>
          <w:rFonts w:ascii="Arial" w:hAnsi="Arial" w:cs="Arial"/>
        </w:rPr>
        <w:t xml:space="preserve"> </w:t>
      </w:r>
      <w:r w:rsidR="00295B26">
        <w:rPr>
          <w:rFonts w:ascii="Arial" w:hAnsi="Arial" w:cs="Arial"/>
        </w:rPr>
        <w:t xml:space="preserve">which </w:t>
      </w:r>
      <w:r w:rsidR="004C5F57" w:rsidRPr="004C5F57">
        <w:rPr>
          <w:rFonts w:ascii="Arial" w:hAnsi="Arial" w:cs="Arial"/>
        </w:rPr>
        <w:t xml:space="preserve">will oversee </w:t>
      </w:r>
      <w:r w:rsidR="00963B5C">
        <w:rPr>
          <w:rFonts w:ascii="Arial" w:hAnsi="Arial" w:cs="Arial"/>
        </w:rPr>
        <w:t>sales</w:t>
      </w:r>
      <w:r w:rsidR="00217AEC">
        <w:rPr>
          <w:rFonts w:ascii="Arial" w:hAnsi="Arial" w:cs="Arial"/>
        </w:rPr>
        <w:t xml:space="preserve">, </w:t>
      </w:r>
      <w:r w:rsidR="00963B5C">
        <w:rPr>
          <w:rFonts w:ascii="Arial" w:hAnsi="Arial" w:cs="Arial"/>
        </w:rPr>
        <w:t xml:space="preserve">marketing, </w:t>
      </w:r>
      <w:r w:rsidR="004C5F57" w:rsidRPr="004C5F57">
        <w:rPr>
          <w:rFonts w:ascii="Arial" w:hAnsi="Arial" w:cs="Arial"/>
        </w:rPr>
        <w:t>training</w:t>
      </w:r>
      <w:r w:rsidR="00F66B2E">
        <w:rPr>
          <w:rFonts w:ascii="Arial" w:hAnsi="Arial" w:cs="Arial"/>
        </w:rPr>
        <w:t xml:space="preserve"> and </w:t>
      </w:r>
      <w:r w:rsidR="004C5F57" w:rsidRPr="004C5F57">
        <w:rPr>
          <w:rFonts w:ascii="Arial" w:hAnsi="Arial" w:cs="Arial"/>
        </w:rPr>
        <w:t xml:space="preserve">support for </w:t>
      </w:r>
      <w:r w:rsidR="00963B5C">
        <w:rPr>
          <w:rFonts w:ascii="Arial" w:hAnsi="Arial" w:cs="Arial"/>
        </w:rPr>
        <w:t xml:space="preserve">the </w:t>
      </w:r>
      <w:r w:rsidR="00217AEC">
        <w:rPr>
          <w:rFonts w:ascii="Arial" w:hAnsi="Arial" w:cs="Arial"/>
        </w:rPr>
        <w:t xml:space="preserve">evolving </w:t>
      </w:r>
      <w:r w:rsidR="004C5F57" w:rsidRPr="004C5F57">
        <w:rPr>
          <w:rFonts w:ascii="Arial" w:hAnsi="Arial" w:cs="Arial"/>
        </w:rPr>
        <w:t>Violet Audio product</w:t>
      </w:r>
      <w:r w:rsidR="00963B5C">
        <w:rPr>
          <w:rFonts w:ascii="Arial" w:hAnsi="Arial" w:cs="Arial"/>
        </w:rPr>
        <w:t xml:space="preserve"> range</w:t>
      </w:r>
      <w:r w:rsidR="004C5F57" w:rsidRPr="004C5F57">
        <w:rPr>
          <w:rFonts w:ascii="Arial" w:hAnsi="Arial" w:cs="Arial"/>
        </w:rPr>
        <w:t xml:space="preserve"> across the United States, Canada and Mexico. </w:t>
      </w:r>
    </w:p>
    <w:p w14:paraId="4ACC766A" w14:textId="77777777" w:rsidR="005B18C3" w:rsidRPr="004C5F57" w:rsidRDefault="005B18C3" w:rsidP="004C5F57">
      <w:pPr>
        <w:autoSpaceDE w:val="0"/>
        <w:autoSpaceDN w:val="0"/>
        <w:adjustRightInd w:val="0"/>
        <w:spacing w:line="360" w:lineRule="auto"/>
        <w:rPr>
          <w:rFonts w:ascii="Arial" w:hAnsi="Arial" w:cs="Arial"/>
        </w:rPr>
      </w:pPr>
    </w:p>
    <w:p w14:paraId="72826C18" w14:textId="7B98A4EE" w:rsidR="004C5F57" w:rsidRDefault="004C5F57" w:rsidP="004C5F57">
      <w:pPr>
        <w:autoSpaceDE w:val="0"/>
        <w:autoSpaceDN w:val="0"/>
        <w:adjustRightInd w:val="0"/>
        <w:spacing w:line="360" w:lineRule="auto"/>
        <w:rPr>
          <w:rFonts w:ascii="Arial" w:hAnsi="Arial" w:cs="Arial"/>
        </w:rPr>
      </w:pPr>
      <w:r w:rsidRPr="004C5F57">
        <w:rPr>
          <w:rFonts w:ascii="Arial" w:hAnsi="Arial" w:cs="Arial"/>
        </w:rPr>
        <w:t xml:space="preserve">Violet Audio </w:t>
      </w:r>
      <w:r w:rsidR="00383E9F">
        <w:rPr>
          <w:rFonts w:ascii="Arial" w:hAnsi="Arial" w:cs="Arial"/>
        </w:rPr>
        <w:t>US</w:t>
      </w:r>
      <w:r w:rsidRPr="004C5F57">
        <w:rPr>
          <w:rFonts w:ascii="Arial" w:hAnsi="Arial" w:cs="Arial"/>
        </w:rPr>
        <w:t xml:space="preserve"> will fo</w:t>
      </w:r>
      <w:r w:rsidRPr="00F66B2E">
        <w:rPr>
          <w:rFonts w:ascii="Arial" w:hAnsi="Arial" w:cs="Arial"/>
        </w:rPr>
        <w:t xml:space="preserve">cus initially on the rollout of the </w:t>
      </w:r>
      <w:proofErr w:type="spellStart"/>
      <w:r w:rsidRPr="00F66B2E">
        <w:rPr>
          <w:rFonts w:ascii="Arial" w:hAnsi="Arial" w:cs="Arial"/>
        </w:rPr>
        <w:t>dMix</w:t>
      </w:r>
      <w:proofErr w:type="spellEnd"/>
      <w:r w:rsidRPr="00F66B2E">
        <w:rPr>
          <w:rFonts w:ascii="Arial" w:hAnsi="Arial" w:cs="Arial"/>
        </w:rPr>
        <w:t xml:space="preserve"> 128, a high-performance live mixing platform designed to deliver advanced processing power and flexibility at a highly competitive price </w:t>
      </w:r>
      <w:r w:rsidRPr="0040458C">
        <w:rPr>
          <w:rFonts w:ascii="Arial" w:hAnsi="Arial" w:cs="Arial"/>
        </w:rPr>
        <w:t>point. The</w:t>
      </w:r>
      <w:r w:rsidRPr="004C5F57">
        <w:rPr>
          <w:rFonts w:ascii="Arial" w:hAnsi="Arial" w:cs="Arial"/>
        </w:rPr>
        <w:t xml:space="preserve"> product will begin shipping in June through select pro audio dealers and </w:t>
      </w:r>
      <w:r w:rsidR="008601D7">
        <w:rPr>
          <w:rFonts w:ascii="Arial" w:hAnsi="Arial" w:cs="Arial"/>
        </w:rPr>
        <w:t xml:space="preserve">system </w:t>
      </w:r>
      <w:r w:rsidRPr="004C5F57">
        <w:rPr>
          <w:rFonts w:ascii="Arial" w:hAnsi="Arial" w:cs="Arial"/>
        </w:rPr>
        <w:t>integrators.</w:t>
      </w:r>
    </w:p>
    <w:p w14:paraId="7FECB057" w14:textId="77777777" w:rsidR="005B18C3" w:rsidRPr="004C5F57" w:rsidRDefault="005B18C3" w:rsidP="004C5F57">
      <w:pPr>
        <w:autoSpaceDE w:val="0"/>
        <w:autoSpaceDN w:val="0"/>
        <w:adjustRightInd w:val="0"/>
        <w:spacing w:line="360" w:lineRule="auto"/>
        <w:rPr>
          <w:rFonts w:ascii="Arial" w:hAnsi="Arial" w:cs="Arial"/>
        </w:rPr>
      </w:pPr>
    </w:p>
    <w:p w14:paraId="1079D706" w14:textId="15536EE7" w:rsidR="004C5F57" w:rsidRDefault="004C5F57" w:rsidP="004C5F57">
      <w:pPr>
        <w:autoSpaceDE w:val="0"/>
        <w:autoSpaceDN w:val="0"/>
        <w:adjustRightInd w:val="0"/>
        <w:spacing w:line="360" w:lineRule="auto"/>
        <w:rPr>
          <w:rFonts w:ascii="Arial" w:hAnsi="Arial" w:cs="Arial"/>
        </w:rPr>
      </w:pPr>
      <w:r w:rsidRPr="004C5F57">
        <w:rPr>
          <w:rFonts w:ascii="Arial" w:hAnsi="Arial" w:cs="Arial"/>
        </w:rPr>
        <w:t xml:space="preserve">Violet Audio </w:t>
      </w:r>
      <w:r w:rsidR="00383E9F">
        <w:rPr>
          <w:rFonts w:ascii="Arial" w:hAnsi="Arial" w:cs="Arial"/>
        </w:rPr>
        <w:t>US</w:t>
      </w:r>
      <w:r w:rsidRPr="004C5F57">
        <w:rPr>
          <w:rFonts w:ascii="Arial" w:hAnsi="Arial" w:cs="Arial"/>
        </w:rPr>
        <w:t xml:space="preserve">’s launch reflects a broader global expansion strategy for the brand, following a new partnership with the company’s headquarters. The </w:t>
      </w:r>
      <w:proofErr w:type="spellStart"/>
      <w:r w:rsidRPr="004C5F57">
        <w:rPr>
          <w:rFonts w:ascii="Arial" w:hAnsi="Arial" w:cs="Arial"/>
        </w:rPr>
        <w:t>dMix</w:t>
      </w:r>
      <w:proofErr w:type="spellEnd"/>
      <w:r w:rsidRPr="004C5F57">
        <w:rPr>
          <w:rFonts w:ascii="Arial" w:hAnsi="Arial" w:cs="Arial"/>
        </w:rPr>
        <w:t xml:space="preserve"> platform is the latest and most advanced implementation of technology developed by founder Danny Olesh, a live sound </w:t>
      </w:r>
      <w:r w:rsidRPr="004C5F57">
        <w:rPr>
          <w:rFonts w:ascii="Arial" w:hAnsi="Arial" w:cs="Arial"/>
        </w:rPr>
        <w:lastRenderedPageBreak/>
        <w:t xml:space="preserve">engineer who has deployed earlier versions of the system </w:t>
      </w:r>
      <w:r w:rsidR="004E5A93">
        <w:rPr>
          <w:rFonts w:ascii="Arial" w:hAnsi="Arial" w:cs="Arial"/>
        </w:rPr>
        <w:t>for</w:t>
      </w:r>
      <w:r w:rsidRPr="004C5F57">
        <w:rPr>
          <w:rFonts w:ascii="Arial" w:hAnsi="Arial" w:cs="Arial"/>
        </w:rPr>
        <w:t xml:space="preserve"> real-world production environments. </w:t>
      </w:r>
    </w:p>
    <w:p w14:paraId="5693D061" w14:textId="77777777" w:rsidR="005B18C3" w:rsidRPr="004C5F57" w:rsidRDefault="005B18C3" w:rsidP="004C5F57">
      <w:pPr>
        <w:autoSpaceDE w:val="0"/>
        <w:autoSpaceDN w:val="0"/>
        <w:adjustRightInd w:val="0"/>
        <w:spacing w:line="360" w:lineRule="auto"/>
        <w:rPr>
          <w:rFonts w:ascii="Arial" w:hAnsi="Arial" w:cs="Arial"/>
        </w:rPr>
      </w:pPr>
    </w:p>
    <w:p w14:paraId="2D3AAFDD" w14:textId="1262246C" w:rsidR="004C5F57" w:rsidRDefault="004C5F57" w:rsidP="004C5F57">
      <w:pPr>
        <w:autoSpaceDE w:val="0"/>
        <w:autoSpaceDN w:val="0"/>
        <w:adjustRightInd w:val="0"/>
        <w:spacing w:line="360" w:lineRule="auto"/>
        <w:rPr>
          <w:rFonts w:ascii="Arial" w:hAnsi="Arial" w:cs="Arial"/>
        </w:rPr>
      </w:pPr>
      <w:r w:rsidRPr="004C5F57">
        <w:rPr>
          <w:rFonts w:ascii="Arial" w:hAnsi="Arial" w:cs="Arial"/>
        </w:rPr>
        <w:t xml:space="preserve">“From the outset, it was clear that Phil not only understood the technology, but also how to position it effectively in the market,” said Danny Olesh. “He has spent decades working with leading audio brands and building strong relationships across the industry, so he knows what </w:t>
      </w:r>
      <w:r w:rsidR="005B29C0">
        <w:rPr>
          <w:rFonts w:ascii="Arial" w:hAnsi="Arial" w:cs="Arial"/>
        </w:rPr>
        <w:t xml:space="preserve">is </w:t>
      </w:r>
      <w:r w:rsidRPr="004C5F57">
        <w:rPr>
          <w:rFonts w:ascii="Arial" w:hAnsi="Arial" w:cs="Arial"/>
        </w:rPr>
        <w:t>expect</w:t>
      </w:r>
      <w:r w:rsidR="005B29C0">
        <w:rPr>
          <w:rFonts w:ascii="Arial" w:hAnsi="Arial" w:cs="Arial"/>
        </w:rPr>
        <w:t>ed</w:t>
      </w:r>
      <w:r w:rsidRPr="004C5F57">
        <w:rPr>
          <w:rFonts w:ascii="Arial" w:hAnsi="Arial" w:cs="Arial"/>
        </w:rPr>
        <w:t xml:space="preserve"> in terms of performance, </w:t>
      </w:r>
      <w:r w:rsidR="00255E27">
        <w:rPr>
          <w:rFonts w:ascii="Arial" w:hAnsi="Arial" w:cs="Arial"/>
        </w:rPr>
        <w:t xml:space="preserve">reliability and </w:t>
      </w:r>
      <w:r w:rsidRPr="004C5F57">
        <w:rPr>
          <w:rFonts w:ascii="Arial" w:hAnsi="Arial" w:cs="Arial"/>
        </w:rPr>
        <w:t xml:space="preserve">support. As we expand into North America, having someone who can translate </w:t>
      </w:r>
      <w:r w:rsidRPr="00963B5C">
        <w:rPr>
          <w:rFonts w:ascii="Arial" w:hAnsi="Arial" w:cs="Arial"/>
        </w:rPr>
        <w:t xml:space="preserve">that value into real-world applications for </w:t>
      </w:r>
      <w:r w:rsidR="00963B5C" w:rsidRPr="00963B5C">
        <w:rPr>
          <w:rFonts w:ascii="Arial" w:hAnsi="Arial" w:cs="Arial"/>
        </w:rPr>
        <w:t xml:space="preserve">our </w:t>
      </w:r>
      <w:r w:rsidR="00B83A55" w:rsidRPr="00F30BB1">
        <w:rPr>
          <w:rFonts w:ascii="Arial" w:hAnsi="Arial" w:cs="Arial"/>
        </w:rPr>
        <w:t>r</w:t>
      </w:r>
      <w:r w:rsidRPr="00963B5C">
        <w:rPr>
          <w:rFonts w:ascii="Arial" w:hAnsi="Arial" w:cs="Arial"/>
        </w:rPr>
        <w:t xml:space="preserve">etail </w:t>
      </w:r>
      <w:r w:rsidR="00B83A55" w:rsidRPr="00F30BB1">
        <w:rPr>
          <w:rFonts w:ascii="Arial" w:hAnsi="Arial" w:cs="Arial"/>
        </w:rPr>
        <w:t>p</w:t>
      </w:r>
      <w:r w:rsidRPr="00963B5C">
        <w:rPr>
          <w:rFonts w:ascii="Arial" w:hAnsi="Arial" w:cs="Arial"/>
        </w:rPr>
        <w:t>artners</w:t>
      </w:r>
      <w:r w:rsidR="00CD241B" w:rsidRPr="00963B5C">
        <w:rPr>
          <w:rFonts w:ascii="Arial" w:hAnsi="Arial" w:cs="Arial"/>
        </w:rPr>
        <w:t xml:space="preserve">, </w:t>
      </w:r>
      <w:r w:rsidR="006227E5">
        <w:rPr>
          <w:rFonts w:ascii="Arial" w:hAnsi="Arial" w:cs="Arial"/>
        </w:rPr>
        <w:t>sound compan</w:t>
      </w:r>
      <w:r w:rsidR="00DD4DF5">
        <w:rPr>
          <w:rFonts w:ascii="Arial" w:hAnsi="Arial" w:cs="Arial"/>
        </w:rPr>
        <w:t>ies</w:t>
      </w:r>
      <w:r w:rsidR="00737984">
        <w:rPr>
          <w:rFonts w:ascii="Arial" w:hAnsi="Arial" w:cs="Arial"/>
        </w:rPr>
        <w:t>,</w:t>
      </w:r>
      <w:r w:rsidR="006227E5">
        <w:rPr>
          <w:rFonts w:ascii="Arial" w:hAnsi="Arial" w:cs="Arial"/>
        </w:rPr>
        <w:t xml:space="preserve"> </w:t>
      </w:r>
      <w:r w:rsidR="00B83A55" w:rsidRPr="00963B5C">
        <w:rPr>
          <w:rFonts w:ascii="Arial" w:hAnsi="Arial" w:cs="Arial"/>
        </w:rPr>
        <w:t>integration firms</w:t>
      </w:r>
      <w:r w:rsidRPr="00963B5C">
        <w:rPr>
          <w:rFonts w:ascii="Arial" w:hAnsi="Arial" w:cs="Arial"/>
        </w:rPr>
        <w:t xml:space="preserve"> and audio engineers made</w:t>
      </w:r>
      <w:r w:rsidRPr="004C5F57">
        <w:rPr>
          <w:rFonts w:ascii="Arial" w:hAnsi="Arial" w:cs="Arial"/>
        </w:rPr>
        <w:t xml:space="preserve"> him the right choice to lead the effort.</w:t>
      </w:r>
      <w:r w:rsidR="00963B5C">
        <w:rPr>
          <w:rFonts w:ascii="Arial" w:hAnsi="Arial" w:cs="Arial"/>
        </w:rPr>
        <w:t>”</w:t>
      </w:r>
    </w:p>
    <w:p w14:paraId="6F1E0ED2" w14:textId="77777777" w:rsidR="005B18C3" w:rsidRPr="004C5F57" w:rsidRDefault="005B18C3" w:rsidP="004C5F57">
      <w:pPr>
        <w:autoSpaceDE w:val="0"/>
        <w:autoSpaceDN w:val="0"/>
        <w:adjustRightInd w:val="0"/>
        <w:spacing w:line="360" w:lineRule="auto"/>
        <w:rPr>
          <w:rFonts w:ascii="Arial" w:hAnsi="Arial" w:cs="Arial"/>
        </w:rPr>
      </w:pPr>
    </w:p>
    <w:p w14:paraId="3F796AFB" w14:textId="3CD2418D" w:rsidR="004C5F57" w:rsidRPr="00963B5C" w:rsidRDefault="004C5F57" w:rsidP="004C5F57">
      <w:pPr>
        <w:autoSpaceDE w:val="0"/>
        <w:autoSpaceDN w:val="0"/>
        <w:adjustRightInd w:val="0"/>
        <w:spacing w:line="360" w:lineRule="auto"/>
        <w:rPr>
          <w:rFonts w:ascii="Arial" w:hAnsi="Arial" w:cs="Arial"/>
        </w:rPr>
      </w:pPr>
      <w:r w:rsidRPr="004C5F57">
        <w:rPr>
          <w:rFonts w:ascii="Arial" w:hAnsi="Arial" w:cs="Arial"/>
        </w:rPr>
        <w:t>Based in Los An</w:t>
      </w:r>
      <w:r w:rsidRPr="00963B5C">
        <w:rPr>
          <w:rFonts w:ascii="Arial" w:hAnsi="Arial" w:cs="Arial"/>
        </w:rPr>
        <w:t xml:space="preserve">geles, Violet Audio </w:t>
      </w:r>
      <w:r w:rsidR="00383E9F">
        <w:rPr>
          <w:rFonts w:ascii="Arial" w:hAnsi="Arial" w:cs="Arial"/>
        </w:rPr>
        <w:t>US</w:t>
      </w:r>
      <w:r w:rsidRPr="00963B5C">
        <w:rPr>
          <w:rFonts w:ascii="Arial" w:hAnsi="Arial" w:cs="Arial"/>
        </w:rPr>
        <w:t xml:space="preserve"> will establish a national footprint including planned expansion into the East</w:t>
      </w:r>
      <w:r w:rsidR="00B83A55" w:rsidRPr="00963B5C">
        <w:rPr>
          <w:rFonts w:ascii="Arial" w:hAnsi="Arial" w:cs="Arial"/>
        </w:rPr>
        <w:t xml:space="preserve">ern Region </w:t>
      </w:r>
      <w:r w:rsidR="00963B5C" w:rsidRPr="00F30BB1">
        <w:rPr>
          <w:rFonts w:ascii="Arial" w:hAnsi="Arial" w:cs="Arial"/>
        </w:rPr>
        <w:t xml:space="preserve">and </w:t>
      </w:r>
      <w:r w:rsidR="00B83A55" w:rsidRPr="00963B5C">
        <w:rPr>
          <w:rFonts w:ascii="Arial" w:hAnsi="Arial" w:cs="Arial"/>
        </w:rPr>
        <w:t>Nashville</w:t>
      </w:r>
      <w:r w:rsidRPr="00963B5C">
        <w:rPr>
          <w:rFonts w:ascii="Arial" w:hAnsi="Arial" w:cs="Arial"/>
        </w:rPr>
        <w:t xml:space="preserve">. The company will support a wide range of professional markets, including live sound, systems integration, </w:t>
      </w:r>
      <w:r w:rsidR="0097666D">
        <w:rPr>
          <w:rFonts w:ascii="Arial" w:hAnsi="Arial" w:cs="Arial"/>
        </w:rPr>
        <w:t>h</w:t>
      </w:r>
      <w:r w:rsidR="00963B5C" w:rsidRPr="00963B5C">
        <w:rPr>
          <w:rFonts w:ascii="Arial" w:hAnsi="Arial" w:cs="Arial"/>
        </w:rPr>
        <w:t>ouse-of-</w:t>
      </w:r>
      <w:r w:rsidR="0097666D">
        <w:rPr>
          <w:rFonts w:ascii="Arial" w:hAnsi="Arial" w:cs="Arial"/>
        </w:rPr>
        <w:t>w</w:t>
      </w:r>
      <w:r w:rsidR="00963B5C" w:rsidRPr="00963B5C">
        <w:rPr>
          <w:rFonts w:ascii="Arial" w:hAnsi="Arial" w:cs="Arial"/>
        </w:rPr>
        <w:t>orship</w:t>
      </w:r>
      <w:r w:rsidR="005C7F0E">
        <w:rPr>
          <w:rFonts w:ascii="Arial" w:hAnsi="Arial" w:cs="Arial"/>
        </w:rPr>
        <w:t xml:space="preserve"> </w:t>
      </w:r>
      <w:r w:rsidR="00963B5C" w:rsidRPr="00963B5C">
        <w:rPr>
          <w:rFonts w:ascii="Arial" w:hAnsi="Arial" w:cs="Arial"/>
        </w:rPr>
        <w:t>and more</w:t>
      </w:r>
      <w:r w:rsidRPr="00963B5C">
        <w:rPr>
          <w:rFonts w:ascii="Arial" w:hAnsi="Arial" w:cs="Arial"/>
        </w:rPr>
        <w:t>.</w:t>
      </w:r>
    </w:p>
    <w:p w14:paraId="486EFBD9" w14:textId="77777777" w:rsidR="005B18C3" w:rsidRPr="00963B5C" w:rsidRDefault="005B18C3" w:rsidP="004C5F57">
      <w:pPr>
        <w:autoSpaceDE w:val="0"/>
        <w:autoSpaceDN w:val="0"/>
        <w:adjustRightInd w:val="0"/>
        <w:spacing w:line="360" w:lineRule="auto"/>
        <w:rPr>
          <w:rFonts w:ascii="Arial" w:hAnsi="Arial" w:cs="Arial"/>
        </w:rPr>
      </w:pPr>
    </w:p>
    <w:p w14:paraId="1013014D" w14:textId="23B053EC" w:rsidR="00B83A55" w:rsidRDefault="004C5F57" w:rsidP="004C5F57">
      <w:pPr>
        <w:autoSpaceDE w:val="0"/>
        <w:autoSpaceDN w:val="0"/>
        <w:adjustRightInd w:val="0"/>
        <w:spacing w:line="360" w:lineRule="auto"/>
        <w:rPr>
          <w:rFonts w:ascii="Arial" w:hAnsi="Arial" w:cs="Arial"/>
        </w:rPr>
      </w:pPr>
      <w:r w:rsidRPr="00963B5C">
        <w:rPr>
          <w:rFonts w:ascii="Arial" w:hAnsi="Arial" w:cs="Arial"/>
        </w:rPr>
        <w:t xml:space="preserve">“With Violet Audio </w:t>
      </w:r>
      <w:r w:rsidR="00383E9F">
        <w:rPr>
          <w:rFonts w:ascii="Arial" w:hAnsi="Arial" w:cs="Arial"/>
        </w:rPr>
        <w:t>US</w:t>
      </w:r>
      <w:r w:rsidRPr="00963B5C">
        <w:rPr>
          <w:rFonts w:ascii="Arial" w:hAnsi="Arial" w:cs="Arial"/>
        </w:rPr>
        <w:t>, we are creating a dedicated infrastructure to support North America</w:t>
      </w:r>
      <w:r w:rsidR="005355B9">
        <w:rPr>
          <w:rFonts w:ascii="Arial" w:hAnsi="Arial" w:cs="Arial"/>
        </w:rPr>
        <w:t>n</w:t>
      </w:r>
      <w:r w:rsidR="00C648A2">
        <w:rPr>
          <w:rFonts w:ascii="Arial" w:hAnsi="Arial" w:cs="Arial"/>
        </w:rPr>
        <w:t xml:space="preserve"> customers</w:t>
      </w:r>
      <w:r w:rsidRPr="00963B5C">
        <w:rPr>
          <w:rFonts w:ascii="Arial" w:hAnsi="Arial" w:cs="Arial"/>
        </w:rPr>
        <w:t>,”</w:t>
      </w:r>
      <w:r w:rsidRPr="004C5F57">
        <w:rPr>
          <w:rFonts w:ascii="Arial" w:hAnsi="Arial" w:cs="Arial"/>
        </w:rPr>
        <w:t xml:space="preserve"> said Phil Wagner, Violet Audio </w:t>
      </w:r>
      <w:r w:rsidR="00383E9F">
        <w:rPr>
          <w:rFonts w:ascii="Arial" w:hAnsi="Arial" w:cs="Arial"/>
        </w:rPr>
        <w:t>US</w:t>
      </w:r>
      <w:r w:rsidR="00963B5C">
        <w:rPr>
          <w:rFonts w:ascii="Arial" w:hAnsi="Arial" w:cs="Arial"/>
        </w:rPr>
        <w:t xml:space="preserve"> President</w:t>
      </w:r>
      <w:r w:rsidR="00640718">
        <w:rPr>
          <w:rFonts w:ascii="Arial" w:hAnsi="Arial" w:cs="Arial"/>
        </w:rPr>
        <w:t>/CEO</w:t>
      </w:r>
      <w:r w:rsidRPr="004C5F57">
        <w:rPr>
          <w:rFonts w:ascii="Arial" w:hAnsi="Arial" w:cs="Arial"/>
        </w:rPr>
        <w:t xml:space="preserve">. “This is about bringing a powerful new technology platform to </w:t>
      </w:r>
      <w:r w:rsidR="002F18B1">
        <w:rPr>
          <w:rFonts w:ascii="Arial" w:hAnsi="Arial" w:cs="Arial"/>
        </w:rPr>
        <w:t>a wide variety of applications</w:t>
      </w:r>
      <w:r w:rsidR="00B83A55" w:rsidRPr="00963B5C">
        <w:rPr>
          <w:rFonts w:ascii="Arial" w:hAnsi="Arial" w:cs="Arial"/>
        </w:rPr>
        <w:t>.”</w:t>
      </w:r>
    </w:p>
    <w:p w14:paraId="64F61BE1" w14:textId="77777777" w:rsidR="005B18C3" w:rsidRPr="004C5F57" w:rsidRDefault="005B18C3" w:rsidP="004C5F57">
      <w:pPr>
        <w:autoSpaceDE w:val="0"/>
        <w:autoSpaceDN w:val="0"/>
        <w:adjustRightInd w:val="0"/>
        <w:spacing w:line="360" w:lineRule="auto"/>
        <w:rPr>
          <w:rFonts w:ascii="Arial" w:hAnsi="Arial" w:cs="Arial"/>
        </w:rPr>
      </w:pPr>
    </w:p>
    <w:p w14:paraId="08D9F5E8" w14:textId="7794363F" w:rsidR="004C5F57" w:rsidRDefault="004C5F57" w:rsidP="004C5F57">
      <w:pPr>
        <w:autoSpaceDE w:val="0"/>
        <w:autoSpaceDN w:val="0"/>
        <w:adjustRightInd w:val="0"/>
        <w:spacing w:line="360" w:lineRule="auto"/>
        <w:rPr>
          <w:rFonts w:ascii="Arial" w:hAnsi="Arial" w:cs="Arial"/>
        </w:rPr>
      </w:pPr>
      <w:r w:rsidRPr="004C5F57">
        <w:rPr>
          <w:rFonts w:ascii="Arial" w:hAnsi="Arial" w:cs="Arial"/>
        </w:rPr>
        <w:t>Wagner brings decades of experience in the professional audio industry, including</w:t>
      </w:r>
      <w:r w:rsidR="000403D0">
        <w:rPr>
          <w:rFonts w:ascii="Arial" w:hAnsi="Arial" w:cs="Arial"/>
        </w:rPr>
        <w:t xml:space="preserve"> extended</w:t>
      </w:r>
      <w:r w:rsidRPr="004C5F57">
        <w:rPr>
          <w:rFonts w:ascii="Arial" w:hAnsi="Arial" w:cs="Arial"/>
        </w:rPr>
        <w:t xml:space="preserve"> leadership roles at Solid State Logic and </w:t>
      </w:r>
      <w:proofErr w:type="spellStart"/>
      <w:r w:rsidRPr="004C5F57">
        <w:rPr>
          <w:rFonts w:ascii="Arial" w:hAnsi="Arial" w:cs="Arial"/>
        </w:rPr>
        <w:t>Focusrite</w:t>
      </w:r>
      <w:proofErr w:type="spellEnd"/>
      <w:r w:rsidRPr="004C5F57">
        <w:rPr>
          <w:rFonts w:ascii="Arial" w:hAnsi="Arial" w:cs="Arial"/>
        </w:rPr>
        <w:t xml:space="preserve"> Novation, as well as earlier work with </w:t>
      </w:r>
      <w:proofErr w:type="spellStart"/>
      <w:r w:rsidRPr="004C5F57">
        <w:rPr>
          <w:rFonts w:ascii="Arial" w:hAnsi="Arial" w:cs="Arial"/>
        </w:rPr>
        <w:t>Soundcraft</w:t>
      </w:r>
      <w:proofErr w:type="spellEnd"/>
      <w:r w:rsidRPr="004C5F57">
        <w:rPr>
          <w:rFonts w:ascii="Arial" w:hAnsi="Arial" w:cs="Arial"/>
        </w:rPr>
        <w:t xml:space="preserve"> and Rupert Neve. His background spans both commercial </w:t>
      </w:r>
      <w:r w:rsidR="000623E0">
        <w:rPr>
          <w:rFonts w:ascii="Arial" w:hAnsi="Arial" w:cs="Arial"/>
        </w:rPr>
        <w:t xml:space="preserve">and technical </w:t>
      </w:r>
      <w:r w:rsidRPr="004C5F57">
        <w:rPr>
          <w:rFonts w:ascii="Arial" w:hAnsi="Arial" w:cs="Arial"/>
        </w:rPr>
        <w:t xml:space="preserve">sides of the business, with longstanding relationships </w:t>
      </w:r>
      <w:r w:rsidR="00BA60BB">
        <w:rPr>
          <w:rFonts w:ascii="Arial" w:hAnsi="Arial" w:cs="Arial"/>
        </w:rPr>
        <w:t xml:space="preserve">with </w:t>
      </w:r>
      <w:r w:rsidRPr="004C5F57">
        <w:rPr>
          <w:rFonts w:ascii="Arial" w:hAnsi="Arial" w:cs="Arial"/>
        </w:rPr>
        <w:t xml:space="preserve">dealers, integrators and </w:t>
      </w:r>
      <w:r w:rsidR="00BA60BB">
        <w:rPr>
          <w:rFonts w:ascii="Arial" w:hAnsi="Arial" w:cs="Arial"/>
        </w:rPr>
        <w:t>high</w:t>
      </w:r>
      <w:r w:rsidR="00F30BB1">
        <w:rPr>
          <w:rFonts w:ascii="Arial" w:hAnsi="Arial" w:cs="Arial"/>
        </w:rPr>
        <w:t>-</w:t>
      </w:r>
      <w:r w:rsidR="00BA60BB">
        <w:rPr>
          <w:rFonts w:ascii="Arial" w:hAnsi="Arial" w:cs="Arial"/>
        </w:rPr>
        <w:t>profile customers.</w:t>
      </w:r>
      <w:r w:rsidRPr="004C5F57">
        <w:rPr>
          <w:rFonts w:ascii="Arial" w:hAnsi="Arial" w:cs="Arial"/>
        </w:rPr>
        <w:t xml:space="preserve"> </w:t>
      </w:r>
    </w:p>
    <w:p w14:paraId="616C09D6" w14:textId="77777777" w:rsidR="005B18C3" w:rsidRPr="004C5F57" w:rsidRDefault="005B18C3" w:rsidP="004C5F57">
      <w:pPr>
        <w:autoSpaceDE w:val="0"/>
        <w:autoSpaceDN w:val="0"/>
        <w:adjustRightInd w:val="0"/>
        <w:spacing w:line="360" w:lineRule="auto"/>
        <w:rPr>
          <w:rFonts w:ascii="Arial" w:hAnsi="Arial" w:cs="Arial"/>
        </w:rPr>
      </w:pPr>
    </w:p>
    <w:p w14:paraId="4B6A0097" w14:textId="64B2E510" w:rsidR="00C648A2" w:rsidRDefault="004C5F57" w:rsidP="004C5F57">
      <w:pPr>
        <w:autoSpaceDE w:val="0"/>
        <w:autoSpaceDN w:val="0"/>
        <w:adjustRightInd w:val="0"/>
        <w:spacing w:line="360" w:lineRule="auto"/>
        <w:rPr>
          <w:rFonts w:ascii="Arial" w:hAnsi="Arial" w:cs="Arial"/>
        </w:rPr>
      </w:pPr>
      <w:r w:rsidRPr="004C5F57">
        <w:rPr>
          <w:rFonts w:ascii="Arial" w:hAnsi="Arial" w:cs="Arial"/>
        </w:rPr>
        <w:lastRenderedPageBreak/>
        <w:t xml:space="preserve">At the center of the launch is the </w:t>
      </w:r>
      <w:r w:rsidR="006D55EB" w:rsidRPr="00963B5C">
        <w:rPr>
          <w:rFonts w:ascii="Arial" w:hAnsi="Arial" w:cs="Arial"/>
        </w:rPr>
        <w:t xml:space="preserve">Violet Audio </w:t>
      </w:r>
      <w:proofErr w:type="spellStart"/>
      <w:r w:rsidRPr="004C5F57">
        <w:rPr>
          <w:rFonts w:ascii="Arial" w:hAnsi="Arial" w:cs="Arial"/>
        </w:rPr>
        <w:t>dMix</w:t>
      </w:r>
      <w:proofErr w:type="spellEnd"/>
      <w:r w:rsidRPr="004C5F57">
        <w:rPr>
          <w:rFonts w:ascii="Arial" w:hAnsi="Arial" w:cs="Arial"/>
        </w:rPr>
        <w:t xml:space="preserve"> 128, a compact yet </w:t>
      </w:r>
      <w:r w:rsidRPr="006D55EB">
        <w:rPr>
          <w:rFonts w:ascii="Arial" w:hAnsi="Arial" w:cs="Arial"/>
        </w:rPr>
        <w:t xml:space="preserve">scalable mixing system built on </w:t>
      </w:r>
      <w:r w:rsidR="000403D0" w:rsidRPr="006D55EB">
        <w:rPr>
          <w:rFonts w:ascii="Arial" w:hAnsi="Arial" w:cs="Arial"/>
        </w:rPr>
        <w:t>latest</w:t>
      </w:r>
      <w:r w:rsidR="0097666D">
        <w:rPr>
          <w:rFonts w:ascii="Arial" w:hAnsi="Arial" w:cs="Arial"/>
        </w:rPr>
        <w:t>-</w:t>
      </w:r>
      <w:r w:rsidR="000403D0" w:rsidRPr="006D55EB">
        <w:rPr>
          <w:rFonts w:ascii="Arial" w:hAnsi="Arial" w:cs="Arial"/>
        </w:rPr>
        <w:t xml:space="preserve">generation </w:t>
      </w:r>
      <w:r w:rsidRPr="006D55EB">
        <w:rPr>
          <w:rFonts w:ascii="Arial" w:hAnsi="Arial" w:cs="Arial"/>
        </w:rPr>
        <w:t>FPGA (Field-Programmable Gate Array) architecture,</w:t>
      </w:r>
      <w:r w:rsidR="000403D0" w:rsidRPr="006D55EB">
        <w:rPr>
          <w:rFonts w:ascii="Arial" w:hAnsi="Arial" w:cs="Arial"/>
        </w:rPr>
        <w:t xml:space="preserve"> </w:t>
      </w:r>
      <w:r w:rsidR="000403D0" w:rsidRPr="00F30BB1">
        <w:rPr>
          <w:rFonts w:ascii="Arial" w:hAnsi="Arial" w:cs="Arial"/>
        </w:rPr>
        <w:t xml:space="preserve">with the </w:t>
      </w:r>
      <w:proofErr w:type="spellStart"/>
      <w:r w:rsidR="000403D0" w:rsidRPr="00F30BB1">
        <w:rPr>
          <w:rFonts w:ascii="Arial" w:hAnsi="Arial" w:cs="Arial"/>
        </w:rPr>
        <w:t>dMix</w:t>
      </w:r>
      <w:proofErr w:type="spellEnd"/>
      <w:r w:rsidR="000403D0" w:rsidRPr="00F30BB1">
        <w:rPr>
          <w:rFonts w:ascii="Arial" w:hAnsi="Arial" w:cs="Arial"/>
        </w:rPr>
        <w:t xml:space="preserve"> 128</w:t>
      </w:r>
      <w:r w:rsidR="000403D0" w:rsidRPr="006D55EB">
        <w:rPr>
          <w:rFonts w:ascii="Arial" w:hAnsi="Arial" w:cs="Arial"/>
        </w:rPr>
        <w:t xml:space="preserve"> feature set </w:t>
      </w:r>
      <w:r w:rsidRPr="006D55EB">
        <w:rPr>
          <w:rFonts w:ascii="Arial" w:hAnsi="Arial" w:cs="Arial"/>
        </w:rPr>
        <w:t xml:space="preserve">traditionally reserved for significantly higher-priced </w:t>
      </w:r>
      <w:r w:rsidR="00BA60BB">
        <w:rPr>
          <w:rFonts w:ascii="Arial" w:hAnsi="Arial" w:cs="Arial"/>
        </w:rPr>
        <w:t>offerings</w:t>
      </w:r>
      <w:r w:rsidRPr="006D55EB">
        <w:rPr>
          <w:rFonts w:ascii="Arial" w:hAnsi="Arial" w:cs="Arial"/>
        </w:rPr>
        <w:t>.</w:t>
      </w:r>
      <w:r w:rsidRPr="004C5F57">
        <w:rPr>
          <w:rFonts w:ascii="Arial" w:hAnsi="Arial" w:cs="Arial"/>
        </w:rPr>
        <w:t xml:space="preserve"> The system delivers </w:t>
      </w:r>
      <w:r w:rsidR="00D44F16">
        <w:rPr>
          <w:rFonts w:ascii="Arial" w:hAnsi="Arial" w:cs="Arial"/>
        </w:rPr>
        <w:t xml:space="preserve">full processing on </w:t>
      </w:r>
      <w:r w:rsidRPr="004C5F57">
        <w:rPr>
          <w:rFonts w:ascii="Arial" w:hAnsi="Arial" w:cs="Arial"/>
        </w:rPr>
        <w:t>128 channels</w:t>
      </w:r>
      <w:r w:rsidR="00D44F16">
        <w:rPr>
          <w:rFonts w:ascii="Arial" w:hAnsi="Arial" w:cs="Arial"/>
        </w:rPr>
        <w:t>/88 busses with 32 mic line inputs an</w:t>
      </w:r>
      <w:r w:rsidR="00455AF3">
        <w:rPr>
          <w:rFonts w:ascii="Arial" w:hAnsi="Arial" w:cs="Arial"/>
        </w:rPr>
        <w:t>d</w:t>
      </w:r>
      <w:r w:rsidR="00D44F16">
        <w:rPr>
          <w:rFonts w:ascii="Arial" w:hAnsi="Arial" w:cs="Arial"/>
        </w:rPr>
        <w:t xml:space="preserve"> 24 </w:t>
      </w:r>
      <w:r w:rsidRPr="004C5F57">
        <w:rPr>
          <w:rFonts w:ascii="Arial" w:hAnsi="Arial" w:cs="Arial"/>
        </w:rPr>
        <w:t>outputs in a single unit, along with integrated effects, redundant power supplies and networking</w:t>
      </w:r>
      <w:r w:rsidR="00D44F16">
        <w:rPr>
          <w:rFonts w:ascii="Arial" w:hAnsi="Arial" w:cs="Arial"/>
        </w:rPr>
        <w:t xml:space="preserve"> </w:t>
      </w:r>
      <w:r w:rsidRPr="004C5F57">
        <w:rPr>
          <w:rFonts w:ascii="Arial" w:hAnsi="Arial" w:cs="Arial"/>
        </w:rPr>
        <w:t>including MADI</w:t>
      </w:r>
      <w:r w:rsidR="00D44F16">
        <w:rPr>
          <w:rFonts w:ascii="Arial" w:hAnsi="Arial" w:cs="Arial"/>
        </w:rPr>
        <w:t>/</w:t>
      </w:r>
      <w:r w:rsidRPr="004C5F57">
        <w:rPr>
          <w:rFonts w:ascii="Arial" w:hAnsi="Arial" w:cs="Arial"/>
        </w:rPr>
        <w:t>AES67</w:t>
      </w:r>
      <w:r w:rsidR="005B18C3">
        <w:rPr>
          <w:rFonts w:ascii="Arial" w:hAnsi="Arial" w:cs="Arial"/>
        </w:rPr>
        <w:t xml:space="preserve"> </w:t>
      </w:r>
      <w:r w:rsidR="00D44F16">
        <w:rPr>
          <w:rFonts w:ascii="Arial" w:hAnsi="Arial" w:cs="Arial"/>
        </w:rPr>
        <w:t>IO. I</w:t>
      </w:r>
      <w:r w:rsidRPr="004C5F57">
        <w:rPr>
          <w:rFonts w:ascii="Arial" w:hAnsi="Arial" w:cs="Arial"/>
        </w:rPr>
        <w:t>ntegration with platforms such as Q-SYS and Crestron</w:t>
      </w:r>
      <w:r w:rsidR="00D44F16">
        <w:rPr>
          <w:rFonts w:ascii="Arial" w:hAnsi="Arial" w:cs="Arial"/>
        </w:rPr>
        <w:t xml:space="preserve"> provide </w:t>
      </w:r>
      <w:r w:rsidR="00D44F16" w:rsidRPr="00D44F16">
        <w:rPr>
          <w:rFonts w:ascii="Arial" w:hAnsi="Arial" w:cs="Arial"/>
        </w:rPr>
        <w:t>ease of setup for installers</w:t>
      </w:r>
      <w:r w:rsidRPr="004C5F57">
        <w:rPr>
          <w:rFonts w:ascii="Arial" w:hAnsi="Arial" w:cs="Arial"/>
        </w:rPr>
        <w:t xml:space="preserve">. </w:t>
      </w:r>
    </w:p>
    <w:p w14:paraId="28397E85" w14:textId="77777777" w:rsidR="005B18C3" w:rsidRPr="004C5F57" w:rsidRDefault="005B18C3" w:rsidP="004C5F57">
      <w:pPr>
        <w:autoSpaceDE w:val="0"/>
        <w:autoSpaceDN w:val="0"/>
        <w:adjustRightInd w:val="0"/>
        <w:spacing w:line="360" w:lineRule="auto"/>
        <w:rPr>
          <w:rFonts w:ascii="Arial" w:hAnsi="Arial" w:cs="Arial"/>
        </w:rPr>
      </w:pPr>
    </w:p>
    <w:p w14:paraId="3F6F22C4" w14:textId="7A89F0F6" w:rsidR="004C5F57" w:rsidRDefault="00FE493B" w:rsidP="004C5F57">
      <w:pPr>
        <w:autoSpaceDE w:val="0"/>
        <w:autoSpaceDN w:val="0"/>
        <w:adjustRightInd w:val="0"/>
        <w:spacing w:line="360" w:lineRule="auto"/>
        <w:rPr>
          <w:rFonts w:ascii="Arial" w:hAnsi="Arial" w:cs="Arial"/>
        </w:rPr>
      </w:pPr>
      <w:r>
        <w:rPr>
          <w:rFonts w:ascii="Arial" w:hAnsi="Arial" w:cs="Arial"/>
        </w:rPr>
        <w:t>T</w:t>
      </w:r>
      <w:r w:rsidR="004C5F57" w:rsidRPr="004C5F57">
        <w:rPr>
          <w:rFonts w:ascii="Arial" w:hAnsi="Arial" w:cs="Arial"/>
        </w:rPr>
        <w:t xml:space="preserve">he </w:t>
      </w:r>
      <w:proofErr w:type="spellStart"/>
      <w:r w:rsidR="004C5F57" w:rsidRPr="004C5F57">
        <w:rPr>
          <w:rFonts w:ascii="Arial" w:hAnsi="Arial" w:cs="Arial"/>
        </w:rPr>
        <w:t>dMix</w:t>
      </w:r>
      <w:proofErr w:type="spellEnd"/>
      <w:r w:rsidR="004C5F57" w:rsidRPr="004C5F57">
        <w:rPr>
          <w:rFonts w:ascii="Arial" w:hAnsi="Arial" w:cs="Arial"/>
        </w:rPr>
        <w:t xml:space="preserve"> 128 </w:t>
      </w:r>
      <w:r>
        <w:rPr>
          <w:rFonts w:ascii="Arial" w:hAnsi="Arial" w:cs="Arial"/>
        </w:rPr>
        <w:t>offers HTML5</w:t>
      </w:r>
      <w:r w:rsidR="004C5F57" w:rsidRPr="004C5F57">
        <w:rPr>
          <w:rFonts w:ascii="Arial" w:hAnsi="Arial" w:cs="Arial"/>
        </w:rPr>
        <w:t xml:space="preserve"> browser-based control accessible via </w:t>
      </w:r>
      <w:r w:rsidR="004C5F57" w:rsidRPr="006D55EB">
        <w:rPr>
          <w:rFonts w:ascii="Arial" w:hAnsi="Arial" w:cs="Arial"/>
        </w:rPr>
        <w:t xml:space="preserve">computer </w:t>
      </w:r>
      <w:r w:rsidR="000403D0" w:rsidRPr="006D55EB">
        <w:rPr>
          <w:rFonts w:ascii="Arial" w:hAnsi="Arial" w:cs="Arial"/>
        </w:rPr>
        <w:t xml:space="preserve">and/or </w:t>
      </w:r>
      <w:r w:rsidR="004C5F57" w:rsidRPr="006D55EB">
        <w:rPr>
          <w:rFonts w:ascii="Arial" w:hAnsi="Arial" w:cs="Arial"/>
        </w:rPr>
        <w:t>tablet</w:t>
      </w:r>
      <w:r w:rsidR="000403D0" w:rsidRPr="006D55EB">
        <w:rPr>
          <w:rFonts w:ascii="Arial" w:hAnsi="Arial" w:cs="Arial"/>
        </w:rPr>
        <w:t>(s)</w:t>
      </w:r>
      <w:r w:rsidR="004C5F57" w:rsidRPr="006D55EB">
        <w:rPr>
          <w:rFonts w:ascii="Arial" w:hAnsi="Arial" w:cs="Arial"/>
        </w:rPr>
        <w:t>,</w:t>
      </w:r>
      <w:r w:rsidR="004C5F57" w:rsidRPr="004C5F57">
        <w:rPr>
          <w:rFonts w:ascii="Arial" w:hAnsi="Arial" w:cs="Arial"/>
        </w:rPr>
        <w:t xml:space="preserve"> enabling remote configuration, monitoring and diagnostics. For integrators, the system provides a</w:t>
      </w:r>
      <w:r w:rsidR="009E6752">
        <w:rPr>
          <w:rFonts w:ascii="Arial" w:hAnsi="Arial" w:cs="Arial"/>
        </w:rPr>
        <w:t xml:space="preserve"> </w:t>
      </w:r>
      <w:r w:rsidR="004C5F57" w:rsidRPr="004C5F57">
        <w:rPr>
          <w:rFonts w:ascii="Arial" w:hAnsi="Arial" w:cs="Arial"/>
        </w:rPr>
        <w:t xml:space="preserve">network-based control and visibility, while rental companies benefit from its flexibility as a primary or </w:t>
      </w:r>
      <w:r w:rsidR="000403D0" w:rsidRPr="006D55EB">
        <w:rPr>
          <w:rFonts w:ascii="Arial" w:hAnsi="Arial" w:cs="Arial"/>
        </w:rPr>
        <w:t>secondary/</w:t>
      </w:r>
      <w:r w:rsidR="004C5F57" w:rsidRPr="006D55EB">
        <w:rPr>
          <w:rFonts w:ascii="Arial" w:hAnsi="Arial" w:cs="Arial"/>
        </w:rPr>
        <w:t xml:space="preserve">backup console. End users can deploy the platform in environments ranging from </w:t>
      </w:r>
      <w:r w:rsidR="000403D0" w:rsidRPr="006D55EB">
        <w:rPr>
          <w:rFonts w:ascii="Arial" w:hAnsi="Arial" w:cs="Arial"/>
        </w:rPr>
        <w:t>clubs to stadiums or anything in between</w:t>
      </w:r>
      <w:r w:rsidR="0097666D">
        <w:rPr>
          <w:rFonts w:ascii="Arial" w:hAnsi="Arial" w:cs="Arial"/>
        </w:rPr>
        <w:t>,</w:t>
      </w:r>
      <w:r w:rsidR="000403D0" w:rsidRPr="006D55EB">
        <w:rPr>
          <w:rFonts w:ascii="Arial" w:hAnsi="Arial" w:cs="Arial"/>
        </w:rPr>
        <w:t xml:space="preserve"> </w:t>
      </w:r>
      <w:r w:rsidR="0097666D">
        <w:rPr>
          <w:rFonts w:ascii="Arial" w:hAnsi="Arial" w:cs="Arial"/>
        </w:rPr>
        <w:t>in any environment</w:t>
      </w:r>
      <w:r w:rsidR="004C5F57" w:rsidRPr="006D55EB">
        <w:rPr>
          <w:rFonts w:ascii="Arial" w:hAnsi="Arial" w:cs="Arial"/>
        </w:rPr>
        <w:t xml:space="preserve"> requiring high channel counts and connectivity.</w:t>
      </w:r>
    </w:p>
    <w:p w14:paraId="784498E7" w14:textId="77777777" w:rsidR="005B18C3" w:rsidRPr="004C5F57" w:rsidRDefault="005B18C3" w:rsidP="004C5F57">
      <w:pPr>
        <w:autoSpaceDE w:val="0"/>
        <w:autoSpaceDN w:val="0"/>
        <w:adjustRightInd w:val="0"/>
        <w:spacing w:line="360" w:lineRule="auto"/>
        <w:rPr>
          <w:rFonts w:ascii="Arial" w:hAnsi="Arial" w:cs="Arial"/>
        </w:rPr>
      </w:pPr>
    </w:p>
    <w:p w14:paraId="25959C1C" w14:textId="4819DF1C" w:rsidR="004C5F57" w:rsidRDefault="004C5F57" w:rsidP="004C5F57">
      <w:pPr>
        <w:autoSpaceDE w:val="0"/>
        <w:autoSpaceDN w:val="0"/>
        <w:adjustRightInd w:val="0"/>
        <w:spacing w:line="360" w:lineRule="auto"/>
        <w:rPr>
          <w:rFonts w:ascii="Arial" w:hAnsi="Arial" w:cs="Arial"/>
        </w:rPr>
      </w:pPr>
      <w:r w:rsidRPr="004C5F57">
        <w:rPr>
          <w:rFonts w:ascii="Arial" w:hAnsi="Arial" w:cs="Arial"/>
        </w:rPr>
        <w:t>The system is also expandable, allowing up to four units to be combined for significantly increased I/O and processing capacity, making it suitable for larger-scale productions and complex installations.</w:t>
      </w:r>
    </w:p>
    <w:p w14:paraId="35B668C7" w14:textId="77777777" w:rsidR="005B18C3" w:rsidRPr="004C5F57" w:rsidRDefault="005B18C3" w:rsidP="004C5F57">
      <w:pPr>
        <w:autoSpaceDE w:val="0"/>
        <w:autoSpaceDN w:val="0"/>
        <w:adjustRightInd w:val="0"/>
        <w:spacing w:line="360" w:lineRule="auto"/>
        <w:rPr>
          <w:rFonts w:ascii="Arial" w:hAnsi="Arial" w:cs="Arial"/>
        </w:rPr>
      </w:pPr>
    </w:p>
    <w:p w14:paraId="5E5C7616" w14:textId="5A1BF489" w:rsidR="00737984" w:rsidRDefault="004C5F57" w:rsidP="004C5F57">
      <w:pPr>
        <w:autoSpaceDE w:val="0"/>
        <w:autoSpaceDN w:val="0"/>
        <w:adjustRightInd w:val="0"/>
        <w:spacing w:line="360" w:lineRule="auto"/>
        <w:rPr>
          <w:rFonts w:ascii="Arial" w:hAnsi="Arial" w:cs="Arial"/>
          <w:iCs/>
        </w:rPr>
      </w:pPr>
      <w:r w:rsidRPr="004C5F57">
        <w:rPr>
          <w:rFonts w:ascii="Arial" w:hAnsi="Arial" w:cs="Arial"/>
        </w:rPr>
        <w:t xml:space="preserve">Violet Audio </w:t>
      </w:r>
      <w:r w:rsidR="00383E9F">
        <w:rPr>
          <w:rFonts w:ascii="Arial" w:hAnsi="Arial" w:cs="Arial"/>
        </w:rPr>
        <w:t>US</w:t>
      </w:r>
      <w:r w:rsidRPr="004C5F57">
        <w:rPr>
          <w:rFonts w:ascii="Arial" w:hAnsi="Arial" w:cs="Arial"/>
        </w:rPr>
        <w:t xml:space="preserve"> will showcase the </w:t>
      </w:r>
      <w:proofErr w:type="spellStart"/>
      <w:r w:rsidRPr="004C5F57">
        <w:rPr>
          <w:rFonts w:ascii="Arial" w:hAnsi="Arial" w:cs="Arial"/>
        </w:rPr>
        <w:t>dMix</w:t>
      </w:r>
      <w:proofErr w:type="spellEnd"/>
      <w:r w:rsidRPr="004C5F57">
        <w:rPr>
          <w:rFonts w:ascii="Arial" w:hAnsi="Arial" w:cs="Arial"/>
        </w:rPr>
        <w:t xml:space="preserve"> 128 at </w:t>
      </w:r>
      <w:proofErr w:type="spellStart"/>
      <w:r w:rsidR="0097666D">
        <w:rPr>
          <w:rFonts w:ascii="Arial" w:hAnsi="Arial" w:cs="Arial"/>
        </w:rPr>
        <w:t>InfoComm</w:t>
      </w:r>
      <w:proofErr w:type="spellEnd"/>
      <w:r w:rsidR="00F1257F" w:rsidRPr="004C5F57">
        <w:rPr>
          <w:rFonts w:ascii="Arial" w:hAnsi="Arial" w:cs="Arial"/>
        </w:rPr>
        <w:t xml:space="preserve"> </w:t>
      </w:r>
      <w:r w:rsidRPr="004C5F57">
        <w:rPr>
          <w:rFonts w:ascii="Arial" w:hAnsi="Arial" w:cs="Arial"/>
        </w:rPr>
        <w:t>2026</w:t>
      </w:r>
      <w:r w:rsidR="00F1257F" w:rsidRPr="00080576">
        <w:rPr>
          <w:rFonts w:ascii="Arial" w:hAnsi="Arial" w:cs="Arial"/>
        </w:rPr>
        <w:t>, booth N7117</w:t>
      </w:r>
      <w:r w:rsidR="00FE493B" w:rsidRPr="00F30BB1">
        <w:rPr>
          <w:rFonts w:ascii="Arial" w:hAnsi="Arial" w:cs="Arial"/>
        </w:rPr>
        <w:t>.</w:t>
      </w:r>
      <w:r w:rsidR="00737984">
        <w:rPr>
          <w:rFonts w:ascii="Arial" w:hAnsi="Arial" w:cs="Arial"/>
          <w:iCs/>
        </w:rPr>
        <w:t xml:space="preserve"> </w:t>
      </w:r>
    </w:p>
    <w:p w14:paraId="3AABE3A1" w14:textId="77777777" w:rsidR="00737984" w:rsidRPr="0081090A" w:rsidRDefault="00737984" w:rsidP="004C5F57">
      <w:pPr>
        <w:autoSpaceDE w:val="0"/>
        <w:autoSpaceDN w:val="0"/>
        <w:adjustRightInd w:val="0"/>
        <w:spacing w:line="360" w:lineRule="auto"/>
        <w:rPr>
          <w:rFonts w:ascii="Arial" w:hAnsi="Arial" w:cs="Arial"/>
        </w:rPr>
      </w:pPr>
    </w:p>
    <w:p w14:paraId="00381E4D" w14:textId="12794720" w:rsidR="00F94FDA" w:rsidRPr="00F30BB1" w:rsidRDefault="00FE493B" w:rsidP="00F906D1">
      <w:pPr>
        <w:autoSpaceDE w:val="0"/>
        <w:autoSpaceDN w:val="0"/>
        <w:adjustRightInd w:val="0"/>
        <w:spacing w:line="360" w:lineRule="auto"/>
        <w:rPr>
          <w:rFonts w:ascii="Arial" w:hAnsi="Arial" w:cs="Arial"/>
          <w:iCs/>
        </w:rPr>
      </w:pPr>
      <w:r>
        <w:rPr>
          <w:rFonts w:ascii="Arial" w:hAnsi="Arial" w:cs="Arial"/>
          <w:iCs/>
        </w:rPr>
        <w:t>For more information on Violet Audio</w:t>
      </w:r>
      <w:r w:rsidR="00737984">
        <w:rPr>
          <w:rFonts w:ascii="Arial" w:hAnsi="Arial" w:cs="Arial"/>
          <w:iCs/>
        </w:rPr>
        <w:t>,</w:t>
      </w:r>
      <w:r>
        <w:rPr>
          <w:rFonts w:ascii="Arial" w:hAnsi="Arial" w:cs="Arial"/>
          <w:iCs/>
        </w:rPr>
        <w:t xml:space="preserve"> please visit </w:t>
      </w:r>
      <w:hyperlink r:id="rId10" w:history="1">
        <w:r w:rsidR="00F30BB1" w:rsidRPr="00F36F22">
          <w:rPr>
            <w:rStyle w:val="Hyperlink"/>
            <w:rFonts w:ascii="Arial" w:hAnsi="Arial" w:cs="Arial"/>
            <w:iCs/>
          </w:rPr>
          <w:t>www.violetaudio.com</w:t>
        </w:r>
      </w:hyperlink>
      <w:r w:rsidR="00F30BB1">
        <w:rPr>
          <w:rFonts w:ascii="Arial" w:hAnsi="Arial" w:cs="Arial"/>
          <w:iCs/>
        </w:rPr>
        <w:t xml:space="preserve">. </w:t>
      </w:r>
    </w:p>
    <w:p w14:paraId="3B43EC7A" w14:textId="77777777" w:rsidR="00F81455" w:rsidRPr="0081090A" w:rsidRDefault="00F81455" w:rsidP="009E3401">
      <w:pPr>
        <w:autoSpaceDE w:val="0"/>
        <w:autoSpaceDN w:val="0"/>
        <w:adjustRightInd w:val="0"/>
        <w:spacing w:line="360" w:lineRule="auto"/>
        <w:jc w:val="center"/>
        <w:rPr>
          <w:rFonts w:ascii="Arial" w:hAnsi="Arial" w:cs="Arial"/>
        </w:rPr>
      </w:pPr>
      <w:r w:rsidRPr="0081090A">
        <w:rPr>
          <w:rFonts w:ascii="Arial" w:hAnsi="Arial" w:cs="Arial"/>
        </w:rPr>
        <w:t>###</w:t>
      </w:r>
    </w:p>
    <w:p w14:paraId="723CB916" w14:textId="77777777" w:rsidR="00F233FA" w:rsidRPr="0081090A" w:rsidRDefault="00F233FA" w:rsidP="0017179F">
      <w:pPr>
        <w:spacing w:line="360" w:lineRule="auto"/>
        <w:rPr>
          <w:rFonts w:ascii="Arial" w:hAnsi="Arial" w:cs="Arial"/>
          <w:szCs w:val="24"/>
        </w:rPr>
      </w:pPr>
    </w:p>
    <w:p w14:paraId="37D3E7B7" w14:textId="7D811989" w:rsidR="0017179F" w:rsidRPr="0081090A" w:rsidRDefault="0017179F" w:rsidP="0017179F">
      <w:pPr>
        <w:spacing w:line="360" w:lineRule="auto"/>
        <w:rPr>
          <w:rFonts w:ascii="Arial" w:hAnsi="Arial" w:cs="Arial"/>
          <w:szCs w:val="24"/>
        </w:rPr>
      </w:pPr>
      <w:r w:rsidRPr="0081090A">
        <w:rPr>
          <w:rFonts w:ascii="Arial" w:hAnsi="Arial" w:cs="Arial"/>
          <w:szCs w:val="24"/>
        </w:rPr>
        <w:t>Photo</w:t>
      </w:r>
      <w:r w:rsidR="00684F93" w:rsidRPr="0081090A">
        <w:rPr>
          <w:rFonts w:ascii="Arial" w:hAnsi="Arial" w:cs="Arial"/>
          <w:szCs w:val="24"/>
        </w:rPr>
        <w:t xml:space="preserve"> </w:t>
      </w:r>
      <w:r w:rsidRPr="0081090A">
        <w:rPr>
          <w:rFonts w:ascii="Arial" w:hAnsi="Arial" w:cs="Arial"/>
          <w:szCs w:val="24"/>
        </w:rPr>
        <w:t>File</w:t>
      </w:r>
      <w:r w:rsidR="00684F93" w:rsidRPr="0081090A">
        <w:rPr>
          <w:rFonts w:ascii="Arial" w:hAnsi="Arial" w:cs="Arial"/>
          <w:szCs w:val="24"/>
        </w:rPr>
        <w:t xml:space="preserve"> </w:t>
      </w:r>
      <w:r w:rsidR="00080AE7" w:rsidRPr="0081090A">
        <w:rPr>
          <w:rFonts w:ascii="Arial" w:hAnsi="Arial" w:cs="Arial"/>
          <w:szCs w:val="24"/>
        </w:rPr>
        <w:t>1</w:t>
      </w:r>
      <w:r w:rsidRPr="0081090A">
        <w:rPr>
          <w:rFonts w:ascii="Arial" w:hAnsi="Arial" w:cs="Arial"/>
          <w:szCs w:val="24"/>
        </w:rPr>
        <w:t>:</w:t>
      </w:r>
      <w:r w:rsidR="00684F93" w:rsidRPr="0081090A">
        <w:rPr>
          <w:rFonts w:ascii="Arial" w:hAnsi="Arial" w:cs="Arial"/>
          <w:szCs w:val="24"/>
        </w:rPr>
        <w:t xml:space="preserve"> </w:t>
      </w:r>
      <w:r w:rsidR="00737984" w:rsidRPr="00737984">
        <w:rPr>
          <w:rFonts w:ascii="Arial" w:hAnsi="Arial" w:cs="Arial"/>
          <w:szCs w:val="24"/>
        </w:rPr>
        <w:t>Wagner</w:t>
      </w:r>
      <w:r w:rsidR="00DB4CF2" w:rsidRPr="0081090A">
        <w:rPr>
          <w:rFonts w:ascii="Arial" w:hAnsi="Arial" w:cs="Arial"/>
          <w:szCs w:val="24"/>
        </w:rPr>
        <w:t>.jpeg</w:t>
      </w:r>
    </w:p>
    <w:p w14:paraId="5C99F47F" w14:textId="5CBDA0F1" w:rsidR="00A8741B" w:rsidRDefault="0017179F" w:rsidP="004C5F57">
      <w:pPr>
        <w:spacing w:line="360" w:lineRule="auto"/>
        <w:rPr>
          <w:rFonts w:ascii="Arial" w:hAnsi="Arial" w:cs="Arial"/>
          <w:szCs w:val="24"/>
        </w:rPr>
      </w:pPr>
      <w:r w:rsidRPr="0081090A">
        <w:rPr>
          <w:rFonts w:ascii="Arial" w:hAnsi="Arial" w:cs="Arial"/>
          <w:szCs w:val="24"/>
        </w:rPr>
        <w:lastRenderedPageBreak/>
        <w:t>Photo</w:t>
      </w:r>
      <w:r w:rsidR="00684F93" w:rsidRPr="0081090A">
        <w:rPr>
          <w:rFonts w:ascii="Arial" w:hAnsi="Arial" w:cs="Arial"/>
          <w:szCs w:val="24"/>
        </w:rPr>
        <w:t xml:space="preserve"> </w:t>
      </w:r>
      <w:r w:rsidRPr="0081090A">
        <w:rPr>
          <w:rFonts w:ascii="Arial" w:hAnsi="Arial" w:cs="Arial"/>
          <w:szCs w:val="24"/>
        </w:rPr>
        <w:t>Caption</w:t>
      </w:r>
      <w:r w:rsidR="00684F93" w:rsidRPr="0081090A">
        <w:rPr>
          <w:rFonts w:ascii="Arial" w:hAnsi="Arial" w:cs="Arial"/>
          <w:szCs w:val="24"/>
        </w:rPr>
        <w:t xml:space="preserve"> </w:t>
      </w:r>
      <w:r w:rsidR="00080AE7" w:rsidRPr="0081090A">
        <w:rPr>
          <w:rFonts w:ascii="Arial" w:hAnsi="Arial" w:cs="Arial"/>
          <w:szCs w:val="24"/>
        </w:rPr>
        <w:t>1</w:t>
      </w:r>
      <w:r w:rsidRPr="0081090A">
        <w:rPr>
          <w:rFonts w:ascii="Arial" w:hAnsi="Arial" w:cs="Arial"/>
          <w:szCs w:val="24"/>
        </w:rPr>
        <w:t>:</w:t>
      </w:r>
      <w:r w:rsidR="00684F93" w:rsidRPr="0081090A">
        <w:rPr>
          <w:rFonts w:ascii="Arial" w:hAnsi="Arial" w:cs="Arial"/>
          <w:szCs w:val="24"/>
        </w:rPr>
        <w:t xml:space="preserve"> </w:t>
      </w:r>
      <w:r w:rsidR="00737984">
        <w:rPr>
          <w:rFonts w:ascii="Arial" w:hAnsi="Arial" w:cs="Arial"/>
          <w:szCs w:val="24"/>
        </w:rPr>
        <w:t>Phil Wagner, President, Violet Audio US</w:t>
      </w:r>
    </w:p>
    <w:p w14:paraId="47F6698D" w14:textId="77777777" w:rsidR="004C5F57" w:rsidRDefault="004C5F57" w:rsidP="004C5F57">
      <w:pPr>
        <w:spacing w:line="360" w:lineRule="auto"/>
        <w:rPr>
          <w:rFonts w:ascii="Arial" w:hAnsi="Arial" w:cs="Arial"/>
          <w:szCs w:val="24"/>
        </w:rPr>
      </w:pPr>
    </w:p>
    <w:p w14:paraId="75BAC41C" w14:textId="56A1FB69" w:rsidR="00956742" w:rsidRPr="00541F93" w:rsidRDefault="00541F93" w:rsidP="004C5F57">
      <w:pPr>
        <w:spacing w:line="360" w:lineRule="auto"/>
        <w:rPr>
          <w:rFonts w:ascii="Arial" w:hAnsi="Arial" w:cs="Arial"/>
          <w:b/>
          <w:bCs/>
          <w:szCs w:val="24"/>
        </w:rPr>
      </w:pPr>
      <w:r w:rsidRPr="00F30BB1">
        <w:rPr>
          <w:rFonts w:ascii="Arial" w:hAnsi="Arial" w:cs="Arial"/>
          <w:b/>
          <w:bCs/>
          <w:szCs w:val="24"/>
        </w:rPr>
        <w:t>About Violet Audio/Violet Audio US</w:t>
      </w:r>
    </w:p>
    <w:p w14:paraId="681A8273" w14:textId="2CD0DEA4" w:rsidR="00541F93" w:rsidRPr="00541F93" w:rsidRDefault="00541F93" w:rsidP="00541F93">
      <w:pPr>
        <w:spacing w:line="360" w:lineRule="auto"/>
        <w:rPr>
          <w:rFonts w:ascii="Arial" w:hAnsi="Arial" w:cs="Arial"/>
          <w:szCs w:val="24"/>
        </w:rPr>
      </w:pPr>
      <w:r w:rsidRPr="00541F93">
        <w:rPr>
          <w:rFonts w:ascii="Arial" w:hAnsi="Arial" w:cs="Arial"/>
          <w:szCs w:val="24"/>
        </w:rPr>
        <w:t>Violet Audio is a professional audio technology company specializing in the development of high-performance, network-based mixing and processing solutions for live sound, broadcast and installed audio applications. Founded by industry veterans with decades of experience in electronic engineering, software development and live touring, the company leverages advanced FPGA-based architecture to deliver powerful, scalable systems that combine high channel counts, flexible connectivity and modern control workflows at a competitive price point. With global offices in Australia, Brazil, Singapore and Germany, Violet Audio continues to expand its international footprint. Supporting its North American growth, Violet Audio US, founded and led by industry veteran Phil Wagner, provides regional sales, distribution, training and technical support across the United States, Canada and Mexico, ensuring customers and partners have access to the resources and expertise required for successful system deployment.</w:t>
      </w:r>
    </w:p>
    <w:p w14:paraId="20E45636" w14:textId="77777777" w:rsidR="005B18C3" w:rsidRPr="005B18C3" w:rsidRDefault="005B18C3" w:rsidP="005B18C3">
      <w:pPr>
        <w:spacing w:line="360" w:lineRule="auto"/>
        <w:rPr>
          <w:rFonts w:ascii="Arial" w:hAnsi="Arial" w:cs="Arial"/>
          <w:szCs w:val="24"/>
        </w:rPr>
      </w:pPr>
    </w:p>
    <w:p w14:paraId="00C941BC" w14:textId="13760670" w:rsidR="005B18C3" w:rsidRDefault="005B18C3" w:rsidP="005B18C3">
      <w:pPr>
        <w:spacing w:line="360" w:lineRule="auto"/>
        <w:rPr>
          <w:rFonts w:ascii="Arial" w:hAnsi="Arial" w:cs="Arial"/>
          <w:szCs w:val="24"/>
        </w:rPr>
      </w:pPr>
      <w:r w:rsidRPr="005B18C3">
        <w:rPr>
          <w:rFonts w:ascii="Arial" w:hAnsi="Arial" w:cs="Arial"/>
          <w:szCs w:val="24"/>
        </w:rPr>
        <w:t xml:space="preserve">Media </w:t>
      </w:r>
      <w:r>
        <w:rPr>
          <w:rFonts w:ascii="Arial" w:hAnsi="Arial" w:cs="Arial"/>
          <w:szCs w:val="24"/>
        </w:rPr>
        <w:t>c</w:t>
      </w:r>
      <w:r w:rsidRPr="005B18C3">
        <w:rPr>
          <w:rFonts w:ascii="Arial" w:hAnsi="Arial" w:cs="Arial"/>
          <w:szCs w:val="24"/>
        </w:rPr>
        <w:t xml:space="preserve">ontact: </w:t>
      </w:r>
    </w:p>
    <w:p w14:paraId="1C3C8382" w14:textId="65297CAB" w:rsidR="005B18C3" w:rsidRPr="005B18C3" w:rsidRDefault="005B18C3" w:rsidP="005B18C3">
      <w:pPr>
        <w:spacing w:line="360" w:lineRule="auto"/>
        <w:rPr>
          <w:rFonts w:ascii="Arial" w:hAnsi="Arial" w:cs="Arial"/>
          <w:szCs w:val="24"/>
        </w:rPr>
      </w:pPr>
      <w:r w:rsidRPr="005B18C3">
        <w:rPr>
          <w:rFonts w:ascii="Arial" w:hAnsi="Arial" w:cs="Arial"/>
          <w:szCs w:val="24"/>
        </w:rPr>
        <w:t>Robert Clyne</w:t>
      </w:r>
      <w:r>
        <w:rPr>
          <w:rFonts w:ascii="Arial" w:hAnsi="Arial" w:cs="Arial"/>
          <w:szCs w:val="24"/>
        </w:rPr>
        <w:t xml:space="preserve">, </w:t>
      </w:r>
      <w:r w:rsidRPr="005B18C3">
        <w:rPr>
          <w:rFonts w:ascii="Arial" w:hAnsi="Arial" w:cs="Arial"/>
          <w:szCs w:val="24"/>
        </w:rPr>
        <w:t>Clyne Media, Inc.</w:t>
      </w:r>
    </w:p>
    <w:p w14:paraId="588DC421" w14:textId="2307CB78" w:rsidR="005B18C3" w:rsidRPr="005B18C3" w:rsidRDefault="005B18C3" w:rsidP="005B18C3">
      <w:pPr>
        <w:spacing w:line="360" w:lineRule="auto"/>
        <w:rPr>
          <w:rFonts w:ascii="Arial" w:hAnsi="Arial" w:cs="Arial"/>
          <w:szCs w:val="24"/>
        </w:rPr>
      </w:pPr>
      <w:hyperlink r:id="rId11" w:history="1">
        <w:r w:rsidRPr="00F20181">
          <w:rPr>
            <w:rStyle w:val="Hyperlink"/>
            <w:rFonts w:ascii="Arial" w:hAnsi="Arial" w:cs="Arial"/>
            <w:szCs w:val="24"/>
          </w:rPr>
          <w:t>robert@clynemedia.com</w:t>
        </w:r>
      </w:hyperlink>
      <w:r>
        <w:rPr>
          <w:rFonts w:ascii="Arial" w:hAnsi="Arial" w:cs="Arial"/>
          <w:szCs w:val="24"/>
        </w:rPr>
        <w:t xml:space="preserve"> </w:t>
      </w:r>
      <w:r w:rsidRPr="005B18C3">
        <w:rPr>
          <w:rFonts w:ascii="Arial" w:hAnsi="Arial" w:cs="Arial"/>
          <w:szCs w:val="24"/>
        </w:rPr>
        <w:t xml:space="preserve">   </w:t>
      </w:r>
    </w:p>
    <w:p w14:paraId="51A9FEC7" w14:textId="47E1317C" w:rsidR="005B18C3" w:rsidRPr="005B18C3" w:rsidRDefault="005B18C3" w:rsidP="005B18C3">
      <w:pPr>
        <w:spacing w:line="360" w:lineRule="auto"/>
        <w:rPr>
          <w:rFonts w:ascii="Arial" w:hAnsi="Arial" w:cs="Arial"/>
          <w:szCs w:val="24"/>
        </w:rPr>
      </w:pPr>
      <w:r w:rsidRPr="005B18C3">
        <w:rPr>
          <w:rFonts w:ascii="Arial" w:hAnsi="Arial" w:cs="Arial"/>
          <w:szCs w:val="24"/>
        </w:rPr>
        <w:t>615</w:t>
      </w:r>
      <w:r>
        <w:rPr>
          <w:rFonts w:ascii="Arial" w:hAnsi="Arial" w:cs="Arial"/>
          <w:szCs w:val="24"/>
        </w:rPr>
        <w:t>-</w:t>
      </w:r>
      <w:r w:rsidRPr="005B18C3">
        <w:rPr>
          <w:rFonts w:ascii="Arial" w:hAnsi="Arial" w:cs="Arial"/>
          <w:szCs w:val="24"/>
        </w:rPr>
        <w:t>300-4666</w:t>
      </w:r>
    </w:p>
    <w:p w14:paraId="019FFB81" w14:textId="77777777" w:rsidR="005B18C3" w:rsidRPr="005B18C3" w:rsidRDefault="005B18C3" w:rsidP="005B18C3">
      <w:pPr>
        <w:spacing w:line="360" w:lineRule="auto"/>
        <w:rPr>
          <w:rFonts w:ascii="Arial" w:hAnsi="Arial" w:cs="Arial"/>
          <w:szCs w:val="24"/>
        </w:rPr>
      </w:pPr>
    </w:p>
    <w:p w14:paraId="718023DB" w14:textId="09848511" w:rsidR="005B18C3" w:rsidRDefault="005B18C3" w:rsidP="005B18C3">
      <w:pPr>
        <w:spacing w:line="360" w:lineRule="auto"/>
        <w:rPr>
          <w:rFonts w:ascii="Arial" w:hAnsi="Arial" w:cs="Arial"/>
          <w:szCs w:val="24"/>
        </w:rPr>
      </w:pPr>
      <w:r>
        <w:rPr>
          <w:rFonts w:ascii="Arial" w:hAnsi="Arial" w:cs="Arial"/>
          <w:szCs w:val="24"/>
        </w:rPr>
        <w:t xml:space="preserve">Violet Audio </w:t>
      </w:r>
      <w:r w:rsidR="00383E9F">
        <w:rPr>
          <w:rFonts w:ascii="Arial" w:hAnsi="Arial" w:cs="Arial"/>
          <w:szCs w:val="24"/>
        </w:rPr>
        <w:t>US</w:t>
      </w:r>
      <w:r w:rsidR="00B11C5B">
        <w:rPr>
          <w:rFonts w:ascii="Arial" w:hAnsi="Arial" w:cs="Arial"/>
          <w:szCs w:val="24"/>
        </w:rPr>
        <w:t xml:space="preserve"> </w:t>
      </w:r>
      <w:r>
        <w:rPr>
          <w:rFonts w:ascii="Arial" w:hAnsi="Arial" w:cs="Arial"/>
          <w:szCs w:val="24"/>
        </w:rPr>
        <w:t>contact:</w:t>
      </w:r>
    </w:p>
    <w:p w14:paraId="64376D78" w14:textId="49843861" w:rsidR="005B18C3" w:rsidRDefault="005B18C3" w:rsidP="005B18C3">
      <w:pPr>
        <w:spacing w:line="360" w:lineRule="auto"/>
        <w:rPr>
          <w:rFonts w:ascii="Arial" w:hAnsi="Arial" w:cs="Arial"/>
          <w:szCs w:val="24"/>
        </w:rPr>
      </w:pPr>
      <w:r w:rsidRPr="005B18C3">
        <w:rPr>
          <w:rFonts w:ascii="Arial" w:hAnsi="Arial" w:cs="Arial"/>
          <w:szCs w:val="24"/>
        </w:rPr>
        <w:t>Phil Wagner</w:t>
      </w:r>
    </w:p>
    <w:p w14:paraId="3C320ACA" w14:textId="3BF183B1" w:rsidR="00B11C5B" w:rsidRPr="005B18C3" w:rsidRDefault="00F30BB1" w:rsidP="005B18C3">
      <w:pPr>
        <w:spacing w:line="360" w:lineRule="auto"/>
        <w:rPr>
          <w:rFonts w:ascii="Arial" w:hAnsi="Arial" w:cs="Arial"/>
          <w:szCs w:val="24"/>
        </w:rPr>
      </w:pPr>
      <w:hyperlink r:id="rId12" w:history="1">
        <w:r w:rsidRPr="00F36F22">
          <w:rPr>
            <w:rStyle w:val="Hyperlink"/>
            <w:rFonts w:ascii="Arial" w:hAnsi="Arial" w:cs="Arial"/>
            <w:szCs w:val="24"/>
          </w:rPr>
          <w:t>info@violetaudio</w:t>
        </w:r>
        <w:r w:rsidR="00383E9F">
          <w:rPr>
            <w:rStyle w:val="Hyperlink"/>
            <w:rFonts w:ascii="Arial" w:hAnsi="Arial" w:cs="Arial"/>
            <w:szCs w:val="24"/>
          </w:rPr>
          <w:t>US</w:t>
        </w:r>
        <w:r w:rsidRPr="00F36F22">
          <w:rPr>
            <w:rStyle w:val="Hyperlink"/>
            <w:rFonts w:ascii="Arial" w:hAnsi="Arial" w:cs="Arial"/>
            <w:szCs w:val="24"/>
          </w:rPr>
          <w:t>.com</w:t>
        </w:r>
      </w:hyperlink>
      <w:r>
        <w:rPr>
          <w:rFonts w:ascii="Arial" w:hAnsi="Arial" w:cs="Arial"/>
          <w:szCs w:val="24"/>
        </w:rPr>
        <w:t xml:space="preserve"> </w:t>
      </w:r>
    </w:p>
    <w:p w14:paraId="08ECC0F3" w14:textId="0AC701B7" w:rsidR="005B18C3" w:rsidRPr="0081090A" w:rsidRDefault="005B18C3" w:rsidP="004C5F57">
      <w:pPr>
        <w:spacing w:line="360" w:lineRule="auto"/>
        <w:rPr>
          <w:rFonts w:ascii="Arial" w:hAnsi="Arial" w:cs="Arial"/>
          <w:szCs w:val="24"/>
        </w:rPr>
      </w:pPr>
      <w:r w:rsidRPr="005B18C3">
        <w:rPr>
          <w:rFonts w:ascii="Arial" w:hAnsi="Arial" w:cs="Arial"/>
          <w:szCs w:val="24"/>
        </w:rPr>
        <w:t>747-222-9888</w:t>
      </w:r>
    </w:p>
    <w:sectPr w:rsidR="005B18C3" w:rsidRPr="0081090A">
      <w:type w:val="continuous"/>
      <w:pgSz w:w="12240" w:h="15840"/>
      <w:pgMar w:top="1440" w:right="1080" w:bottom="1440" w:left="108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24A1" w14:textId="77777777" w:rsidR="00913FC7" w:rsidRDefault="00913FC7">
      <w:r>
        <w:separator/>
      </w:r>
    </w:p>
  </w:endnote>
  <w:endnote w:type="continuationSeparator" w:id="0">
    <w:p w14:paraId="355005E5" w14:textId="77777777" w:rsidR="00913FC7" w:rsidRDefault="0091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1FD6" w14:textId="77777777" w:rsidR="00D70387" w:rsidRDefault="00D703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11F72" w14:textId="77777777" w:rsidR="00D70387" w:rsidRDefault="00D70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92F3" w14:textId="77777777" w:rsidR="00D70387" w:rsidRDefault="00D70387">
    <w:pPr>
      <w:pStyle w:val="Foot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F1257F">
      <w:rPr>
        <w:rStyle w:val="PageNumber"/>
        <w:noProof/>
      </w:rPr>
      <w:t>1</w:t>
    </w:r>
    <w:r>
      <w:rPr>
        <w:rStyle w:val="PageNumber"/>
      </w:rPr>
      <w:fldChar w:fldCharType="end"/>
    </w:r>
    <w:r>
      <w:rPr>
        <w:rStyle w:val="PageNumber"/>
      </w:rPr>
      <w:t>•</w:t>
    </w:r>
  </w:p>
  <w:p w14:paraId="6CAF438D" w14:textId="77777777" w:rsidR="00D70387" w:rsidRDefault="00D703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7634" w14:textId="77777777" w:rsidR="00913FC7" w:rsidRDefault="00913FC7">
      <w:r>
        <w:separator/>
      </w:r>
    </w:p>
  </w:footnote>
  <w:footnote w:type="continuationSeparator" w:id="0">
    <w:p w14:paraId="340CA805" w14:textId="77777777" w:rsidR="00913FC7" w:rsidRDefault="00913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3594" w14:textId="267060C6" w:rsidR="00605D5F" w:rsidRDefault="00605D5F">
    <w:pPr>
      <w:pStyle w:val="Header"/>
    </w:pPr>
    <w:r>
      <w:rPr>
        <w:noProof/>
      </w:rPr>
      <w:drawing>
        <wp:inline distT="0" distB="0" distL="0" distR="0" wp14:anchorId="403D4759" wp14:editId="7139EE1F">
          <wp:extent cx="6400800" cy="2133600"/>
          <wp:effectExtent l="0" t="0" r="0" b="0"/>
          <wp:docPr id="208200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07883" name="Picture 2082007883"/>
                  <pic:cNvPicPr/>
                </pic:nvPicPr>
                <pic:blipFill>
                  <a:blip r:embed="rId1"/>
                  <a:stretch>
                    <a:fillRect/>
                  </a:stretch>
                </pic:blipFill>
                <pic:spPr>
                  <a:xfrm>
                    <a:off x="0" y="0"/>
                    <a:ext cx="6400800" cy="21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0EA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36EED"/>
    <w:multiLevelType w:val="hybridMultilevel"/>
    <w:tmpl w:val="737001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8781F"/>
    <w:multiLevelType w:val="multilevel"/>
    <w:tmpl w:val="1CC8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31B8F"/>
    <w:multiLevelType w:val="hybridMultilevel"/>
    <w:tmpl w:val="EE62CD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86263477">
    <w:abstractNumId w:val="3"/>
  </w:num>
  <w:num w:numId="2" w16cid:durableId="240258990">
    <w:abstractNumId w:val="1"/>
  </w:num>
  <w:num w:numId="3" w16cid:durableId="1817645771">
    <w:abstractNumId w:val="0"/>
  </w:num>
  <w:num w:numId="4" w16cid:durableId="396131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8D"/>
    <w:rsid w:val="000010B8"/>
    <w:rsid w:val="00011917"/>
    <w:rsid w:val="00013B3E"/>
    <w:rsid w:val="00016616"/>
    <w:rsid w:val="00036F85"/>
    <w:rsid w:val="00037550"/>
    <w:rsid w:val="000403D0"/>
    <w:rsid w:val="0004309A"/>
    <w:rsid w:val="00044CBA"/>
    <w:rsid w:val="00054112"/>
    <w:rsid w:val="00054FED"/>
    <w:rsid w:val="0005531B"/>
    <w:rsid w:val="000623E0"/>
    <w:rsid w:val="00067FC1"/>
    <w:rsid w:val="00080576"/>
    <w:rsid w:val="00080AE7"/>
    <w:rsid w:val="00095060"/>
    <w:rsid w:val="000A075E"/>
    <w:rsid w:val="000A7098"/>
    <w:rsid w:val="000B05A1"/>
    <w:rsid w:val="000B3714"/>
    <w:rsid w:val="000C23F6"/>
    <w:rsid w:val="000C3FC6"/>
    <w:rsid w:val="000C6C2C"/>
    <w:rsid w:val="00113657"/>
    <w:rsid w:val="001225F4"/>
    <w:rsid w:val="0015393F"/>
    <w:rsid w:val="0016715A"/>
    <w:rsid w:val="0017179F"/>
    <w:rsid w:val="001778BD"/>
    <w:rsid w:val="0018090C"/>
    <w:rsid w:val="00196501"/>
    <w:rsid w:val="001A052E"/>
    <w:rsid w:val="001A5738"/>
    <w:rsid w:val="001B2A97"/>
    <w:rsid w:val="001B2BD1"/>
    <w:rsid w:val="001B7696"/>
    <w:rsid w:val="001C5979"/>
    <w:rsid w:val="001E4E5E"/>
    <w:rsid w:val="001E6BED"/>
    <w:rsid w:val="001F1B97"/>
    <w:rsid w:val="001F7C7B"/>
    <w:rsid w:val="002006B3"/>
    <w:rsid w:val="002054AB"/>
    <w:rsid w:val="00207780"/>
    <w:rsid w:val="00217AEC"/>
    <w:rsid w:val="00222EE6"/>
    <w:rsid w:val="00225B49"/>
    <w:rsid w:val="00240E08"/>
    <w:rsid w:val="00255E27"/>
    <w:rsid w:val="00265C4B"/>
    <w:rsid w:val="00271967"/>
    <w:rsid w:val="00275A88"/>
    <w:rsid w:val="00291D1A"/>
    <w:rsid w:val="002931DB"/>
    <w:rsid w:val="0029413A"/>
    <w:rsid w:val="00295B26"/>
    <w:rsid w:val="002A19AA"/>
    <w:rsid w:val="002A1F78"/>
    <w:rsid w:val="002F1396"/>
    <w:rsid w:val="002F18B1"/>
    <w:rsid w:val="002F1F90"/>
    <w:rsid w:val="002F4E35"/>
    <w:rsid w:val="002F73FE"/>
    <w:rsid w:val="00305275"/>
    <w:rsid w:val="00320884"/>
    <w:rsid w:val="00321CD5"/>
    <w:rsid w:val="00326654"/>
    <w:rsid w:val="00334B0D"/>
    <w:rsid w:val="00340D35"/>
    <w:rsid w:val="00344A76"/>
    <w:rsid w:val="0034767E"/>
    <w:rsid w:val="00350B9E"/>
    <w:rsid w:val="0035671E"/>
    <w:rsid w:val="00356FFD"/>
    <w:rsid w:val="00366564"/>
    <w:rsid w:val="00375FE2"/>
    <w:rsid w:val="003811B1"/>
    <w:rsid w:val="00383E9F"/>
    <w:rsid w:val="00386410"/>
    <w:rsid w:val="003A5CF6"/>
    <w:rsid w:val="003A7785"/>
    <w:rsid w:val="003B49CB"/>
    <w:rsid w:val="003B64B6"/>
    <w:rsid w:val="003D24A5"/>
    <w:rsid w:val="003D3060"/>
    <w:rsid w:val="003D3243"/>
    <w:rsid w:val="003E17F8"/>
    <w:rsid w:val="003E4CC1"/>
    <w:rsid w:val="00402CAB"/>
    <w:rsid w:val="0040458C"/>
    <w:rsid w:val="004058A7"/>
    <w:rsid w:val="00410749"/>
    <w:rsid w:val="00412EA4"/>
    <w:rsid w:val="00417AFE"/>
    <w:rsid w:val="004409CA"/>
    <w:rsid w:val="00453E8D"/>
    <w:rsid w:val="00455AF3"/>
    <w:rsid w:val="004663EE"/>
    <w:rsid w:val="0046726B"/>
    <w:rsid w:val="00480E22"/>
    <w:rsid w:val="004A105D"/>
    <w:rsid w:val="004A79BF"/>
    <w:rsid w:val="004B2552"/>
    <w:rsid w:val="004B46FE"/>
    <w:rsid w:val="004B61D7"/>
    <w:rsid w:val="004C0028"/>
    <w:rsid w:val="004C5F57"/>
    <w:rsid w:val="004E5A93"/>
    <w:rsid w:val="004E6FF0"/>
    <w:rsid w:val="004F0050"/>
    <w:rsid w:val="00500F34"/>
    <w:rsid w:val="00523330"/>
    <w:rsid w:val="00531F27"/>
    <w:rsid w:val="005355B9"/>
    <w:rsid w:val="00536886"/>
    <w:rsid w:val="00541F93"/>
    <w:rsid w:val="00553A64"/>
    <w:rsid w:val="005603A9"/>
    <w:rsid w:val="005610F3"/>
    <w:rsid w:val="00563FBE"/>
    <w:rsid w:val="005648B9"/>
    <w:rsid w:val="00572C22"/>
    <w:rsid w:val="00594679"/>
    <w:rsid w:val="005B0236"/>
    <w:rsid w:val="005B18C3"/>
    <w:rsid w:val="005B29C0"/>
    <w:rsid w:val="005C7F0E"/>
    <w:rsid w:val="005D2DAF"/>
    <w:rsid w:val="005E26C9"/>
    <w:rsid w:val="005E5A8C"/>
    <w:rsid w:val="005F1E2B"/>
    <w:rsid w:val="005F3382"/>
    <w:rsid w:val="00605D5F"/>
    <w:rsid w:val="00607B49"/>
    <w:rsid w:val="00613C69"/>
    <w:rsid w:val="006227E5"/>
    <w:rsid w:val="00640681"/>
    <w:rsid w:val="00640718"/>
    <w:rsid w:val="006511BF"/>
    <w:rsid w:val="0065133E"/>
    <w:rsid w:val="00652814"/>
    <w:rsid w:val="00653559"/>
    <w:rsid w:val="00661536"/>
    <w:rsid w:val="00664FCB"/>
    <w:rsid w:val="0066612F"/>
    <w:rsid w:val="00672BC5"/>
    <w:rsid w:val="006759EE"/>
    <w:rsid w:val="0067754B"/>
    <w:rsid w:val="0068182F"/>
    <w:rsid w:val="00684F93"/>
    <w:rsid w:val="00693445"/>
    <w:rsid w:val="00696E70"/>
    <w:rsid w:val="00696F41"/>
    <w:rsid w:val="006B5783"/>
    <w:rsid w:val="006C23EF"/>
    <w:rsid w:val="006C7F2F"/>
    <w:rsid w:val="006D55EB"/>
    <w:rsid w:val="006E3CC7"/>
    <w:rsid w:val="006E603E"/>
    <w:rsid w:val="00703FD3"/>
    <w:rsid w:val="007077D0"/>
    <w:rsid w:val="00707D1A"/>
    <w:rsid w:val="007114B0"/>
    <w:rsid w:val="00712BD3"/>
    <w:rsid w:val="00737984"/>
    <w:rsid w:val="0074000C"/>
    <w:rsid w:val="00741C80"/>
    <w:rsid w:val="0074544E"/>
    <w:rsid w:val="007473FD"/>
    <w:rsid w:val="00755071"/>
    <w:rsid w:val="007714BF"/>
    <w:rsid w:val="00772DBA"/>
    <w:rsid w:val="00790F5A"/>
    <w:rsid w:val="007A3EDF"/>
    <w:rsid w:val="007B0FF8"/>
    <w:rsid w:val="007B41C8"/>
    <w:rsid w:val="007C0E48"/>
    <w:rsid w:val="007C1C92"/>
    <w:rsid w:val="007C62BF"/>
    <w:rsid w:val="007E7169"/>
    <w:rsid w:val="007F120E"/>
    <w:rsid w:val="007F52B5"/>
    <w:rsid w:val="007F744D"/>
    <w:rsid w:val="0080561B"/>
    <w:rsid w:val="0081090A"/>
    <w:rsid w:val="00814E3C"/>
    <w:rsid w:val="008309F2"/>
    <w:rsid w:val="00852A83"/>
    <w:rsid w:val="00856A4E"/>
    <w:rsid w:val="008601D7"/>
    <w:rsid w:val="00860A7E"/>
    <w:rsid w:val="00860E1B"/>
    <w:rsid w:val="00872785"/>
    <w:rsid w:val="00875F85"/>
    <w:rsid w:val="008835E9"/>
    <w:rsid w:val="00887A8B"/>
    <w:rsid w:val="00890500"/>
    <w:rsid w:val="00891F5D"/>
    <w:rsid w:val="00894239"/>
    <w:rsid w:val="008945FC"/>
    <w:rsid w:val="008A4B1D"/>
    <w:rsid w:val="008B0C5C"/>
    <w:rsid w:val="008C1E8D"/>
    <w:rsid w:val="008C5C35"/>
    <w:rsid w:val="008D1960"/>
    <w:rsid w:val="008D19EF"/>
    <w:rsid w:val="008D3F8C"/>
    <w:rsid w:val="008F06F0"/>
    <w:rsid w:val="008F76B7"/>
    <w:rsid w:val="0090232B"/>
    <w:rsid w:val="00911CEB"/>
    <w:rsid w:val="00912327"/>
    <w:rsid w:val="00913FC7"/>
    <w:rsid w:val="00921CCB"/>
    <w:rsid w:val="00924211"/>
    <w:rsid w:val="00940745"/>
    <w:rsid w:val="00940914"/>
    <w:rsid w:val="009427FB"/>
    <w:rsid w:val="0094519A"/>
    <w:rsid w:val="0095109C"/>
    <w:rsid w:val="00956742"/>
    <w:rsid w:val="00957073"/>
    <w:rsid w:val="00963B5C"/>
    <w:rsid w:val="00970742"/>
    <w:rsid w:val="0097666D"/>
    <w:rsid w:val="009824E9"/>
    <w:rsid w:val="00995B99"/>
    <w:rsid w:val="009A014F"/>
    <w:rsid w:val="009A2C21"/>
    <w:rsid w:val="009B16E5"/>
    <w:rsid w:val="009B5B98"/>
    <w:rsid w:val="009C36F5"/>
    <w:rsid w:val="009D0068"/>
    <w:rsid w:val="009D06DF"/>
    <w:rsid w:val="009D1875"/>
    <w:rsid w:val="009E3401"/>
    <w:rsid w:val="009E46E1"/>
    <w:rsid w:val="009E5A42"/>
    <w:rsid w:val="009E6752"/>
    <w:rsid w:val="009F5DB2"/>
    <w:rsid w:val="00A137E9"/>
    <w:rsid w:val="00A26AA6"/>
    <w:rsid w:val="00A32F0A"/>
    <w:rsid w:val="00A475DF"/>
    <w:rsid w:val="00A47B21"/>
    <w:rsid w:val="00A5702A"/>
    <w:rsid w:val="00A71A95"/>
    <w:rsid w:val="00A7275B"/>
    <w:rsid w:val="00A7549F"/>
    <w:rsid w:val="00A855F2"/>
    <w:rsid w:val="00A8741B"/>
    <w:rsid w:val="00A908F4"/>
    <w:rsid w:val="00AA1747"/>
    <w:rsid w:val="00AB4A6F"/>
    <w:rsid w:val="00AB63C0"/>
    <w:rsid w:val="00AC37C8"/>
    <w:rsid w:val="00AC4A9C"/>
    <w:rsid w:val="00AD02C3"/>
    <w:rsid w:val="00AE05B0"/>
    <w:rsid w:val="00AF1DF1"/>
    <w:rsid w:val="00AF682E"/>
    <w:rsid w:val="00B0003E"/>
    <w:rsid w:val="00B11C5B"/>
    <w:rsid w:val="00B17669"/>
    <w:rsid w:val="00B24286"/>
    <w:rsid w:val="00B339AB"/>
    <w:rsid w:val="00B35F42"/>
    <w:rsid w:val="00B40BB4"/>
    <w:rsid w:val="00B4479D"/>
    <w:rsid w:val="00B44D76"/>
    <w:rsid w:val="00B45B80"/>
    <w:rsid w:val="00B47416"/>
    <w:rsid w:val="00B5051C"/>
    <w:rsid w:val="00B50BF4"/>
    <w:rsid w:val="00B60456"/>
    <w:rsid w:val="00B63169"/>
    <w:rsid w:val="00B720EF"/>
    <w:rsid w:val="00B767BB"/>
    <w:rsid w:val="00B829AB"/>
    <w:rsid w:val="00B83A55"/>
    <w:rsid w:val="00B87430"/>
    <w:rsid w:val="00B959BB"/>
    <w:rsid w:val="00B95BDC"/>
    <w:rsid w:val="00B96A4B"/>
    <w:rsid w:val="00BA473F"/>
    <w:rsid w:val="00BA60BB"/>
    <w:rsid w:val="00BD18D8"/>
    <w:rsid w:val="00BD246B"/>
    <w:rsid w:val="00BD480C"/>
    <w:rsid w:val="00BD7272"/>
    <w:rsid w:val="00BD749B"/>
    <w:rsid w:val="00BE5EC2"/>
    <w:rsid w:val="00C00B32"/>
    <w:rsid w:val="00C01B90"/>
    <w:rsid w:val="00C2090B"/>
    <w:rsid w:val="00C26569"/>
    <w:rsid w:val="00C31B2E"/>
    <w:rsid w:val="00C321B2"/>
    <w:rsid w:val="00C34A44"/>
    <w:rsid w:val="00C351C5"/>
    <w:rsid w:val="00C44E9C"/>
    <w:rsid w:val="00C61838"/>
    <w:rsid w:val="00C648A2"/>
    <w:rsid w:val="00C6630F"/>
    <w:rsid w:val="00C732FA"/>
    <w:rsid w:val="00C80EC9"/>
    <w:rsid w:val="00C84065"/>
    <w:rsid w:val="00C85D8D"/>
    <w:rsid w:val="00C93FE0"/>
    <w:rsid w:val="00CA5A1F"/>
    <w:rsid w:val="00CA7873"/>
    <w:rsid w:val="00CC3C91"/>
    <w:rsid w:val="00CD241B"/>
    <w:rsid w:val="00CF44FC"/>
    <w:rsid w:val="00CF46A2"/>
    <w:rsid w:val="00D02CC7"/>
    <w:rsid w:val="00D06A7A"/>
    <w:rsid w:val="00D10A33"/>
    <w:rsid w:val="00D23AAC"/>
    <w:rsid w:val="00D313D1"/>
    <w:rsid w:val="00D44F16"/>
    <w:rsid w:val="00D531A7"/>
    <w:rsid w:val="00D54C4C"/>
    <w:rsid w:val="00D70387"/>
    <w:rsid w:val="00D71E03"/>
    <w:rsid w:val="00D76CDD"/>
    <w:rsid w:val="00D819E8"/>
    <w:rsid w:val="00D908AA"/>
    <w:rsid w:val="00D921AD"/>
    <w:rsid w:val="00DB4CF2"/>
    <w:rsid w:val="00DB50CF"/>
    <w:rsid w:val="00DC0AC3"/>
    <w:rsid w:val="00DC73CB"/>
    <w:rsid w:val="00DD4DF5"/>
    <w:rsid w:val="00DF1E61"/>
    <w:rsid w:val="00E04EF8"/>
    <w:rsid w:val="00E14D9B"/>
    <w:rsid w:val="00E218DB"/>
    <w:rsid w:val="00E4083B"/>
    <w:rsid w:val="00E467C4"/>
    <w:rsid w:val="00E64685"/>
    <w:rsid w:val="00E67640"/>
    <w:rsid w:val="00E71984"/>
    <w:rsid w:val="00E845DD"/>
    <w:rsid w:val="00E8517F"/>
    <w:rsid w:val="00EA7D05"/>
    <w:rsid w:val="00EA7FC7"/>
    <w:rsid w:val="00EC63EF"/>
    <w:rsid w:val="00EF1918"/>
    <w:rsid w:val="00EF65C2"/>
    <w:rsid w:val="00F01FD8"/>
    <w:rsid w:val="00F02E69"/>
    <w:rsid w:val="00F03204"/>
    <w:rsid w:val="00F056E5"/>
    <w:rsid w:val="00F121A9"/>
    <w:rsid w:val="00F1257F"/>
    <w:rsid w:val="00F162E7"/>
    <w:rsid w:val="00F16A04"/>
    <w:rsid w:val="00F16C5C"/>
    <w:rsid w:val="00F2311B"/>
    <w:rsid w:val="00F233FA"/>
    <w:rsid w:val="00F30BB1"/>
    <w:rsid w:val="00F47A3B"/>
    <w:rsid w:val="00F66B2E"/>
    <w:rsid w:val="00F81455"/>
    <w:rsid w:val="00F906D1"/>
    <w:rsid w:val="00F94FDA"/>
    <w:rsid w:val="00FC5816"/>
    <w:rsid w:val="00FE493B"/>
    <w:rsid w:val="00FE4C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50F20D"/>
  <w14:defaultImageDpi w14:val="300"/>
  <w15:chartTrackingRefBased/>
  <w15:docId w15:val="{48AC79ED-B9C5-E74B-BCEE-629052BE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rPr>
  </w:style>
  <w:style w:type="paragraph" w:styleId="Heading1">
    <w:name w:val="heading 1"/>
    <w:basedOn w:val="Normal"/>
    <w:next w:val="Normal"/>
    <w:qFormat/>
    <w:pPr>
      <w:keepNext/>
      <w:autoSpaceDE w:val="0"/>
      <w:autoSpaceDN w:val="0"/>
      <w:adjustRightInd w:val="0"/>
      <w:spacing w:line="360" w:lineRule="auto"/>
      <w:jc w:val="center"/>
      <w:outlineLvl w:val="0"/>
    </w:pPr>
    <w:rPr>
      <w:rFonts w:ascii="Arial" w:eastAsia="Times New Roman"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spacing w:line="360" w:lineRule="auto"/>
      <w:jc w:val="center"/>
    </w:pPr>
    <w:rPr>
      <w:rFonts w:ascii="Arial" w:hAnsi="Arial"/>
      <w:b/>
      <w:sz w:val="28"/>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pPr>
    <w:rPr>
      <w:rFonts w:ascii="Arial" w:hAnsi="Arial"/>
      <w:i/>
      <w:sz w:val="20"/>
    </w:rPr>
  </w:style>
  <w:style w:type="character" w:styleId="FollowedHyperlink">
    <w:name w:val="FollowedHyperlink"/>
    <w:rPr>
      <w:color w:val="800080"/>
      <w:u w:val="single"/>
    </w:rPr>
  </w:style>
  <w:style w:type="paragraph" w:styleId="BalloonText">
    <w:name w:val="Balloon Text"/>
    <w:basedOn w:val="Normal"/>
    <w:semiHidden/>
    <w:rsid w:val="00C85D8D"/>
    <w:rPr>
      <w:rFonts w:ascii="Lucida Grande" w:hAnsi="Lucida Grande"/>
      <w:sz w:val="18"/>
      <w:szCs w:val="18"/>
    </w:rPr>
  </w:style>
  <w:style w:type="character" w:styleId="CommentReference">
    <w:name w:val="annotation reference"/>
    <w:semiHidden/>
    <w:rsid w:val="00D31311"/>
    <w:rPr>
      <w:sz w:val="18"/>
    </w:rPr>
  </w:style>
  <w:style w:type="paragraph" w:styleId="CommentText">
    <w:name w:val="annotation text"/>
    <w:basedOn w:val="Normal"/>
    <w:semiHidden/>
    <w:rsid w:val="00D31311"/>
    <w:rPr>
      <w:szCs w:val="24"/>
    </w:rPr>
  </w:style>
  <w:style w:type="paragraph" w:styleId="CommentSubject">
    <w:name w:val="annotation subject"/>
    <w:basedOn w:val="CommentText"/>
    <w:next w:val="CommentText"/>
    <w:semiHidden/>
    <w:rsid w:val="00D31311"/>
    <w:rPr>
      <w:szCs w:val="20"/>
    </w:rPr>
  </w:style>
  <w:style w:type="paragraph" w:styleId="NormalWeb">
    <w:name w:val="Normal (Web)"/>
    <w:basedOn w:val="Normal"/>
    <w:uiPriority w:val="99"/>
    <w:semiHidden/>
    <w:unhideWhenUsed/>
    <w:rsid w:val="00326654"/>
    <w:pPr>
      <w:spacing w:before="100" w:beforeAutospacing="1" w:after="100" w:afterAutospacing="1"/>
    </w:pPr>
    <w:rPr>
      <w:rFonts w:ascii="Times New Roman" w:eastAsia="Times New Roman" w:hAnsi="Times New Roman"/>
      <w:szCs w:val="24"/>
    </w:rPr>
  </w:style>
  <w:style w:type="character" w:customStyle="1" w:styleId="UnresolvedMention1">
    <w:name w:val="Unresolved Mention1"/>
    <w:uiPriority w:val="99"/>
    <w:semiHidden/>
    <w:unhideWhenUsed/>
    <w:rsid w:val="00B95BDC"/>
    <w:rPr>
      <w:color w:val="605E5C"/>
      <w:shd w:val="clear" w:color="auto" w:fill="E1DFDD"/>
    </w:rPr>
  </w:style>
  <w:style w:type="paragraph" w:styleId="Revision">
    <w:name w:val="Revision"/>
    <w:hidden/>
    <w:uiPriority w:val="71"/>
    <w:rsid w:val="007F120E"/>
    <w:rPr>
      <w:rFonts w:ascii="Helvetica" w:hAnsi="Helvetica"/>
      <w:sz w:val="24"/>
    </w:rPr>
  </w:style>
  <w:style w:type="paragraph" w:styleId="ListParagraph">
    <w:name w:val="List Paragraph"/>
    <w:basedOn w:val="Normal"/>
    <w:uiPriority w:val="72"/>
    <w:qFormat/>
    <w:rsid w:val="00C80EC9"/>
    <w:pPr>
      <w:ind w:left="720"/>
      <w:contextualSpacing/>
    </w:pPr>
  </w:style>
  <w:style w:type="character" w:styleId="UnresolvedMention">
    <w:name w:val="Unresolved Mention"/>
    <w:basedOn w:val="DefaultParagraphFont"/>
    <w:uiPriority w:val="99"/>
    <w:semiHidden/>
    <w:unhideWhenUsed/>
    <w:rsid w:val="00F3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9622">
      <w:bodyDiv w:val="1"/>
      <w:marLeft w:val="0"/>
      <w:marRight w:val="0"/>
      <w:marTop w:val="0"/>
      <w:marBottom w:val="0"/>
      <w:divBdr>
        <w:top w:val="none" w:sz="0" w:space="0" w:color="auto"/>
        <w:left w:val="none" w:sz="0" w:space="0" w:color="auto"/>
        <w:bottom w:val="none" w:sz="0" w:space="0" w:color="auto"/>
        <w:right w:val="none" w:sz="0" w:space="0" w:color="auto"/>
      </w:divBdr>
    </w:div>
    <w:div w:id="392657537">
      <w:bodyDiv w:val="1"/>
      <w:marLeft w:val="0"/>
      <w:marRight w:val="0"/>
      <w:marTop w:val="0"/>
      <w:marBottom w:val="0"/>
      <w:divBdr>
        <w:top w:val="none" w:sz="0" w:space="0" w:color="auto"/>
        <w:left w:val="none" w:sz="0" w:space="0" w:color="auto"/>
        <w:bottom w:val="none" w:sz="0" w:space="0" w:color="auto"/>
        <w:right w:val="none" w:sz="0" w:space="0" w:color="auto"/>
      </w:divBdr>
    </w:div>
    <w:div w:id="559555410">
      <w:bodyDiv w:val="1"/>
      <w:marLeft w:val="0"/>
      <w:marRight w:val="0"/>
      <w:marTop w:val="0"/>
      <w:marBottom w:val="0"/>
      <w:divBdr>
        <w:top w:val="none" w:sz="0" w:space="0" w:color="auto"/>
        <w:left w:val="none" w:sz="0" w:space="0" w:color="auto"/>
        <w:bottom w:val="none" w:sz="0" w:space="0" w:color="auto"/>
        <w:right w:val="none" w:sz="0" w:space="0" w:color="auto"/>
      </w:divBdr>
    </w:div>
    <w:div w:id="925578781">
      <w:bodyDiv w:val="1"/>
      <w:marLeft w:val="0"/>
      <w:marRight w:val="0"/>
      <w:marTop w:val="0"/>
      <w:marBottom w:val="0"/>
      <w:divBdr>
        <w:top w:val="none" w:sz="0" w:space="0" w:color="auto"/>
        <w:left w:val="none" w:sz="0" w:space="0" w:color="auto"/>
        <w:bottom w:val="none" w:sz="0" w:space="0" w:color="auto"/>
        <w:right w:val="none" w:sz="0" w:space="0" w:color="auto"/>
      </w:divBdr>
      <w:divsChild>
        <w:div w:id="252862312">
          <w:marLeft w:val="0"/>
          <w:marRight w:val="0"/>
          <w:marTop w:val="0"/>
          <w:marBottom w:val="0"/>
          <w:divBdr>
            <w:top w:val="none" w:sz="0" w:space="0" w:color="auto"/>
            <w:left w:val="none" w:sz="0" w:space="0" w:color="auto"/>
            <w:bottom w:val="none" w:sz="0" w:space="0" w:color="auto"/>
            <w:right w:val="none" w:sz="0" w:space="0" w:color="auto"/>
          </w:divBdr>
        </w:div>
      </w:divsChild>
    </w:div>
    <w:div w:id="945162851">
      <w:bodyDiv w:val="1"/>
      <w:marLeft w:val="0"/>
      <w:marRight w:val="0"/>
      <w:marTop w:val="0"/>
      <w:marBottom w:val="0"/>
      <w:divBdr>
        <w:top w:val="none" w:sz="0" w:space="0" w:color="auto"/>
        <w:left w:val="none" w:sz="0" w:space="0" w:color="auto"/>
        <w:bottom w:val="none" w:sz="0" w:space="0" w:color="auto"/>
        <w:right w:val="none" w:sz="0" w:space="0" w:color="auto"/>
      </w:divBdr>
    </w:div>
    <w:div w:id="1124277949">
      <w:bodyDiv w:val="1"/>
      <w:marLeft w:val="0"/>
      <w:marRight w:val="0"/>
      <w:marTop w:val="0"/>
      <w:marBottom w:val="0"/>
      <w:divBdr>
        <w:top w:val="none" w:sz="0" w:space="0" w:color="auto"/>
        <w:left w:val="none" w:sz="0" w:space="0" w:color="auto"/>
        <w:bottom w:val="none" w:sz="0" w:space="0" w:color="auto"/>
        <w:right w:val="none" w:sz="0" w:space="0" w:color="auto"/>
      </w:divBdr>
      <w:divsChild>
        <w:div w:id="1858689906">
          <w:marLeft w:val="0"/>
          <w:marRight w:val="0"/>
          <w:marTop w:val="0"/>
          <w:marBottom w:val="0"/>
          <w:divBdr>
            <w:top w:val="none" w:sz="0" w:space="0" w:color="auto"/>
            <w:left w:val="none" w:sz="0" w:space="0" w:color="auto"/>
            <w:bottom w:val="none" w:sz="0" w:space="0" w:color="auto"/>
            <w:right w:val="none" w:sz="0" w:space="0" w:color="auto"/>
          </w:divBdr>
        </w:div>
      </w:divsChild>
    </w:div>
    <w:div w:id="1133206449">
      <w:bodyDiv w:val="1"/>
      <w:marLeft w:val="0"/>
      <w:marRight w:val="0"/>
      <w:marTop w:val="0"/>
      <w:marBottom w:val="0"/>
      <w:divBdr>
        <w:top w:val="none" w:sz="0" w:space="0" w:color="auto"/>
        <w:left w:val="none" w:sz="0" w:space="0" w:color="auto"/>
        <w:bottom w:val="none" w:sz="0" w:space="0" w:color="auto"/>
        <w:right w:val="none" w:sz="0" w:space="0" w:color="auto"/>
      </w:divBdr>
    </w:div>
    <w:div w:id="1500462108">
      <w:bodyDiv w:val="1"/>
      <w:marLeft w:val="0"/>
      <w:marRight w:val="0"/>
      <w:marTop w:val="0"/>
      <w:marBottom w:val="0"/>
      <w:divBdr>
        <w:top w:val="none" w:sz="0" w:space="0" w:color="auto"/>
        <w:left w:val="none" w:sz="0" w:space="0" w:color="auto"/>
        <w:bottom w:val="none" w:sz="0" w:space="0" w:color="auto"/>
        <w:right w:val="none" w:sz="0" w:space="0" w:color="auto"/>
      </w:divBdr>
      <w:divsChild>
        <w:div w:id="380371459">
          <w:marLeft w:val="0"/>
          <w:marRight w:val="0"/>
          <w:marTop w:val="0"/>
          <w:marBottom w:val="0"/>
          <w:divBdr>
            <w:top w:val="none" w:sz="0" w:space="0" w:color="auto"/>
            <w:left w:val="none" w:sz="0" w:space="0" w:color="auto"/>
            <w:bottom w:val="none" w:sz="0" w:space="0" w:color="auto"/>
            <w:right w:val="none" w:sz="0" w:space="0" w:color="auto"/>
          </w:divBdr>
        </w:div>
        <w:div w:id="641008466">
          <w:marLeft w:val="0"/>
          <w:marRight w:val="0"/>
          <w:marTop w:val="0"/>
          <w:marBottom w:val="0"/>
          <w:divBdr>
            <w:top w:val="none" w:sz="0" w:space="0" w:color="auto"/>
            <w:left w:val="none" w:sz="0" w:space="0" w:color="auto"/>
            <w:bottom w:val="none" w:sz="0" w:space="0" w:color="auto"/>
            <w:right w:val="none" w:sz="0" w:space="0" w:color="auto"/>
          </w:divBdr>
        </w:div>
        <w:div w:id="828981116">
          <w:marLeft w:val="0"/>
          <w:marRight w:val="0"/>
          <w:marTop w:val="0"/>
          <w:marBottom w:val="0"/>
          <w:divBdr>
            <w:top w:val="none" w:sz="0" w:space="0" w:color="auto"/>
            <w:left w:val="none" w:sz="0" w:space="0" w:color="auto"/>
            <w:bottom w:val="none" w:sz="0" w:space="0" w:color="auto"/>
            <w:right w:val="none" w:sz="0" w:space="0" w:color="auto"/>
          </w:divBdr>
        </w:div>
        <w:div w:id="847716986">
          <w:marLeft w:val="0"/>
          <w:marRight w:val="0"/>
          <w:marTop w:val="0"/>
          <w:marBottom w:val="0"/>
          <w:divBdr>
            <w:top w:val="none" w:sz="0" w:space="0" w:color="auto"/>
            <w:left w:val="none" w:sz="0" w:space="0" w:color="auto"/>
            <w:bottom w:val="none" w:sz="0" w:space="0" w:color="auto"/>
            <w:right w:val="none" w:sz="0" w:space="0" w:color="auto"/>
          </w:divBdr>
        </w:div>
        <w:div w:id="985739118">
          <w:marLeft w:val="0"/>
          <w:marRight w:val="0"/>
          <w:marTop w:val="0"/>
          <w:marBottom w:val="0"/>
          <w:divBdr>
            <w:top w:val="none" w:sz="0" w:space="0" w:color="auto"/>
            <w:left w:val="none" w:sz="0" w:space="0" w:color="auto"/>
            <w:bottom w:val="none" w:sz="0" w:space="0" w:color="auto"/>
            <w:right w:val="none" w:sz="0" w:space="0" w:color="auto"/>
          </w:divBdr>
        </w:div>
        <w:div w:id="1439056865">
          <w:marLeft w:val="0"/>
          <w:marRight w:val="0"/>
          <w:marTop w:val="0"/>
          <w:marBottom w:val="0"/>
          <w:divBdr>
            <w:top w:val="none" w:sz="0" w:space="0" w:color="auto"/>
            <w:left w:val="none" w:sz="0" w:space="0" w:color="auto"/>
            <w:bottom w:val="none" w:sz="0" w:space="0" w:color="auto"/>
            <w:right w:val="none" w:sz="0" w:space="0" w:color="auto"/>
          </w:divBdr>
        </w:div>
        <w:div w:id="1865096530">
          <w:marLeft w:val="0"/>
          <w:marRight w:val="0"/>
          <w:marTop w:val="0"/>
          <w:marBottom w:val="0"/>
          <w:divBdr>
            <w:top w:val="none" w:sz="0" w:space="0" w:color="auto"/>
            <w:left w:val="none" w:sz="0" w:space="0" w:color="auto"/>
            <w:bottom w:val="none" w:sz="0" w:space="0" w:color="auto"/>
            <w:right w:val="none" w:sz="0" w:space="0" w:color="auto"/>
          </w:divBdr>
        </w:div>
      </w:divsChild>
    </w:div>
    <w:div w:id="1775906960">
      <w:bodyDiv w:val="1"/>
      <w:marLeft w:val="0"/>
      <w:marRight w:val="0"/>
      <w:marTop w:val="0"/>
      <w:marBottom w:val="0"/>
      <w:divBdr>
        <w:top w:val="none" w:sz="0" w:space="0" w:color="auto"/>
        <w:left w:val="none" w:sz="0" w:space="0" w:color="auto"/>
        <w:bottom w:val="none" w:sz="0" w:space="0" w:color="auto"/>
        <w:right w:val="none" w:sz="0" w:space="0" w:color="auto"/>
      </w:divBdr>
    </w:div>
    <w:div w:id="1975483740">
      <w:bodyDiv w:val="1"/>
      <w:marLeft w:val="0"/>
      <w:marRight w:val="0"/>
      <w:marTop w:val="0"/>
      <w:marBottom w:val="0"/>
      <w:divBdr>
        <w:top w:val="none" w:sz="0" w:space="0" w:color="auto"/>
        <w:left w:val="none" w:sz="0" w:space="0" w:color="auto"/>
        <w:bottom w:val="none" w:sz="0" w:space="0" w:color="auto"/>
        <w:right w:val="none" w:sz="0" w:space="0" w:color="auto"/>
      </w:divBdr>
      <w:divsChild>
        <w:div w:id="1915819146">
          <w:marLeft w:val="0"/>
          <w:marRight w:val="0"/>
          <w:marTop w:val="0"/>
          <w:marBottom w:val="0"/>
          <w:divBdr>
            <w:top w:val="none" w:sz="0" w:space="0" w:color="auto"/>
            <w:left w:val="none" w:sz="0" w:space="0" w:color="auto"/>
            <w:bottom w:val="none" w:sz="0" w:space="0" w:color="auto"/>
            <w:right w:val="none" w:sz="0" w:space="0" w:color="auto"/>
          </w:divBdr>
        </w:div>
        <w:div w:id="154688632">
          <w:marLeft w:val="0"/>
          <w:marRight w:val="0"/>
          <w:marTop w:val="0"/>
          <w:marBottom w:val="0"/>
          <w:divBdr>
            <w:top w:val="none" w:sz="0" w:space="0" w:color="auto"/>
            <w:left w:val="none" w:sz="0" w:space="0" w:color="auto"/>
            <w:bottom w:val="none" w:sz="0" w:space="0" w:color="auto"/>
            <w:right w:val="none" w:sz="0" w:space="0" w:color="auto"/>
          </w:divBdr>
        </w:div>
        <w:div w:id="2137064379">
          <w:marLeft w:val="0"/>
          <w:marRight w:val="0"/>
          <w:marTop w:val="0"/>
          <w:marBottom w:val="0"/>
          <w:divBdr>
            <w:top w:val="none" w:sz="0" w:space="0" w:color="auto"/>
            <w:left w:val="none" w:sz="0" w:space="0" w:color="auto"/>
            <w:bottom w:val="none" w:sz="0" w:space="0" w:color="auto"/>
            <w:right w:val="none" w:sz="0" w:space="0" w:color="auto"/>
          </w:divBdr>
        </w:div>
        <w:div w:id="344405799">
          <w:marLeft w:val="0"/>
          <w:marRight w:val="0"/>
          <w:marTop w:val="0"/>
          <w:marBottom w:val="0"/>
          <w:divBdr>
            <w:top w:val="none" w:sz="0" w:space="0" w:color="auto"/>
            <w:left w:val="none" w:sz="0" w:space="0" w:color="auto"/>
            <w:bottom w:val="none" w:sz="0" w:space="0" w:color="auto"/>
            <w:right w:val="none" w:sz="0" w:space="0" w:color="auto"/>
          </w:divBdr>
        </w:div>
        <w:div w:id="19552840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violetaudio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ert@clynemedia.com" TargetMode="External"/><Relationship Id="rId5" Type="http://schemas.openxmlformats.org/officeDocument/2006/relationships/footnotes" Target="footnotes.xml"/><Relationship Id="rId10" Type="http://schemas.openxmlformats.org/officeDocument/2006/relationships/hyperlink" Target="http://www.violetaudio.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
  <LinksUpToDate>false</LinksUpToDate>
  <CharactersWithSpaces>5716</CharactersWithSpaces>
  <SharedDoc>false</SharedDoc>
  <HyperlinkBase/>
  <HLinks>
    <vt:vector size="24" baseType="variant">
      <vt:variant>
        <vt:i4>1179651</vt:i4>
      </vt:variant>
      <vt:variant>
        <vt:i4>9</vt:i4>
      </vt:variant>
      <vt:variant>
        <vt:i4>0</vt:i4>
      </vt:variant>
      <vt:variant>
        <vt:i4>5</vt:i4>
      </vt:variant>
      <vt:variant>
        <vt:lpwstr>https://2022rigt.eventbrite.com/</vt:lpwstr>
      </vt:variant>
      <vt:variant>
        <vt:lpwstr/>
      </vt:variant>
      <vt:variant>
        <vt:i4>1441858</vt:i4>
      </vt:variant>
      <vt:variant>
        <vt:i4>6</vt:i4>
      </vt:variant>
      <vt:variant>
        <vt:i4>0</vt:i4>
      </vt:variant>
      <vt:variant>
        <vt:i4>5</vt:i4>
      </vt:variant>
      <vt:variant>
        <vt:lpwstr>https://www.eventbrite.com/e/2022-recording-industry-golf-tournamenttm-and-poker-registration-95896385671</vt:lpwstr>
      </vt:variant>
      <vt:variant>
        <vt:lpwstr/>
      </vt:variant>
      <vt:variant>
        <vt:i4>3670060</vt:i4>
      </vt:variant>
      <vt:variant>
        <vt:i4>3</vt:i4>
      </vt:variant>
      <vt:variant>
        <vt:i4>0</vt:i4>
      </vt:variant>
      <vt:variant>
        <vt:i4>5</vt:i4>
      </vt:variant>
      <vt:variant>
        <vt:lpwstr>http://www.kmdpro.com/</vt:lpwstr>
      </vt:variant>
      <vt:variant>
        <vt:lpwstr/>
      </vt:variant>
      <vt:variant>
        <vt:i4>2687007</vt:i4>
      </vt:variant>
      <vt:variant>
        <vt:i4>0</vt:i4>
      </vt:variant>
      <vt:variant>
        <vt:i4>0</vt:i4>
      </vt:variant>
      <vt:variant>
        <vt:i4>5</vt:i4>
      </vt:variant>
      <vt:variant>
        <vt:lpwstr>mailto:karen@kmdpro.com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Karen Dunn</dc:creator>
  <cp:keywords/>
  <dc:description/>
  <cp:lastModifiedBy>Author</cp:lastModifiedBy>
  <cp:revision>11</cp:revision>
  <cp:lastPrinted>2016-04-01T19:44:00Z</cp:lastPrinted>
  <dcterms:created xsi:type="dcterms:W3CDTF">2026-05-08T05:53:00Z</dcterms:created>
  <dcterms:modified xsi:type="dcterms:W3CDTF">2026-06-14T15:47:00Z</dcterms:modified>
  <cp:category/>
</cp:coreProperties>
</file>