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CF4BAA" w:rsidRDefault="00A06A70" w:rsidP="00715212">
      <w:pPr>
        <w:rPr>
          <w:rFonts w:ascii="Arial" w:eastAsia="Helvetica Neue" w:hAnsi="Arial" w:cs="Arial"/>
          <w:b/>
          <w:bCs/>
          <w:color w:val="000000" w:themeColor="text1"/>
        </w:rPr>
      </w:pPr>
    </w:p>
    <w:p w14:paraId="7CD2726F" w14:textId="6A805431" w:rsidR="00B11053" w:rsidRPr="00CF4BAA" w:rsidRDefault="007D0DD9" w:rsidP="00B11053">
      <w:pPr>
        <w:spacing w:after="60"/>
        <w:jc w:val="center"/>
        <w:rPr>
          <w:rFonts w:ascii="Arial" w:hAnsi="Arial" w:cs="Arial"/>
          <w:b/>
          <w:bCs/>
          <w:color w:val="000000" w:themeColor="text1"/>
          <w:sz w:val="32"/>
          <w:szCs w:val="32"/>
        </w:rPr>
      </w:pPr>
      <w:r w:rsidRPr="007D0DD9">
        <w:rPr>
          <w:rFonts w:ascii="Arial" w:hAnsi="Arial" w:cs="Arial"/>
          <w:b/>
          <w:bCs/>
          <w:color w:val="000000" w:themeColor="text1"/>
          <w:sz w:val="32"/>
          <w:szCs w:val="32"/>
        </w:rPr>
        <w:t xml:space="preserve">TT+ AUDIO GTX </w:t>
      </w:r>
      <w:r w:rsidR="00C265D6">
        <w:rPr>
          <w:rFonts w:ascii="Arial" w:hAnsi="Arial" w:cs="Arial"/>
          <w:b/>
          <w:bCs/>
          <w:color w:val="000000" w:themeColor="text1"/>
          <w:sz w:val="32"/>
          <w:szCs w:val="32"/>
        </w:rPr>
        <w:t>d</w:t>
      </w:r>
      <w:r w:rsidRPr="007D0DD9">
        <w:rPr>
          <w:rFonts w:ascii="Arial" w:hAnsi="Arial" w:cs="Arial"/>
          <w:b/>
          <w:bCs/>
          <w:color w:val="000000" w:themeColor="text1"/>
          <w:sz w:val="32"/>
          <w:szCs w:val="32"/>
        </w:rPr>
        <w:t xml:space="preserve">emos </w:t>
      </w:r>
      <w:r w:rsidR="00C265D6">
        <w:rPr>
          <w:rFonts w:ascii="Arial" w:hAnsi="Arial" w:cs="Arial"/>
          <w:b/>
          <w:bCs/>
          <w:color w:val="000000" w:themeColor="text1"/>
          <w:sz w:val="32"/>
          <w:szCs w:val="32"/>
        </w:rPr>
        <w:t>d</w:t>
      </w:r>
      <w:r w:rsidRPr="007D0DD9">
        <w:rPr>
          <w:rFonts w:ascii="Arial" w:hAnsi="Arial" w:cs="Arial"/>
          <w:b/>
          <w:bCs/>
          <w:color w:val="000000" w:themeColor="text1"/>
          <w:sz w:val="32"/>
          <w:szCs w:val="32"/>
        </w:rPr>
        <w:t xml:space="preserve">raw </w:t>
      </w:r>
      <w:r w:rsidR="00C265D6">
        <w:rPr>
          <w:rFonts w:ascii="Arial" w:hAnsi="Arial" w:cs="Arial"/>
          <w:b/>
          <w:bCs/>
          <w:color w:val="000000" w:themeColor="text1"/>
          <w:sz w:val="32"/>
          <w:szCs w:val="32"/>
        </w:rPr>
        <w:t>s</w:t>
      </w:r>
      <w:r w:rsidRPr="007D0DD9">
        <w:rPr>
          <w:rFonts w:ascii="Arial" w:hAnsi="Arial" w:cs="Arial"/>
          <w:b/>
          <w:bCs/>
          <w:color w:val="000000" w:themeColor="text1"/>
          <w:sz w:val="32"/>
          <w:szCs w:val="32"/>
        </w:rPr>
        <w:t xml:space="preserve">trong </w:t>
      </w:r>
      <w:r w:rsidR="00C265D6">
        <w:rPr>
          <w:rFonts w:ascii="Arial" w:hAnsi="Arial" w:cs="Arial"/>
          <w:b/>
          <w:bCs/>
          <w:color w:val="000000" w:themeColor="text1"/>
          <w:sz w:val="32"/>
          <w:szCs w:val="32"/>
        </w:rPr>
        <w:t>r</w:t>
      </w:r>
      <w:r w:rsidRPr="007D0DD9">
        <w:rPr>
          <w:rFonts w:ascii="Arial" w:hAnsi="Arial" w:cs="Arial"/>
          <w:b/>
          <w:bCs/>
          <w:color w:val="000000" w:themeColor="text1"/>
          <w:sz w:val="32"/>
          <w:szCs w:val="32"/>
        </w:rPr>
        <w:t xml:space="preserve">esponse at RCF </w:t>
      </w:r>
      <w:r w:rsidR="00C265D6">
        <w:rPr>
          <w:rFonts w:ascii="Arial" w:hAnsi="Arial" w:cs="Arial"/>
          <w:b/>
          <w:bCs/>
          <w:color w:val="000000" w:themeColor="text1"/>
          <w:sz w:val="32"/>
          <w:szCs w:val="32"/>
        </w:rPr>
        <w:t>e</w:t>
      </w:r>
      <w:r w:rsidRPr="007D0DD9">
        <w:rPr>
          <w:rFonts w:ascii="Arial" w:hAnsi="Arial" w:cs="Arial"/>
          <w:b/>
          <w:bCs/>
          <w:color w:val="000000" w:themeColor="text1"/>
          <w:sz w:val="32"/>
          <w:szCs w:val="32"/>
        </w:rPr>
        <w:t>vent in Los Angeles</w:t>
      </w:r>
    </w:p>
    <w:p w14:paraId="307CFB5F" w14:textId="77777777" w:rsidR="00B11053" w:rsidRPr="00CF4BAA" w:rsidRDefault="00B11053" w:rsidP="00B11053">
      <w:pPr>
        <w:rPr>
          <w:rFonts w:ascii="Arial" w:eastAsia="Helvetica Neue" w:hAnsi="Arial" w:cs="Arial"/>
          <w:bCs/>
          <w:color w:val="000000" w:themeColor="text1"/>
          <w:sz w:val="20"/>
          <w:szCs w:val="20"/>
        </w:rPr>
      </w:pPr>
    </w:p>
    <w:p w14:paraId="45C42655" w14:textId="60DA2A0F" w:rsidR="00B11053" w:rsidRPr="00CF4BAA" w:rsidRDefault="00B11053" w:rsidP="007D0DD9">
      <w:pPr>
        <w:jc w:val="center"/>
        <w:rPr>
          <w:rFonts w:ascii="Arial" w:eastAsia="Helvetica Neue" w:hAnsi="Arial" w:cs="Arial"/>
          <w:bCs/>
          <w:color w:val="000000" w:themeColor="text1"/>
          <w:sz w:val="20"/>
          <w:szCs w:val="20"/>
        </w:rPr>
      </w:pPr>
      <w:r w:rsidRPr="00CF4BAA">
        <w:rPr>
          <w:rFonts w:ascii="Arial" w:eastAsia="Helvetica Neue" w:hAnsi="Arial" w:cs="Arial"/>
          <w:bCs/>
          <w:color w:val="000000" w:themeColor="text1"/>
          <w:sz w:val="20"/>
          <w:szCs w:val="20"/>
        </w:rPr>
        <w:t xml:space="preserve">Hosted by RCF and </w:t>
      </w:r>
      <w:r w:rsidR="003836A9">
        <w:rPr>
          <w:rFonts w:ascii="Arial" w:eastAsia="Helvetica Neue" w:hAnsi="Arial" w:cs="Arial"/>
          <w:bCs/>
          <w:color w:val="000000" w:themeColor="text1"/>
          <w:sz w:val="20"/>
          <w:szCs w:val="20"/>
        </w:rPr>
        <w:t>Peak AVL</w:t>
      </w:r>
      <w:r w:rsidRPr="00CF4BAA">
        <w:rPr>
          <w:rFonts w:ascii="Arial" w:eastAsia="Helvetica Neue" w:hAnsi="Arial" w:cs="Arial"/>
          <w:bCs/>
          <w:color w:val="000000" w:themeColor="text1"/>
          <w:sz w:val="20"/>
          <w:szCs w:val="20"/>
        </w:rPr>
        <w:t>,</w:t>
      </w:r>
      <w:r w:rsidR="007D0DD9">
        <w:rPr>
          <w:rFonts w:ascii="Arial" w:eastAsia="Helvetica Neue" w:hAnsi="Arial" w:cs="Arial"/>
          <w:bCs/>
          <w:color w:val="000000" w:themeColor="text1"/>
          <w:sz w:val="20"/>
          <w:szCs w:val="20"/>
        </w:rPr>
        <w:t xml:space="preserve"> the d</w:t>
      </w:r>
      <w:r w:rsidR="007D0DD9" w:rsidRPr="007D0DD9">
        <w:rPr>
          <w:rFonts w:ascii="Arial" w:eastAsia="Helvetica Neue" w:hAnsi="Arial" w:cs="Arial"/>
          <w:bCs/>
          <w:color w:val="000000" w:themeColor="text1"/>
          <w:sz w:val="20"/>
          <w:szCs w:val="20"/>
        </w:rPr>
        <w:t>emonstrations highlight</w:t>
      </w:r>
      <w:r w:rsidR="00C265D6">
        <w:rPr>
          <w:rFonts w:ascii="Arial" w:eastAsia="Helvetica Neue" w:hAnsi="Arial" w:cs="Arial"/>
          <w:bCs/>
          <w:color w:val="000000" w:themeColor="text1"/>
          <w:sz w:val="20"/>
          <w:szCs w:val="20"/>
        </w:rPr>
        <w:t>ed</w:t>
      </w:r>
      <w:r w:rsidR="007D0DD9" w:rsidRPr="007D0DD9">
        <w:rPr>
          <w:rFonts w:ascii="Arial" w:eastAsia="Helvetica Neue" w:hAnsi="Arial" w:cs="Arial"/>
          <w:bCs/>
          <w:color w:val="000000" w:themeColor="text1"/>
          <w:sz w:val="20"/>
          <w:szCs w:val="20"/>
        </w:rPr>
        <w:t xml:space="preserve"> the clarity, power and flexibility of RCF’s</w:t>
      </w:r>
      <w:r w:rsidR="007D0DD9">
        <w:rPr>
          <w:rFonts w:ascii="Arial" w:eastAsia="Helvetica Neue" w:hAnsi="Arial" w:cs="Arial"/>
          <w:bCs/>
          <w:color w:val="000000" w:themeColor="text1"/>
          <w:sz w:val="20"/>
          <w:szCs w:val="20"/>
        </w:rPr>
        <w:t xml:space="preserve"> </w:t>
      </w:r>
      <w:r w:rsidR="007D0DD9" w:rsidRPr="007D0DD9">
        <w:rPr>
          <w:rFonts w:ascii="Arial" w:eastAsia="Helvetica Neue" w:hAnsi="Arial" w:cs="Arial"/>
          <w:bCs/>
          <w:color w:val="000000" w:themeColor="text1"/>
          <w:sz w:val="20"/>
          <w:szCs w:val="20"/>
        </w:rPr>
        <w:t>flagship TT+ AUDIO GTX systems</w:t>
      </w:r>
    </w:p>
    <w:p w14:paraId="78FB02B6" w14:textId="5FBD0408" w:rsidR="000F1628" w:rsidRPr="00CF4BAA" w:rsidRDefault="000F1628" w:rsidP="00B11053">
      <w:pPr>
        <w:rPr>
          <w:rFonts w:ascii="Arial" w:eastAsia="Helvetica Neue" w:hAnsi="Arial" w:cs="Arial"/>
          <w:bCs/>
          <w:color w:val="000000" w:themeColor="text1"/>
          <w:sz w:val="20"/>
          <w:szCs w:val="20"/>
        </w:rPr>
      </w:pPr>
    </w:p>
    <w:p w14:paraId="1FA7644E" w14:textId="715092CD" w:rsidR="007D0DD9"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i/>
          <w:iCs/>
          <w:color w:val="000000" w:themeColor="text1"/>
          <w:sz w:val="20"/>
          <w:szCs w:val="20"/>
        </w:rPr>
        <w:t xml:space="preserve">Piscataway, NJ, </w:t>
      </w:r>
      <w:r w:rsidR="005729A6">
        <w:rPr>
          <w:rFonts w:ascii="Arial" w:eastAsia="Helvetica Neue" w:hAnsi="Arial" w:cs="Arial"/>
          <w:i/>
          <w:iCs/>
          <w:color w:val="000000" w:themeColor="text1"/>
          <w:sz w:val="20"/>
          <w:szCs w:val="20"/>
        </w:rPr>
        <w:t>August</w:t>
      </w:r>
      <w:r w:rsidR="00D02736" w:rsidRPr="00CF4BAA">
        <w:rPr>
          <w:rFonts w:ascii="Arial" w:eastAsia="Helvetica Neue" w:hAnsi="Arial" w:cs="Arial"/>
          <w:i/>
          <w:iCs/>
          <w:color w:val="000000" w:themeColor="text1"/>
          <w:sz w:val="20"/>
          <w:szCs w:val="20"/>
        </w:rPr>
        <w:t xml:space="preserve"> </w:t>
      </w:r>
      <w:r w:rsidR="00FD6F88">
        <w:rPr>
          <w:rFonts w:ascii="Arial" w:eastAsia="Helvetica Neue" w:hAnsi="Arial" w:cs="Arial"/>
          <w:i/>
          <w:iCs/>
          <w:color w:val="000000" w:themeColor="text1"/>
          <w:sz w:val="20"/>
          <w:szCs w:val="20"/>
        </w:rPr>
        <w:t>29</w:t>
      </w:r>
      <w:r w:rsidR="00D02736" w:rsidRPr="00CF4BAA">
        <w:rPr>
          <w:rFonts w:ascii="Arial" w:eastAsia="Helvetica Neue" w:hAnsi="Arial" w:cs="Arial"/>
          <w:i/>
          <w:iCs/>
          <w:color w:val="000000" w:themeColor="text1"/>
          <w:sz w:val="20"/>
          <w:szCs w:val="20"/>
        </w:rPr>
        <w:t>, 2025</w:t>
      </w:r>
      <w:r w:rsidRPr="00CF4BAA">
        <w:rPr>
          <w:rFonts w:ascii="Arial" w:eastAsia="Helvetica Neue" w:hAnsi="Arial" w:cs="Arial"/>
          <w:i/>
          <w:iCs/>
          <w:color w:val="000000" w:themeColor="text1"/>
          <w:sz w:val="20"/>
          <w:szCs w:val="20"/>
        </w:rPr>
        <w:t xml:space="preserve"> –</w:t>
      </w:r>
      <w:r w:rsidR="00821FD5">
        <w:rPr>
          <w:rFonts w:ascii="Arial" w:eastAsia="Helvetica Neue" w:hAnsi="Arial" w:cs="Arial"/>
          <w:color w:val="000000" w:themeColor="text1"/>
          <w:sz w:val="20"/>
          <w:szCs w:val="20"/>
        </w:rPr>
        <w:t xml:space="preserve"> </w:t>
      </w:r>
      <w:r w:rsidR="007D0DD9" w:rsidRPr="007D0DD9">
        <w:rPr>
          <w:rFonts w:ascii="Arial" w:eastAsia="Helvetica Neue" w:hAnsi="Arial" w:cs="Arial"/>
          <w:color w:val="000000" w:themeColor="text1"/>
          <w:sz w:val="20"/>
          <w:szCs w:val="20"/>
        </w:rPr>
        <w:t xml:space="preserve">RCF, in </w:t>
      </w:r>
      <w:r w:rsidR="00064E1E">
        <w:rPr>
          <w:rFonts w:ascii="Arial" w:eastAsia="Helvetica Neue" w:hAnsi="Arial" w:cs="Arial"/>
          <w:color w:val="000000" w:themeColor="text1"/>
          <w:sz w:val="20"/>
          <w:szCs w:val="20"/>
        </w:rPr>
        <w:t>association</w:t>
      </w:r>
      <w:r w:rsidR="007D0DD9" w:rsidRPr="007D0DD9">
        <w:rPr>
          <w:rFonts w:ascii="Arial" w:eastAsia="Helvetica Neue" w:hAnsi="Arial" w:cs="Arial"/>
          <w:color w:val="000000" w:themeColor="text1"/>
          <w:sz w:val="20"/>
          <w:szCs w:val="20"/>
        </w:rPr>
        <w:t xml:space="preserve"> with Peak AVL, hosted a special demonstration event on Thursday, August 7, at Ace Mission Studios in Los Angeles. The showcase highlighted the latest innovations from RCF’s premium TT+ AUDIO brand, with an open-house format that allowed attendees to experience system demonstrations firsthand. Featured were the GTX 10 and GTX 12 line array systems paired with GTS 29 subwoofers, delivering powerful and precise performance. Guest manufacturers Allen &amp; Heath and Theatrixx were also on site, contributing to a dynamic and collaborative industry event.</w:t>
      </w:r>
    </w:p>
    <w:p w14:paraId="01081870" w14:textId="77777777" w:rsidR="002856D3" w:rsidRPr="00CF4BAA" w:rsidRDefault="002856D3" w:rsidP="00B11053">
      <w:pPr>
        <w:rPr>
          <w:rFonts w:ascii="Arial" w:eastAsia="Helvetica Neue" w:hAnsi="Arial" w:cs="Arial"/>
          <w:color w:val="000000" w:themeColor="text1"/>
          <w:sz w:val="20"/>
          <w:szCs w:val="20"/>
        </w:rPr>
      </w:pPr>
    </w:p>
    <w:p w14:paraId="04FE5026" w14:textId="64074C7B" w:rsidR="002856D3" w:rsidRDefault="002856D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 xml:space="preserve">Throughout the day, RCF </w:t>
      </w:r>
      <w:r w:rsidR="00DE68C0">
        <w:rPr>
          <w:rFonts w:ascii="Arial" w:eastAsia="Helvetica Neue" w:hAnsi="Arial" w:cs="Arial"/>
          <w:color w:val="000000" w:themeColor="text1"/>
          <w:sz w:val="20"/>
          <w:szCs w:val="20"/>
        </w:rPr>
        <w:t>representatives</w:t>
      </w:r>
      <w:r w:rsidRPr="00CF4BAA">
        <w:rPr>
          <w:rFonts w:ascii="Arial" w:eastAsia="Helvetica Neue" w:hAnsi="Arial" w:cs="Arial"/>
          <w:color w:val="000000" w:themeColor="text1"/>
          <w:sz w:val="20"/>
          <w:szCs w:val="20"/>
        </w:rPr>
        <w:t xml:space="preserve"> </w:t>
      </w:r>
      <w:r w:rsidR="00821FD5">
        <w:rPr>
          <w:rFonts w:ascii="Arial" w:eastAsia="Helvetica Neue" w:hAnsi="Arial" w:cs="Arial"/>
          <w:color w:val="000000" w:themeColor="text1"/>
          <w:sz w:val="20"/>
          <w:szCs w:val="20"/>
        </w:rPr>
        <w:t>were</w:t>
      </w:r>
      <w:r w:rsidRPr="00CF4BAA">
        <w:rPr>
          <w:rFonts w:ascii="Arial" w:eastAsia="Helvetica Neue" w:hAnsi="Arial" w:cs="Arial"/>
          <w:color w:val="000000" w:themeColor="text1"/>
          <w:sz w:val="20"/>
          <w:szCs w:val="20"/>
        </w:rPr>
        <w:t xml:space="preserve"> on hand to provide detailed insights</w:t>
      </w:r>
      <w:r w:rsidR="003F0B39" w:rsidRPr="00CF4BAA">
        <w:rPr>
          <w:rFonts w:ascii="Arial" w:eastAsia="Helvetica Neue" w:hAnsi="Arial" w:cs="Arial"/>
          <w:color w:val="000000" w:themeColor="text1"/>
          <w:sz w:val="20"/>
          <w:szCs w:val="20"/>
        </w:rPr>
        <w:t xml:space="preserve"> and </w:t>
      </w:r>
      <w:r w:rsidRPr="00CF4BAA">
        <w:rPr>
          <w:rFonts w:ascii="Arial" w:eastAsia="Helvetica Neue" w:hAnsi="Arial" w:cs="Arial"/>
          <w:color w:val="000000" w:themeColor="text1"/>
          <w:sz w:val="20"/>
          <w:szCs w:val="20"/>
        </w:rPr>
        <w:t xml:space="preserve">answer </w:t>
      </w:r>
      <w:r w:rsidR="003F0B39" w:rsidRPr="00CF4BAA">
        <w:rPr>
          <w:rFonts w:ascii="Arial" w:eastAsia="Helvetica Neue" w:hAnsi="Arial" w:cs="Arial"/>
          <w:color w:val="000000" w:themeColor="text1"/>
          <w:sz w:val="20"/>
          <w:szCs w:val="20"/>
        </w:rPr>
        <w:t>attendees’</w:t>
      </w:r>
      <w:r w:rsidRPr="00CF4BAA">
        <w:rPr>
          <w:rFonts w:ascii="Arial" w:eastAsia="Helvetica Neue" w:hAnsi="Arial" w:cs="Arial"/>
          <w:color w:val="000000" w:themeColor="text1"/>
          <w:sz w:val="20"/>
          <w:szCs w:val="20"/>
        </w:rPr>
        <w:t xml:space="preserve"> questions</w:t>
      </w:r>
      <w:r w:rsidR="003F0B39" w:rsidRPr="00CF4BAA">
        <w:rPr>
          <w:rFonts w:ascii="Arial" w:eastAsia="Helvetica Neue" w:hAnsi="Arial" w:cs="Arial"/>
          <w:color w:val="000000" w:themeColor="text1"/>
          <w:sz w:val="20"/>
          <w:szCs w:val="20"/>
        </w:rPr>
        <w:t xml:space="preserve"> about</w:t>
      </w:r>
      <w:r w:rsidRPr="00CF4BAA">
        <w:rPr>
          <w:rFonts w:ascii="Arial" w:eastAsia="Helvetica Neue" w:hAnsi="Arial" w:cs="Arial"/>
          <w:color w:val="000000" w:themeColor="text1"/>
          <w:sz w:val="20"/>
          <w:szCs w:val="20"/>
        </w:rPr>
        <w:t xml:space="preserve"> RCF and TT+</w:t>
      </w:r>
      <w:r w:rsidR="00301B72" w:rsidRPr="00CF4BAA">
        <w:rPr>
          <w:rFonts w:ascii="Arial" w:eastAsia="Helvetica Neue" w:hAnsi="Arial" w:cs="Arial"/>
          <w:color w:val="000000" w:themeColor="text1"/>
          <w:sz w:val="20"/>
          <w:szCs w:val="20"/>
        </w:rPr>
        <w:t xml:space="preserve"> </w:t>
      </w:r>
      <w:r w:rsidRPr="00CF4BAA">
        <w:rPr>
          <w:rFonts w:ascii="Arial" w:eastAsia="Helvetica Neue" w:hAnsi="Arial" w:cs="Arial"/>
          <w:color w:val="000000" w:themeColor="text1"/>
          <w:sz w:val="20"/>
          <w:szCs w:val="20"/>
        </w:rPr>
        <w:t>AUDIO products.</w:t>
      </w:r>
      <w:r w:rsidR="003836A9">
        <w:rPr>
          <w:rFonts w:ascii="Arial" w:eastAsia="Helvetica Neue" w:hAnsi="Arial" w:cs="Arial"/>
          <w:color w:val="000000" w:themeColor="text1"/>
          <w:sz w:val="20"/>
          <w:szCs w:val="20"/>
        </w:rPr>
        <w:t xml:space="preserve">  </w:t>
      </w:r>
    </w:p>
    <w:p w14:paraId="50882C50" w14:textId="77777777" w:rsidR="00821FD5" w:rsidRDefault="00821FD5" w:rsidP="00B11053">
      <w:pPr>
        <w:rPr>
          <w:rFonts w:ascii="Arial" w:eastAsia="Helvetica Neue" w:hAnsi="Arial" w:cs="Arial"/>
          <w:color w:val="000000" w:themeColor="text1"/>
          <w:sz w:val="20"/>
          <w:szCs w:val="20"/>
        </w:rPr>
      </w:pPr>
    </w:p>
    <w:p w14:paraId="52238DDD" w14:textId="3B1CB1E4" w:rsidR="00821FD5" w:rsidRPr="00821FD5" w:rsidRDefault="00821FD5" w:rsidP="00821FD5">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Response from attendees was positive. Jeff Suchy of </w:t>
      </w:r>
      <w:r w:rsidR="007D0DD9">
        <w:rPr>
          <w:rFonts w:ascii="Arial" w:eastAsia="Helvetica Neue" w:hAnsi="Arial" w:cs="Arial"/>
          <w:color w:val="000000" w:themeColor="text1"/>
          <w:sz w:val="20"/>
          <w:szCs w:val="20"/>
        </w:rPr>
        <w:t xml:space="preserve">the professional audio design and supply firm </w:t>
      </w:r>
      <w:r>
        <w:rPr>
          <w:rFonts w:ascii="Arial" w:eastAsia="Helvetica Neue" w:hAnsi="Arial" w:cs="Arial"/>
          <w:color w:val="000000" w:themeColor="text1"/>
          <w:sz w:val="20"/>
          <w:szCs w:val="20"/>
        </w:rPr>
        <w:t>Apex Audio stated, “It was g</w:t>
      </w:r>
      <w:r w:rsidRPr="00821FD5">
        <w:rPr>
          <w:rFonts w:ascii="Arial" w:eastAsia="Helvetica Neue" w:hAnsi="Arial" w:cs="Arial"/>
          <w:color w:val="000000" w:themeColor="text1"/>
          <w:sz w:val="20"/>
          <w:szCs w:val="20"/>
        </w:rPr>
        <w:t>reat to get a chance to experience the GTX12s and GTX10s in person</w:t>
      </w:r>
      <w:r>
        <w:rPr>
          <w:rFonts w:ascii="Arial" w:eastAsia="Helvetica Neue" w:hAnsi="Arial" w:cs="Arial"/>
          <w:color w:val="000000" w:themeColor="text1"/>
          <w:sz w:val="20"/>
          <w:szCs w:val="20"/>
        </w:rPr>
        <w:t xml:space="preserve">. </w:t>
      </w:r>
      <w:r w:rsidRPr="00821FD5">
        <w:rPr>
          <w:rFonts w:ascii="Arial" w:eastAsia="Helvetica Neue" w:hAnsi="Arial" w:cs="Arial"/>
          <w:color w:val="000000" w:themeColor="text1"/>
          <w:sz w:val="20"/>
          <w:szCs w:val="20"/>
        </w:rPr>
        <w:t>I had already heard very good things</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 xml:space="preserve"> and those rumors were confirmed.</w:t>
      </w:r>
      <w:r>
        <w:rPr>
          <w:rFonts w:ascii="Arial" w:eastAsia="Helvetica Neue" w:hAnsi="Arial" w:cs="Arial"/>
          <w:color w:val="000000" w:themeColor="text1"/>
          <w:sz w:val="20"/>
          <w:szCs w:val="20"/>
        </w:rPr>
        <w:t xml:space="preserve"> </w:t>
      </w:r>
      <w:r w:rsidRPr="00821FD5">
        <w:rPr>
          <w:rFonts w:ascii="Arial" w:eastAsia="Helvetica Neue" w:hAnsi="Arial" w:cs="Arial"/>
          <w:color w:val="000000" w:themeColor="text1"/>
          <w:sz w:val="20"/>
          <w:szCs w:val="20"/>
        </w:rPr>
        <w:t xml:space="preserve">The 12s sound like studio monitors, </w:t>
      </w:r>
      <w:r>
        <w:rPr>
          <w:rFonts w:ascii="Arial" w:eastAsia="Helvetica Neue" w:hAnsi="Arial" w:cs="Arial"/>
          <w:color w:val="000000" w:themeColor="text1"/>
          <w:sz w:val="20"/>
          <w:szCs w:val="20"/>
        </w:rPr>
        <w:t xml:space="preserve">with </w:t>
      </w:r>
      <w:r w:rsidRPr="00821FD5">
        <w:rPr>
          <w:rFonts w:ascii="Arial" w:eastAsia="Helvetica Neue" w:hAnsi="Arial" w:cs="Arial"/>
          <w:color w:val="000000" w:themeColor="text1"/>
          <w:sz w:val="20"/>
          <w:szCs w:val="20"/>
        </w:rPr>
        <w:t>very articulate, excellent imaging. The 10s were also fantastic and very capable of covering all but the biggest events. The flyware was well</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thought</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out and intuitive.</w:t>
      </w:r>
      <w:r>
        <w:rPr>
          <w:rFonts w:ascii="Arial" w:eastAsia="Helvetica Neue" w:hAnsi="Arial" w:cs="Arial"/>
          <w:color w:val="000000" w:themeColor="text1"/>
          <w:sz w:val="20"/>
          <w:szCs w:val="20"/>
        </w:rPr>
        <w:t xml:space="preserve"> </w:t>
      </w:r>
      <w:r w:rsidRPr="00821FD5">
        <w:rPr>
          <w:rFonts w:ascii="Arial" w:eastAsia="Helvetica Neue" w:hAnsi="Arial" w:cs="Arial"/>
          <w:color w:val="000000" w:themeColor="text1"/>
          <w:sz w:val="20"/>
          <w:szCs w:val="20"/>
        </w:rPr>
        <w:t>I loved the subwoofer array</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T</w:t>
      </w:r>
      <w:r w:rsidRPr="00821FD5">
        <w:rPr>
          <w:rFonts w:ascii="Arial" w:eastAsia="Helvetica Neue" w:hAnsi="Arial" w:cs="Arial"/>
          <w:color w:val="000000" w:themeColor="text1"/>
          <w:sz w:val="20"/>
          <w:szCs w:val="20"/>
        </w:rPr>
        <w:t>he amount of clean low</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end energy coming from a box that size is impressive</w:t>
      </w:r>
      <w:r>
        <w:rPr>
          <w:rFonts w:ascii="Arial" w:eastAsia="Helvetica Neue" w:hAnsi="Arial" w:cs="Arial"/>
          <w:color w:val="000000" w:themeColor="text1"/>
          <w:sz w:val="20"/>
          <w:szCs w:val="20"/>
        </w:rPr>
        <w:t>,</w:t>
      </w:r>
      <w:r w:rsidRPr="00821FD5">
        <w:rPr>
          <w:rFonts w:ascii="Arial" w:eastAsia="Helvetica Neue" w:hAnsi="Arial" w:cs="Arial"/>
          <w:color w:val="000000" w:themeColor="text1"/>
          <w:sz w:val="20"/>
          <w:szCs w:val="20"/>
        </w:rPr>
        <w:t xml:space="preserve"> and the transition between the main arrays and subs was very smooth.</w:t>
      </w:r>
      <w:r>
        <w:rPr>
          <w:rFonts w:ascii="Arial" w:eastAsia="Helvetica Neue" w:hAnsi="Arial" w:cs="Arial"/>
          <w:color w:val="000000" w:themeColor="text1"/>
          <w:sz w:val="20"/>
          <w:szCs w:val="20"/>
        </w:rPr>
        <w:t xml:space="preserve"> </w:t>
      </w:r>
      <w:r w:rsidRPr="00821FD5">
        <w:rPr>
          <w:rFonts w:ascii="Arial" w:eastAsia="Helvetica Neue" w:hAnsi="Arial" w:cs="Arial"/>
          <w:color w:val="000000" w:themeColor="text1"/>
          <w:sz w:val="20"/>
          <w:szCs w:val="20"/>
        </w:rPr>
        <w:t>The directionality of the system was also fantastic. Stage volume is minimal</w:t>
      </w:r>
      <w:r>
        <w:rPr>
          <w:rFonts w:ascii="Arial" w:eastAsia="Helvetica Neue" w:hAnsi="Arial" w:cs="Arial"/>
          <w:color w:val="000000" w:themeColor="text1"/>
          <w:sz w:val="20"/>
          <w:szCs w:val="20"/>
        </w:rPr>
        <w:t>. There are</w:t>
      </w:r>
      <w:r w:rsidRPr="00821FD5">
        <w:rPr>
          <w:rFonts w:ascii="Arial" w:eastAsia="Helvetica Neue" w:hAnsi="Arial" w:cs="Arial"/>
          <w:color w:val="000000" w:themeColor="text1"/>
          <w:sz w:val="20"/>
          <w:szCs w:val="20"/>
        </w:rPr>
        <w:t xml:space="preserve"> very well controlled boxes.</w:t>
      </w:r>
      <w:r>
        <w:rPr>
          <w:rFonts w:ascii="Arial" w:eastAsia="Helvetica Neue" w:hAnsi="Arial" w:cs="Arial"/>
          <w:color w:val="000000" w:themeColor="text1"/>
          <w:sz w:val="20"/>
          <w:szCs w:val="20"/>
        </w:rPr>
        <w:t xml:space="preserve"> This was a positive experience, and I’m glad I got to experience </w:t>
      </w:r>
      <w:r w:rsidR="00FD6F88">
        <w:rPr>
          <w:rFonts w:ascii="Arial" w:eastAsia="Helvetica Neue" w:hAnsi="Arial" w:cs="Arial"/>
          <w:color w:val="000000" w:themeColor="text1"/>
          <w:sz w:val="20"/>
          <w:szCs w:val="20"/>
        </w:rPr>
        <w:t>the GTX system in person</w:t>
      </w:r>
      <w:r>
        <w:rPr>
          <w:rFonts w:ascii="Arial" w:eastAsia="Helvetica Neue" w:hAnsi="Arial" w:cs="Arial"/>
          <w:color w:val="000000" w:themeColor="text1"/>
          <w:sz w:val="20"/>
          <w:szCs w:val="20"/>
        </w:rPr>
        <w:t>.”</w:t>
      </w:r>
    </w:p>
    <w:p w14:paraId="21E53854" w14:textId="77777777" w:rsidR="00821FD5" w:rsidRPr="00CF4BAA" w:rsidRDefault="00821FD5" w:rsidP="00B11053">
      <w:pPr>
        <w:rPr>
          <w:rFonts w:ascii="Arial" w:eastAsia="Helvetica Neue" w:hAnsi="Arial" w:cs="Arial"/>
          <w:color w:val="000000" w:themeColor="text1"/>
          <w:sz w:val="20"/>
          <w:szCs w:val="20"/>
        </w:rPr>
      </w:pPr>
    </w:p>
    <w:p w14:paraId="65C4B071" w14:textId="77777777" w:rsidR="00B11053" w:rsidRPr="00CF4BAA" w:rsidRDefault="00B11053" w:rsidP="00B11053">
      <w:pPr>
        <w:rPr>
          <w:rFonts w:ascii="Arial" w:eastAsia="Helvetica Neue" w:hAnsi="Arial" w:cs="Arial"/>
          <w:color w:val="000000" w:themeColor="text1"/>
          <w:sz w:val="20"/>
          <w:szCs w:val="20"/>
        </w:rPr>
      </w:pPr>
      <w:r w:rsidRPr="00CF4BAA">
        <w:rPr>
          <w:rFonts w:ascii="Arial" w:eastAsia="Helvetica Neue" w:hAnsi="Arial" w:cs="Arial"/>
          <w:color w:val="000000" w:themeColor="text1"/>
          <w:sz w:val="20"/>
          <w:szCs w:val="20"/>
        </w:rPr>
        <w:t>Links:</w:t>
      </w:r>
    </w:p>
    <w:p w14:paraId="45B1DBCE" w14:textId="77777777" w:rsidR="00B11053" w:rsidRPr="00CF4BAA" w:rsidRDefault="00B11053" w:rsidP="00B11053">
      <w:pPr>
        <w:rPr>
          <w:rFonts w:ascii="Arial" w:eastAsia="Helvetica Neue" w:hAnsi="Arial" w:cs="Arial"/>
          <w:color w:val="000000" w:themeColor="text1"/>
          <w:sz w:val="20"/>
          <w:szCs w:val="20"/>
        </w:rPr>
      </w:pPr>
      <w:hyperlink r:id="rId8">
        <w:r w:rsidRPr="00CF4BAA">
          <w:rPr>
            <w:rStyle w:val="Hyperlink"/>
            <w:rFonts w:ascii="Arial" w:eastAsia="Helvetica Neue" w:hAnsi="Arial" w:cs="Arial"/>
            <w:sz w:val="20"/>
            <w:szCs w:val="20"/>
          </w:rPr>
          <w:t>www.rcf.it</w:t>
        </w:r>
      </w:hyperlink>
    </w:p>
    <w:p w14:paraId="534A583C" w14:textId="77777777" w:rsidR="00B11053" w:rsidRPr="00CF4BAA" w:rsidRDefault="00B11053" w:rsidP="00B11053">
      <w:pPr>
        <w:rPr>
          <w:rFonts w:ascii="Arial" w:eastAsia="Helvetica Neue" w:hAnsi="Arial" w:cs="Arial"/>
          <w:color w:val="000000" w:themeColor="text1"/>
          <w:sz w:val="20"/>
          <w:szCs w:val="20"/>
          <w:u w:val="single"/>
        </w:rPr>
      </w:pPr>
      <w:hyperlink r:id="rId9">
        <w:r w:rsidRPr="00CF4BAA">
          <w:rPr>
            <w:rStyle w:val="Hyperlink"/>
            <w:rFonts w:ascii="Arial" w:eastAsia="Helvetica Neue" w:hAnsi="Arial" w:cs="Arial"/>
            <w:sz w:val="20"/>
            <w:szCs w:val="20"/>
          </w:rPr>
          <w:t>www.rcf-usa.com</w:t>
        </w:r>
      </w:hyperlink>
    </w:p>
    <w:p w14:paraId="7632A081" w14:textId="27220361" w:rsidR="00550908" w:rsidRPr="00CF4BAA" w:rsidRDefault="00550908" w:rsidP="00715212">
      <w:pPr>
        <w:rPr>
          <w:rFonts w:ascii="Arial" w:eastAsia="Helvetica Neue" w:hAnsi="Arial" w:cs="Arial"/>
          <w:color w:val="000000" w:themeColor="text1"/>
          <w:sz w:val="20"/>
          <w:szCs w:val="20"/>
        </w:rPr>
      </w:pPr>
    </w:p>
    <w:p w14:paraId="37E9C20F" w14:textId="56E15590" w:rsidR="007E349C" w:rsidRDefault="007E349C" w:rsidP="007E349C">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1: </w:t>
      </w:r>
      <w:r w:rsidR="00FD6F88" w:rsidRPr="00FD6F88">
        <w:rPr>
          <w:rFonts w:ascii="Arial" w:eastAsia="Helvetica Neue" w:hAnsi="Arial" w:cs="Arial"/>
          <w:color w:val="000000" w:themeColor="text1"/>
          <w:sz w:val="20"/>
          <w:szCs w:val="20"/>
        </w:rPr>
        <w:t>GTX-Demo-LA1</w:t>
      </w:r>
      <w:r>
        <w:rPr>
          <w:rFonts w:ascii="Arial" w:eastAsia="Helvetica Neue" w:hAnsi="Arial" w:cs="Arial"/>
          <w:color w:val="000000" w:themeColor="text1"/>
          <w:sz w:val="20"/>
          <w:szCs w:val="20"/>
        </w:rPr>
        <w:t>.JPG</w:t>
      </w:r>
    </w:p>
    <w:p w14:paraId="07F9ED6B" w14:textId="1D9C5812" w:rsidR="007E349C" w:rsidRDefault="007E349C" w:rsidP="00821FD5">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1: </w:t>
      </w:r>
      <w:r w:rsidR="00FD6F88" w:rsidRPr="007D0DD9">
        <w:rPr>
          <w:rFonts w:ascii="Arial" w:eastAsia="Helvetica Neue" w:hAnsi="Arial" w:cs="Arial"/>
          <w:color w:val="000000" w:themeColor="text1"/>
          <w:sz w:val="20"/>
          <w:szCs w:val="20"/>
        </w:rPr>
        <w:t xml:space="preserve">RCF, in </w:t>
      </w:r>
      <w:r w:rsidR="00FD6F88">
        <w:rPr>
          <w:rFonts w:ascii="Arial" w:eastAsia="Helvetica Neue" w:hAnsi="Arial" w:cs="Arial"/>
          <w:color w:val="000000" w:themeColor="text1"/>
          <w:sz w:val="20"/>
          <w:szCs w:val="20"/>
        </w:rPr>
        <w:t>association</w:t>
      </w:r>
      <w:r w:rsidR="00FD6F88" w:rsidRPr="007D0DD9">
        <w:rPr>
          <w:rFonts w:ascii="Arial" w:eastAsia="Helvetica Neue" w:hAnsi="Arial" w:cs="Arial"/>
          <w:color w:val="000000" w:themeColor="text1"/>
          <w:sz w:val="20"/>
          <w:szCs w:val="20"/>
        </w:rPr>
        <w:t xml:space="preserve"> with Peak AVL, hosted a special demonstration event on Thursday, August 7, at Ace Mission Studios in Los Angeles</w:t>
      </w:r>
      <w:r w:rsidR="00FD6F88">
        <w:rPr>
          <w:rFonts w:ascii="Arial" w:eastAsia="Helvetica Neue" w:hAnsi="Arial" w:cs="Arial"/>
          <w:color w:val="000000" w:themeColor="text1"/>
          <w:sz w:val="20"/>
          <w:szCs w:val="20"/>
        </w:rPr>
        <w:t xml:space="preserve">. </w:t>
      </w:r>
      <w:r w:rsidR="00FD6F88" w:rsidRPr="007D0DD9">
        <w:rPr>
          <w:rFonts w:ascii="Arial" w:eastAsia="Helvetica Neue" w:hAnsi="Arial" w:cs="Arial"/>
          <w:color w:val="000000" w:themeColor="text1"/>
          <w:sz w:val="20"/>
          <w:szCs w:val="20"/>
        </w:rPr>
        <w:t>Featured were the GTX 10 and GTX 12 line array systems paired with GTS 29 subwoofers</w:t>
      </w:r>
      <w:r w:rsidR="00FD6F88">
        <w:rPr>
          <w:rFonts w:ascii="Arial" w:eastAsia="Helvetica Neue" w:hAnsi="Arial" w:cs="Arial"/>
          <w:color w:val="000000" w:themeColor="text1"/>
          <w:sz w:val="20"/>
          <w:szCs w:val="20"/>
        </w:rPr>
        <w:t xml:space="preserve">. </w:t>
      </w:r>
    </w:p>
    <w:p w14:paraId="6C944216" w14:textId="1A15DD84" w:rsidR="00076298" w:rsidRPr="00CF4BAA" w:rsidRDefault="00076298" w:rsidP="00550908">
      <w:pPr>
        <w:rPr>
          <w:rFonts w:ascii="Arial" w:eastAsia="Helvetica Neue" w:hAnsi="Arial" w:cs="Arial"/>
          <w:color w:val="000000" w:themeColor="text1"/>
          <w:sz w:val="20"/>
          <w:szCs w:val="20"/>
        </w:rPr>
      </w:pPr>
    </w:p>
    <w:p w14:paraId="2A2578D4" w14:textId="3A91ACDB" w:rsidR="00550908" w:rsidRPr="00CF4BAA" w:rsidRDefault="00550908" w:rsidP="00550908">
      <w:pPr>
        <w:rPr>
          <w:rFonts w:ascii="Arial" w:eastAsia="Helvetica Neue" w:hAnsi="Arial" w:cs="Arial"/>
          <w:b/>
          <w:bCs/>
          <w:color w:val="000000" w:themeColor="text1"/>
        </w:rPr>
      </w:pPr>
      <w:r w:rsidRPr="00CF4BAA">
        <w:rPr>
          <w:rFonts w:ascii="Arial" w:eastAsia="Helvetica Neue" w:hAnsi="Arial" w:cs="Arial"/>
          <w:b/>
          <w:bCs/>
          <w:color w:val="000000" w:themeColor="text1"/>
          <w:sz w:val="18"/>
          <w:szCs w:val="18"/>
        </w:rPr>
        <w:t>About RCF: 75 Years of Italian Audio Innovation</w:t>
      </w:r>
      <w:r w:rsidR="00864FCE" w:rsidRPr="00CF4BAA">
        <w:rPr>
          <w:rFonts w:ascii="Arial" w:eastAsia="Helvetica Neue" w:hAnsi="Arial" w:cs="Arial"/>
          <w:b/>
          <w:bCs/>
          <w:color w:val="000000" w:themeColor="text1"/>
          <w:sz w:val="18"/>
          <w:szCs w:val="18"/>
        </w:rPr>
        <w:t>.</w:t>
      </w:r>
    </w:p>
    <w:p w14:paraId="7A992C23" w14:textId="77777777" w:rsidR="00550908" w:rsidRPr="00CF4BAA" w:rsidRDefault="00550908" w:rsidP="00550908">
      <w:pPr>
        <w:rPr>
          <w:rFonts w:ascii="Arial" w:eastAsia="Helvetica Neue" w:hAnsi="Arial" w:cs="Arial"/>
          <w:color w:val="7F7F7F" w:themeColor="text1" w:themeTint="80"/>
          <w:sz w:val="18"/>
          <w:szCs w:val="18"/>
        </w:rPr>
      </w:pPr>
    </w:p>
    <w:p w14:paraId="613F33B9" w14:textId="3345F0C6" w:rsidR="00550908" w:rsidRPr="00CF4BAA" w:rsidRDefault="00550908"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002E6861" w:rsidRPr="00CF4BAA">
        <w:rPr>
          <w:rFonts w:ascii="Arial" w:eastAsia="Helvetica Neue" w:hAnsi="Arial" w:cs="Arial"/>
          <w:color w:val="7F7F7F" w:themeColor="text1" w:themeTint="80"/>
          <w:sz w:val="18"/>
          <w:szCs w:val="18"/>
        </w:rPr>
        <w:br/>
      </w:r>
      <w:r w:rsidR="002E6861" w:rsidRPr="00CF4BAA">
        <w:rPr>
          <w:rFonts w:ascii="Arial" w:hAnsi="Arial" w:cs="Arial"/>
          <w:color w:val="7F7F7F" w:themeColor="text1" w:themeTint="80"/>
        </w:rPr>
        <w:br/>
      </w:r>
      <w:hyperlink r:id="rId10" w:history="1">
        <w:r w:rsidR="002E6861" w:rsidRPr="00CF4BAA">
          <w:rPr>
            <w:rStyle w:val="Hyperlink"/>
            <w:rFonts w:ascii="Arial" w:eastAsia="Helvetica Neue" w:hAnsi="Arial" w:cs="Arial"/>
            <w:color w:val="7F7F7F" w:themeColor="text1" w:themeTint="80"/>
            <w:sz w:val="20"/>
            <w:szCs w:val="20"/>
          </w:rPr>
          <w:t>www.rcf.it</w:t>
        </w:r>
      </w:hyperlink>
      <w:r w:rsidR="002E6861" w:rsidRPr="00CF4BAA">
        <w:rPr>
          <w:rStyle w:val="Hyperlink"/>
          <w:rFonts w:ascii="Arial" w:eastAsia="Helvetica Neue" w:hAnsi="Arial" w:cs="Arial"/>
          <w:color w:val="7F7F7F" w:themeColor="text1" w:themeTint="80"/>
          <w:sz w:val="20"/>
          <w:szCs w:val="20"/>
        </w:rPr>
        <w:br/>
      </w:r>
      <w:r w:rsidR="002E6861" w:rsidRPr="00CF4BAA">
        <w:rPr>
          <w:rFonts w:ascii="Arial" w:eastAsia="Helvetica Neue" w:hAnsi="Arial" w:cs="Arial"/>
          <w:color w:val="7F7F7F" w:themeColor="text1" w:themeTint="80"/>
          <w:sz w:val="20"/>
          <w:szCs w:val="20"/>
        </w:rPr>
        <w:t>#RCFaudio</w:t>
      </w:r>
    </w:p>
    <w:p w14:paraId="50B02788" w14:textId="6D65A47E" w:rsidR="00550908" w:rsidRPr="00CF4BAA" w:rsidRDefault="002E6861" w:rsidP="00550908">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br/>
      </w:r>
    </w:p>
    <w:p w14:paraId="26E0926C" w14:textId="77777777" w:rsidR="002E6861" w:rsidRPr="00CF4BAA" w:rsidRDefault="002E6861" w:rsidP="00550908">
      <w:pPr>
        <w:rPr>
          <w:rFonts w:ascii="Arial" w:eastAsia="Helvetica Neue" w:hAnsi="Arial" w:cs="Arial"/>
          <w:color w:val="7F7F7F" w:themeColor="text1" w:themeTint="80"/>
          <w:sz w:val="18"/>
          <w:szCs w:val="18"/>
        </w:rPr>
      </w:pPr>
    </w:p>
    <w:p w14:paraId="10E978C1" w14:textId="62D25848" w:rsidR="00550908" w:rsidRPr="00CF4BAA" w:rsidRDefault="00550908" w:rsidP="00550908">
      <w:pPr>
        <w:rPr>
          <w:rFonts w:ascii="Arial" w:eastAsia="Helvetica Neue" w:hAnsi="Arial" w:cs="Arial"/>
          <w:b/>
          <w:bCs/>
          <w:color w:val="000000" w:themeColor="text1"/>
          <w:sz w:val="18"/>
          <w:szCs w:val="18"/>
        </w:rPr>
      </w:pPr>
      <w:r w:rsidRPr="00CF4BAA">
        <w:rPr>
          <w:rFonts w:ascii="Arial" w:eastAsia="Helvetica Neue" w:hAnsi="Arial" w:cs="Arial"/>
          <w:b/>
          <w:bCs/>
          <w:color w:val="000000" w:themeColor="text1"/>
          <w:sz w:val="18"/>
          <w:szCs w:val="18"/>
        </w:rPr>
        <w:t>TT+ AUDIO: Premium Sound, Redefined</w:t>
      </w:r>
      <w:r w:rsidR="00864FCE" w:rsidRPr="00CF4BAA">
        <w:rPr>
          <w:rFonts w:ascii="Arial" w:eastAsia="Helvetica Neue" w:hAnsi="Arial" w:cs="Arial"/>
          <w:b/>
          <w:bCs/>
          <w:color w:val="000000" w:themeColor="text1"/>
          <w:sz w:val="18"/>
          <w:szCs w:val="18"/>
        </w:rPr>
        <w:t>.</w:t>
      </w:r>
    </w:p>
    <w:p w14:paraId="67CA509D" w14:textId="77777777" w:rsidR="00550908" w:rsidRPr="00CF4BAA" w:rsidRDefault="00550908" w:rsidP="00550908">
      <w:pPr>
        <w:rPr>
          <w:rFonts w:ascii="Arial" w:eastAsia="Helvetica Neue" w:hAnsi="Arial" w:cs="Arial"/>
          <w:color w:val="7F7F7F" w:themeColor="text1" w:themeTint="80"/>
          <w:sz w:val="18"/>
          <w:szCs w:val="18"/>
        </w:rPr>
      </w:pPr>
    </w:p>
    <w:p w14:paraId="7FD39298" w14:textId="201030A6" w:rsidR="002E6861" w:rsidRPr="00CF4BAA" w:rsidRDefault="00550908" w:rsidP="002E6861">
      <w:pPr>
        <w:rPr>
          <w:rStyle w:val="Hyperlink"/>
          <w:rFonts w:ascii="Arial" w:eastAsia="Helvetica Neue" w:hAnsi="Arial" w:cs="Arial"/>
          <w:color w:val="7F7F7F" w:themeColor="text1" w:themeTint="80"/>
          <w:sz w:val="20"/>
          <w:szCs w:val="20"/>
        </w:rPr>
      </w:pPr>
      <w:r w:rsidRPr="00CF4BAA">
        <w:rPr>
          <w:rFonts w:ascii="Arial" w:eastAsia="Helvetica Neue" w:hAnsi="Arial" w:cs="Arial"/>
          <w:color w:val="7F7F7F" w:themeColor="text1" w:themeTint="80"/>
          <w:sz w:val="18"/>
          <w:szCs w:val="18"/>
        </w:rPr>
        <w:t xml:space="preserve">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w:t>
      </w:r>
      <w:r w:rsidRPr="00CF4BAA">
        <w:rPr>
          <w:rFonts w:ascii="Arial" w:eastAsia="Helvetica Neue" w:hAnsi="Arial" w:cs="Arial"/>
          <w:color w:val="7F7F7F" w:themeColor="text1" w:themeTint="80"/>
          <w:sz w:val="18"/>
          <w:szCs w:val="18"/>
        </w:rPr>
        <w:lastRenderedPageBreak/>
        <w:t>series sets a new standard for performance and setup efficiency.</w:t>
      </w:r>
      <w:r w:rsidR="002E6861" w:rsidRPr="00CF4BAA">
        <w:rPr>
          <w:rFonts w:ascii="Arial" w:eastAsia="Helvetica Neue" w:hAnsi="Arial" w:cs="Arial"/>
          <w:color w:val="7F7F7F" w:themeColor="text1" w:themeTint="80"/>
          <w:sz w:val="18"/>
          <w:szCs w:val="18"/>
        </w:rPr>
        <w:br/>
      </w:r>
    </w:p>
    <w:p w14:paraId="0C602D26" w14:textId="77777777" w:rsidR="002E6861" w:rsidRPr="00CF4BAA" w:rsidRDefault="002E6861" w:rsidP="002E6861">
      <w:pPr>
        <w:rPr>
          <w:rFonts w:ascii="Arial" w:eastAsia="Helvetica Neue" w:hAnsi="Arial" w:cs="Arial"/>
          <w:color w:val="7F7F7F" w:themeColor="text1" w:themeTint="80"/>
          <w:sz w:val="20"/>
          <w:szCs w:val="20"/>
        </w:rPr>
      </w:pPr>
      <w:hyperlink r:id="rId11" w:history="1">
        <w:r w:rsidRPr="00CF4BAA">
          <w:rPr>
            <w:rStyle w:val="Hyperlink"/>
            <w:rFonts w:ascii="Arial" w:eastAsia="Helvetica Neue" w:hAnsi="Arial" w:cs="Arial"/>
            <w:color w:val="7F7F7F" w:themeColor="text1" w:themeTint="80"/>
            <w:sz w:val="20"/>
            <w:szCs w:val="20"/>
          </w:rPr>
          <w:t>www.ttaudio.com</w:t>
        </w:r>
      </w:hyperlink>
      <w:r w:rsidRPr="00CF4BAA">
        <w:rPr>
          <w:rStyle w:val="Hyperlink"/>
          <w:rFonts w:ascii="Arial" w:eastAsia="Helvetica Neue" w:hAnsi="Arial" w:cs="Arial"/>
          <w:color w:val="7F7F7F" w:themeColor="text1" w:themeTint="80"/>
          <w:sz w:val="20"/>
          <w:szCs w:val="20"/>
        </w:rPr>
        <w:br/>
      </w:r>
      <w:r w:rsidRPr="00CF4BAA">
        <w:rPr>
          <w:rFonts w:ascii="Arial" w:eastAsia="Helvetica Neue" w:hAnsi="Arial" w:cs="Arial"/>
          <w:color w:val="7F7F7F" w:themeColor="text1" w:themeTint="80"/>
          <w:sz w:val="20"/>
          <w:szCs w:val="20"/>
        </w:rPr>
        <w:t>#TTaudio</w:t>
      </w:r>
    </w:p>
    <w:p w14:paraId="6B13DC54"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CF4BAA" w:rsidRDefault="00550908" w:rsidP="00550908">
      <w:pPr>
        <w:rPr>
          <w:rFonts w:ascii="Arial" w:eastAsia="Helvetica Neue" w:hAnsi="Arial" w:cs="Arial"/>
          <w:b/>
          <w:color w:val="595959"/>
          <w:sz w:val="18"/>
          <w:szCs w:val="18"/>
        </w:rPr>
      </w:pPr>
    </w:p>
    <w:p w14:paraId="3ABD6CAC" w14:textId="77777777" w:rsidR="00550908" w:rsidRPr="00CF4BAA" w:rsidRDefault="00550908" w:rsidP="00550908">
      <w:pPr>
        <w:rPr>
          <w:rFonts w:ascii="Arial" w:eastAsia="Helvetica Neue" w:hAnsi="Arial" w:cs="Arial"/>
          <w:color w:val="7F7F7F" w:themeColor="text1" w:themeTint="80"/>
          <w:sz w:val="20"/>
          <w:szCs w:val="20"/>
        </w:rPr>
      </w:pPr>
    </w:p>
    <w:p w14:paraId="6A7166EF"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CF4BAA"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CF4BAA"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CF4BAA" w:rsidRDefault="00550908" w:rsidP="00715212">
      <w:pPr>
        <w:rPr>
          <w:rFonts w:ascii="Arial" w:eastAsia="Helvetica Neue" w:hAnsi="Arial" w:cs="Arial"/>
          <w:color w:val="7F7F7F" w:themeColor="text1" w:themeTint="80"/>
          <w:sz w:val="20"/>
          <w:szCs w:val="20"/>
          <w:u w:val="single"/>
        </w:rPr>
      </w:pPr>
    </w:p>
    <w:p w14:paraId="6F689331" w14:textId="77777777" w:rsidR="00715212" w:rsidRPr="00CF4BAA" w:rsidRDefault="00715212" w:rsidP="00715212">
      <w:pPr>
        <w:rPr>
          <w:rFonts w:ascii="Arial" w:eastAsia="Helvetica Neue" w:hAnsi="Arial" w:cs="Arial"/>
          <w:color w:val="000000" w:themeColor="text1"/>
          <w:sz w:val="20"/>
          <w:szCs w:val="20"/>
        </w:rPr>
      </w:pPr>
    </w:p>
    <w:sectPr w:rsidR="00715212" w:rsidRPr="00CF4BAA" w:rsidSect="008849EA">
      <w:headerReference w:type="even" r:id="rId12"/>
      <w:headerReference w:type="default" r:id="rId13"/>
      <w:footerReference w:type="even" r:id="rId14"/>
      <w:footerReference w:type="default" r:id="rId15"/>
      <w:headerReference w:type="first" r:id="rId16"/>
      <w:footerReference w:type="first" r:id="rId17"/>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A172" w14:textId="77777777" w:rsidR="003C7A4D" w:rsidRDefault="003C7A4D">
      <w:r>
        <w:separator/>
      </w:r>
    </w:p>
  </w:endnote>
  <w:endnote w:type="continuationSeparator" w:id="0">
    <w:p w14:paraId="1D56B590" w14:textId="77777777" w:rsidR="003C7A4D" w:rsidRDefault="003C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AC0E16"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53996C55"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1674" w14:textId="77777777" w:rsidR="003C7A4D" w:rsidRDefault="003C7A4D">
      <w:r>
        <w:separator/>
      </w:r>
    </w:p>
  </w:footnote>
  <w:footnote w:type="continuationSeparator" w:id="0">
    <w:p w14:paraId="108C0F2B" w14:textId="77777777" w:rsidR="003C7A4D" w:rsidRDefault="003C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51810B27"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E15E4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5E95BABF"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Pr>
        <w:rFonts w:ascii="Arial" w:hAnsi="Arial" w:cs="Arial"/>
        <w:color w:val="262626"/>
        <w:sz w:val="20"/>
        <w:szCs w:val="20"/>
      </w:rPr>
      <w:t xml:space="preserve"> </w:t>
    </w:r>
    <w:r w:rsidRPr="005E6F5F">
      <w:rPr>
        <w:rFonts w:ascii="Arial" w:hAnsi="Arial" w:cs="Arial"/>
        <w:color w:val="262626"/>
        <w:sz w:val="20"/>
        <w:szCs w:val="20"/>
      </w:rPr>
      <w:t>IMMEDIATE</w:t>
    </w:r>
    <w:r>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375FE"/>
    <w:rsid w:val="0004458B"/>
    <w:rsid w:val="0004602E"/>
    <w:rsid w:val="00064E1E"/>
    <w:rsid w:val="00076298"/>
    <w:rsid w:val="00090ADC"/>
    <w:rsid w:val="00093BA4"/>
    <w:rsid w:val="00096769"/>
    <w:rsid w:val="00096BE5"/>
    <w:rsid w:val="000A5CDA"/>
    <w:rsid w:val="000B15F5"/>
    <w:rsid w:val="000B4AC1"/>
    <w:rsid w:val="000B4EC3"/>
    <w:rsid w:val="000C1842"/>
    <w:rsid w:val="000C3460"/>
    <w:rsid w:val="000C7D4A"/>
    <w:rsid w:val="000D1D84"/>
    <w:rsid w:val="000D7C70"/>
    <w:rsid w:val="000E3BD7"/>
    <w:rsid w:val="000F152F"/>
    <w:rsid w:val="000F1628"/>
    <w:rsid w:val="000F4352"/>
    <w:rsid w:val="000F465D"/>
    <w:rsid w:val="00100074"/>
    <w:rsid w:val="00101489"/>
    <w:rsid w:val="0010610B"/>
    <w:rsid w:val="00110D22"/>
    <w:rsid w:val="001148A2"/>
    <w:rsid w:val="001250EF"/>
    <w:rsid w:val="0013482E"/>
    <w:rsid w:val="001431E2"/>
    <w:rsid w:val="00150AEE"/>
    <w:rsid w:val="00163ECB"/>
    <w:rsid w:val="00165488"/>
    <w:rsid w:val="001654D8"/>
    <w:rsid w:val="00174B93"/>
    <w:rsid w:val="001775D6"/>
    <w:rsid w:val="001A5AAE"/>
    <w:rsid w:val="001B2D8A"/>
    <w:rsid w:val="001B46FB"/>
    <w:rsid w:val="001B6E42"/>
    <w:rsid w:val="001C57FC"/>
    <w:rsid w:val="001D60D4"/>
    <w:rsid w:val="001E32EA"/>
    <w:rsid w:val="001F0A3A"/>
    <w:rsid w:val="001F4CED"/>
    <w:rsid w:val="00202DF2"/>
    <w:rsid w:val="00203AEC"/>
    <w:rsid w:val="0020690A"/>
    <w:rsid w:val="0020791A"/>
    <w:rsid w:val="002141FD"/>
    <w:rsid w:val="00220622"/>
    <w:rsid w:val="00220CA4"/>
    <w:rsid w:val="00225485"/>
    <w:rsid w:val="00233EC3"/>
    <w:rsid w:val="002357E5"/>
    <w:rsid w:val="00241BA8"/>
    <w:rsid w:val="002525A5"/>
    <w:rsid w:val="00257B1C"/>
    <w:rsid w:val="00277CAF"/>
    <w:rsid w:val="002856D3"/>
    <w:rsid w:val="00291513"/>
    <w:rsid w:val="002A0D11"/>
    <w:rsid w:val="002C03B8"/>
    <w:rsid w:val="002C03D4"/>
    <w:rsid w:val="002D1EDD"/>
    <w:rsid w:val="002E019A"/>
    <w:rsid w:val="002E08D3"/>
    <w:rsid w:val="002E619F"/>
    <w:rsid w:val="002E6861"/>
    <w:rsid w:val="002F3CE3"/>
    <w:rsid w:val="00301B72"/>
    <w:rsid w:val="00304616"/>
    <w:rsid w:val="0030581E"/>
    <w:rsid w:val="00310E80"/>
    <w:rsid w:val="00315BEE"/>
    <w:rsid w:val="003348AE"/>
    <w:rsid w:val="00353376"/>
    <w:rsid w:val="00367130"/>
    <w:rsid w:val="00371931"/>
    <w:rsid w:val="0037536A"/>
    <w:rsid w:val="0037622A"/>
    <w:rsid w:val="003836A9"/>
    <w:rsid w:val="003924D2"/>
    <w:rsid w:val="003933E3"/>
    <w:rsid w:val="0039494A"/>
    <w:rsid w:val="0039602B"/>
    <w:rsid w:val="003A4636"/>
    <w:rsid w:val="003A515B"/>
    <w:rsid w:val="003A7393"/>
    <w:rsid w:val="003C3537"/>
    <w:rsid w:val="003C7A4D"/>
    <w:rsid w:val="003D356F"/>
    <w:rsid w:val="003D5A9F"/>
    <w:rsid w:val="003E019D"/>
    <w:rsid w:val="003E0BD1"/>
    <w:rsid w:val="003E6A2E"/>
    <w:rsid w:val="003F0B39"/>
    <w:rsid w:val="003F7619"/>
    <w:rsid w:val="00414478"/>
    <w:rsid w:val="00414B0C"/>
    <w:rsid w:val="00426D46"/>
    <w:rsid w:val="00430C82"/>
    <w:rsid w:val="0043766C"/>
    <w:rsid w:val="00443055"/>
    <w:rsid w:val="00456DD2"/>
    <w:rsid w:val="00463E9F"/>
    <w:rsid w:val="00470044"/>
    <w:rsid w:val="00471915"/>
    <w:rsid w:val="0049316F"/>
    <w:rsid w:val="0049391F"/>
    <w:rsid w:val="004A1B5B"/>
    <w:rsid w:val="004A4901"/>
    <w:rsid w:val="004A5F73"/>
    <w:rsid w:val="004A646B"/>
    <w:rsid w:val="004A7C5C"/>
    <w:rsid w:val="004B1B9C"/>
    <w:rsid w:val="004B6138"/>
    <w:rsid w:val="004C6BA6"/>
    <w:rsid w:val="004D00C6"/>
    <w:rsid w:val="004D3652"/>
    <w:rsid w:val="004D411A"/>
    <w:rsid w:val="004F1070"/>
    <w:rsid w:val="004F192B"/>
    <w:rsid w:val="004F38CC"/>
    <w:rsid w:val="00501F2E"/>
    <w:rsid w:val="0050204B"/>
    <w:rsid w:val="00502562"/>
    <w:rsid w:val="00505B99"/>
    <w:rsid w:val="00506693"/>
    <w:rsid w:val="005128B9"/>
    <w:rsid w:val="005129D6"/>
    <w:rsid w:val="00517C86"/>
    <w:rsid w:val="00524063"/>
    <w:rsid w:val="00526585"/>
    <w:rsid w:val="005424EE"/>
    <w:rsid w:val="00550908"/>
    <w:rsid w:val="005729A6"/>
    <w:rsid w:val="00596D14"/>
    <w:rsid w:val="005A073C"/>
    <w:rsid w:val="005A3441"/>
    <w:rsid w:val="005A5410"/>
    <w:rsid w:val="005B668A"/>
    <w:rsid w:val="005C13AB"/>
    <w:rsid w:val="005C1F6A"/>
    <w:rsid w:val="005C2581"/>
    <w:rsid w:val="005C2DC7"/>
    <w:rsid w:val="005C3CBD"/>
    <w:rsid w:val="005F1223"/>
    <w:rsid w:val="00601216"/>
    <w:rsid w:val="00603E68"/>
    <w:rsid w:val="00617513"/>
    <w:rsid w:val="00640081"/>
    <w:rsid w:val="006567A1"/>
    <w:rsid w:val="00665AA5"/>
    <w:rsid w:val="00666809"/>
    <w:rsid w:val="00666AB0"/>
    <w:rsid w:val="00675CEF"/>
    <w:rsid w:val="00695E58"/>
    <w:rsid w:val="006A0752"/>
    <w:rsid w:val="006A3FB4"/>
    <w:rsid w:val="006A56FE"/>
    <w:rsid w:val="006A6F88"/>
    <w:rsid w:val="006A75AC"/>
    <w:rsid w:val="006B08B8"/>
    <w:rsid w:val="006B1C77"/>
    <w:rsid w:val="006B309C"/>
    <w:rsid w:val="006B72AA"/>
    <w:rsid w:val="006C2C90"/>
    <w:rsid w:val="006C5FE8"/>
    <w:rsid w:val="006D3FB5"/>
    <w:rsid w:val="006D6FB9"/>
    <w:rsid w:val="006E2EF7"/>
    <w:rsid w:val="006E4D1D"/>
    <w:rsid w:val="00715212"/>
    <w:rsid w:val="007161ED"/>
    <w:rsid w:val="00716463"/>
    <w:rsid w:val="00722E84"/>
    <w:rsid w:val="007301B9"/>
    <w:rsid w:val="007332CD"/>
    <w:rsid w:val="00735E22"/>
    <w:rsid w:val="0074007A"/>
    <w:rsid w:val="007447CB"/>
    <w:rsid w:val="00746FC3"/>
    <w:rsid w:val="0075317F"/>
    <w:rsid w:val="00755F9F"/>
    <w:rsid w:val="00760E83"/>
    <w:rsid w:val="007664D4"/>
    <w:rsid w:val="00794968"/>
    <w:rsid w:val="007A62E1"/>
    <w:rsid w:val="007B5342"/>
    <w:rsid w:val="007C5BCE"/>
    <w:rsid w:val="007D0DD9"/>
    <w:rsid w:val="007D6BEF"/>
    <w:rsid w:val="007D7800"/>
    <w:rsid w:val="007E0AFE"/>
    <w:rsid w:val="007E349C"/>
    <w:rsid w:val="007E4163"/>
    <w:rsid w:val="007E5E01"/>
    <w:rsid w:val="007E7935"/>
    <w:rsid w:val="007F2118"/>
    <w:rsid w:val="007F31BB"/>
    <w:rsid w:val="00804F4F"/>
    <w:rsid w:val="0080638E"/>
    <w:rsid w:val="00820263"/>
    <w:rsid w:val="00820E27"/>
    <w:rsid w:val="00821FD5"/>
    <w:rsid w:val="008406AB"/>
    <w:rsid w:val="00841889"/>
    <w:rsid w:val="00842264"/>
    <w:rsid w:val="00844F47"/>
    <w:rsid w:val="00845AAE"/>
    <w:rsid w:val="00856AB8"/>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61D2"/>
    <w:rsid w:val="009029AE"/>
    <w:rsid w:val="009048BA"/>
    <w:rsid w:val="009060A4"/>
    <w:rsid w:val="009069B9"/>
    <w:rsid w:val="009161EE"/>
    <w:rsid w:val="0093147E"/>
    <w:rsid w:val="00934420"/>
    <w:rsid w:val="009502E6"/>
    <w:rsid w:val="00952C24"/>
    <w:rsid w:val="0096098D"/>
    <w:rsid w:val="00960A4A"/>
    <w:rsid w:val="00970DFA"/>
    <w:rsid w:val="00971F43"/>
    <w:rsid w:val="00981458"/>
    <w:rsid w:val="009B76DB"/>
    <w:rsid w:val="009C2DB1"/>
    <w:rsid w:val="009C7031"/>
    <w:rsid w:val="009C775D"/>
    <w:rsid w:val="009E0455"/>
    <w:rsid w:val="009E25CA"/>
    <w:rsid w:val="009E6633"/>
    <w:rsid w:val="00A051BB"/>
    <w:rsid w:val="00A06A70"/>
    <w:rsid w:val="00A16BEC"/>
    <w:rsid w:val="00A24DBC"/>
    <w:rsid w:val="00A24EE4"/>
    <w:rsid w:val="00A25F81"/>
    <w:rsid w:val="00A305E1"/>
    <w:rsid w:val="00A30A1B"/>
    <w:rsid w:val="00A33A3F"/>
    <w:rsid w:val="00A43CCF"/>
    <w:rsid w:val="00A473BE"/>
    <w:rsid w:val="00A51871"/>
    <w:rsid w:val="00A61B21"/>
    <w:rsid w:val="00A622CF"/>
    <w:rsid w:val="00A700BF"/>
    <w:rsid w:val="00A752C8"/>
    <w:rsid w:val="00A76DC6"/>
    <w:rsid w:val="00A85C76"/>
    <w:rsid w:val="00A863FC"/>
    <w:rsid w:val="00A93BBA"/>
    <w:rsid w:val="00A9621E"/>
    <w:rsid w:val="00AA52D2"/>
    <w:rsid w:val="00AA6339"/>
    <w:rsid w:val="00AB7E91"/>
    <w:rsid w:val="00AC297F"/>
    <w:rsid w:val="00AD7992"/>
    <w:rsid w:val="00AF7F65"/>
    <w:rsid w:val="00B019CE"/>
    <w:rsid w:val="00B01A99"/>
    <w:rsid w:val="00B058DA"/>
    <w:rsid w:val="00B11053"/>
    <w:rsid w:val="00B1186D"/>
    <w:rsid w:val="00B152C3"/>
    <w:rsid w:val="00B17468"/>
    <w:rsid w:val="00B23301"/>
    <w:rsid w:val="00B3150F"/>
    <w:rsid w:val="00B35CCA"/>
    <w:rsid w:val="00B44F13"/>
    <w:rsid w:val="00B56190"/>
    <w:rsid w:val="00B7461A"/>
    <w:rsid w:val="00B8795F"/>
    <w:rsid w:val="00B92E90"/>
    <w:rsid w:val="00BA0E14"/>
    <w:rsid w:val="00BA208F"/>
    <w:rsid w:val="00BA66FE"/>
    <w:rsid w:val="00BB0EF9"/>
    <w:rsid w:val="00BD5169"/>
    <w:rsid w:val="00BE0124"/>
    <w:rsid w:val="00BE5C6F"/>
    <w:rsid w:val="00BE5DF2"/>
    <w:rsid w:val="00BF0A51"/>
    <w:rsid w:val="00BF25A1"/>
    <w:rsid w:val="00BF2C40"/>
    <w:rsid w:val="00BF4F35"/>
    <w:rsid w:val="00BF5775"/>
    <w:rsid w:val="00BF796D"/>
    <w:rsid w:val="00C040B4"/>
    <w:rsid w:val="00C05C64"/>
    <w:rsid w:val="00C107F1"/>
    <w:rsid w:val="00C20C0C"/>
    <w:rsid w:val="00C265D6"/>
    <w:rsid w:val="00C30B42"/>
    <w:rsid w:val="00C31D76"/>
    <w:rsid w:val="00C34590"/>
    <w:rsid w:val="00C347F0"/>
    <w:rsid w:val="00C53DD3"/>
    <w:rsid w:val="00C73796"/>
    <w:rsid w:val="00C962F5"/>
    <w:rsid w:val="00CA4FBA"/>
    <w:rsid w:val="00CB06D9"/>
    <w:rsid w:val="00CC32D4"/>
    <w:rsid w:val="00CC54A7"/>
    <w:rsid w:val="00CC750C"/>
    <w:rsid w:val="00CD6317"/>
    <w:rsid w:val="00CE3941"/>
    <w:rsid w:val="00CE6209"/>
    <w:rsid w:val="00CF4BAA"/>
    <w:rsid w:val="00CF75A7"/>
    <w:rsid w:val="00CF7CC1"/>
    <w:rsid w:val="00D02736"/>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B2D4F"/>
    <w:rsid w:val="00DB4966"/>
    <w:rsid w:val="00DB5CB1"/>
    <w:rsid w:val="00DB6784"/>
    <w:rsid w:val="00DD7069"/>
    <w:rsid w:val="00DE0545"/>
    <w:rsid w:val="00DE118E"/>
    <w:rsid w:val="00DE14E7"/>
    <w:rsid w:val="00DE334A"/>
    <w:rsid w:val="00DE68C0"/>
    <w:rsid w:val="00DF35EE"/>
    <w:rsid w:val="00DF4D42"/>
    <w:rsid w:val="00DF531E"/>
    <w:rsid w:val="00DF62C6"/>
    <w:rsid w:val="00DF69D6"/>
    <w:rsid w:val="00E10EED"/>
    <w:rsid w:val="00E11872"/>
    <w:rsid w:val="00E15E4E"/>
    <w:rsid w:val="00E23F29"/>
    <w:rsid w:val="00E243A9"/>
    <w:rsid w:val="00E3363B"/>
    <w:rsid w:val="00E348A1"/>
    <w:rsid w:val="00E34C5F"/>
    <w:rsid w:val="00E358CA"/>
    <w:rsid w:val="00E3777C"/>
    <w:rsid w:val="00E41834"/>
    <w:rsid w:val="00E50E57"/>
    <w:rsid w:val="00E66695"/>
    <w:rsid w:val="00E667E1"/>
    <w:rsid w:val="00E82EBD"/>
    <w:rsid w:val="00E83D74"/>
    <w:rsid w:val="00E84D30"/>
    <w:rsid w:val="00E862C6"/>
    <w:rsid w:val="00EB3FE9"/>
    <w:rsid w:val="00ED5CB4"/>
    <w:rsid w:val="00EE20B6"/>
    <w:rsid w:val="00EE3103"/>
    <w:rsid w:val="00F30A11"/>
    <w:rsid w:val="00F30EAD"/>
    <w:rsid w:val="00F34373"/>
    <w:rsid w:val="00F35447"/>
    <w:rsid w:val="00F35DEC"/>
    <w:rsid w:val="00F3706E"/>
    <w:rsid w:val="00F43DF2"/>
    <w:rsid w:val="00F45A27"/>
    <w:rsid w:val="00F5457D"/>
    <w:rsid w:val="00F56AC2"/>
    <w:rsid w:val="00F65B50"/>
    <w:rsid w:val="00F66F95"/>
    <w:rsid w:val="00F74D14"/>
    <w:rsid w:val="00F83AD3"/>
    <w:rsid w:val="00F8678A"/>
    <w:rsid w:val="00F90CB5"/>
    <w:rsid w:val="00F965DC"/>
    <w:rsid w:val="00FB6D82"/>
    <w:rsid w:val="00FD4DAE"/>
    <w:rsid w:val="00FD5BE7"/>
    <w:rsid w:val="00FD6F88"/>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audi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cf.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471</Words>
  <Characters>2814</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18</cp:revision>
  <cp:lastPrinted>2025-06-30T17:28:00Z</cp:lastPrinted>
  <dcterms:created xsi:type="dcterms:W3CDTF">2025-07-28T20:39:00Z</dcterms:created>
  <dcterms:modified xsi:type="dcterms:W3CDTF">2025-08-29T16:45:00Z</dcterms:modified>
</cp:coreProperties>
</file>