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87DC" w14:textId="77777777" w:rsidR="00A06A70" w:rsidRPr="00CF4BAA" w:rsidRDefault="00A06A70" w:rsidP="00715212">
      <w:pPr>
        <w:rPr>
          <w:rFonts w:ascii="Arial" w:eastAsia="Helvetica Neue" w:hAnsi="Arial" w:cs="Arial"/>
          <w:b/>
          <w:bCs/>
          <w:color w:val="000000" w:themeColor="text1"/>
        </w:rPr>
      </w:pPr>
    </w:p>
    <w:p w14:paraId="7CD2726F" w14:textId="2E31B41F" w:rsidR="00B11053" w:rsidRPr="00CF4BAA" w:rsidRDefault="007F1E7E" w:rsidP="00B11053">
      <w:pPr>
        <w:spacing w:after="60"/>
        <w:jc w:val="center"/>
        <w:rPr>
          <w:rFonts w:ascii="Arial" w:hAnsi="Arial" w:cs="Arial"/>
          <w:b/>
          <w:bCs/>
          <w:color w:val="000000" w:themeColor="text1"/>
          <w:sz w:val="32"/>
          <w:szCs w:val="32"/>
        </w:rPr>
      </w:pPr>
      <w:r>
        <w:rPr>
          <w:rFonts w:ascii="Arial" w:hAnsi="Arial" w:cs="Arial"/>
          <w:b/>
          <w:bCs/>
          <w:color w:val="000000" w:themeColor="text1"/>
          <w:sz w:val="32"/>
          <w:szCs w:val="32"/>
        </w:rPr>
        <w:t xml:space="preserve">Reminder: </w:t>
      </w:r>
      <w:r w:rsidR="00CC3391" w:rsidRPr="00CC3391">
        <w:rPr>
          <w:rFonts w:ascii="Arial" w:hAnsi="Arial" w:cs="Arial"/>
          <w:b/>
          <w:bCs/>
          <w:color w:val="000000" w:themeColor="text1"/>
          <w:sz w:val="32"/>
          <w:szCs w:val="32"/>
        </w:rPr>
        <w:t>RCF</w:t>
      </w:r>
      <w:r w:rsidR="00CC3391">
        <w:rPr>
          <w:rFonts w:ascii="Arial" w:hAnsi="Arial" w:cs="Arial"/>
          <w:b/>
          <w:bCs/>
          <w:color w:val="000000" w:themeColor="text1"/>
          <w:sz w:val="32"/>
          <w:szCs w:val="32"/>
        </w:rPr>
        <w:t xml:space="preserve"> r</w:t>
      </w:r>
      <w:r w:rsidR="00CC3391" w:rsidRPr="00CC3391">
        <w:rPr>
          <w:rFonts w:ascii="Arial" w:hAnsi="Arial" w:cs="Arial"/>
          <w:b/>
          <w:bCs/>
          <w:color w:val="000000" w:themeColor="text1"/>
          <w:sz w:val="32"/>
          <w:szCs w:val="32"/>
        </w:rPr>
        <w:t>eturns</w:t>
      </w:r>
      <w:r w:rsidR="00CC3391">
        <w:rPr>
          <w:rFonts w:ascii="Arial" w:hAnsi="Arial" w:cs="Arial"/>
          <w:b/>
          <w:bCs/>
          <w:color w:val="000000" w:themeColor="text1"/>
          <w:sz w:val="32"/>
          <w:szCs w:val="32"/>
        </w:rPr>
        <w:t xml:space="preserve"> </w:t>
      </w:r>
      <w:r w:rsidR="00CC3391" w:rsidRPr="00CC3391">
        <w:rPr>
          <w:rFonts w:ascii="Arial" w:hAnsi="Arial" w:cs="Arial"/>
          <w:b/>
          <w:bCs/>
          <w:color w:val="000000" w:themeColor="text1"/>
          <w:sz w:val="32"/>
          <w:szCs w:val="32"/>
        </w:rPr>
        <w:t>to</w:t>
      </w:r>
      <w:r w:rsidR="00CC3391">
        <w:rPr>
          <w:rFonts w:ascii="Arial" w:hAnsi="Arial" w:cs="Arial"/>
          <w:b/>
          <w:bCs/>
          <w:color w:val="000000" w:themeColor="text1"/>
          <w:sz w:val="32"/>
          <w:szCs w:val="32"/>
        </w:rPr>
        <w:t xml:space="preserve"> </w:t>
      </w:r>
      <w:r w:rsidR="00CC3391" w:rsidRPr="00CC3391">
        <w:rPr>
          <w:rFonts w:ascii="Arial" w:hAnsi="Arial" w:cs="Arial"/>
          <w:b/>
          <w:bCs/>
          <w:color w:val="000000" w:themeColor="text1"/>
          <w:sz w:val="32"/>
          <w:szCs w:val="32"/>
        </w:rPr>
        <w:t>DJX</w:t>
      </w:r>
      <w:r w:rsidR="00860C68">
        <w:rPr>
          <w:rFonts w:ascii="Arial" w:hAnsi="Arial" w:cs="Arial"/>
          <w:b/>
          <w:bCs/>
          <w:color w:val="000000" w:themeColor="text1"/>
          <w:sz w:val="32"/>
          <w:szCs w:val="32"/>
        </w:rPr>
        <w:t xml:space="preserve"> ‘</w:t>
      </w:r>
      <w:r w:rsidR="00CC3391" w:rsidRPr="00CC3391">
        <w:rPr>
          <w:rFonts w:ascii="Arial" w:hAnsi="Arial" w:cs="Arial"/>
          <w:b/>
          <w:bCs/>
          <w:color w:val="000000" w:themeColor="text1"/>
          <w:sz w:val="32"/>
          <w:szCs w:val="32"/>
        </w:rPr>
        <w:t>25</w:t>
      </w:r>
      <w:r w:rsidR="00CC3391">
        <w:rPr>
          <w:rFonts w:ascii="Arial" w:hAnsi="Arial" w:cs="Arial"/>
          <w:b/>
          <w:bCs/>
          <w:color w:val="000000" w:themeColor="text1"/>
          <w:sz w:val="32"/>
          <w:szCs w:val="32"/>
        </w:rPr>
        <w:t xml:space="preserve"> </w:t>
      </w:r>
      <w:r w:rsidR="00CC3391" w:rsidRPr="00CC3391">
        <w:rPr>
          <w:rFonts w:ascii="Arial" w:hAnsi="Arial" w:cs="Arial"/>
          <w:b/>
          <w:bCs/>
          <w:color w:val="000000" w:themeColor="text1"/>
          <w:sz w:val="32"/>
          <w:szCs w:val="32"/>
        </w:rPr>
        <w:t>with</w:t>
      </w:r>
      <w:r w:rsidR="00CC3391">
        <w:rPr>
          <w:rFonts w:ascii="Arial" w:hAnsi="Arial" w:cs="Arial"/>
          <w:b/>
          <w:bCs/>
          <w:color w:val="000000" w:themeColor="text1"/>
          <w:sz w:val="32"/>
          <w:szCs w:val="32"/>
        </w:rPr>
        <w:t xml:space="preserve"> c</w:t>
      </w:r>
      <w:r w:rsidR="00CC3391" w:rsidRPr="00CC3391">
        <w:rPr>
          <w:rFonts w:ascii="Arial" w:hAnsi="Arial" w:cs="Arial"/>
          <w:b/>
          <w:bCs/>
          <w:color w:val="000000" w:themeColor="text1"/>
          <w:sz w:val="32"/>
          <w:szCs w:val="32"/>
        </w:rPr>
        <w:t>utting-</w:t>
      </w:r>
      <w:r w:rsidR="00CC3391">
        <w:rPr>
          <w:rFonts w:ascii="Arial" w:hAnsi="Arial" w:cs="Arial"/>
          <w:b/>
          <w:bCs/>
          <w:color w:val="000000" w:themeColor="text1"/>
          <w:sz w:val="32"/>
          <w:szCs w:val="32"/>
        </w:rPr>
        <w:t>e</w:t>
      </w:r>
      <w:r w:rsidR="00CC3391" w:rsidRPr="00CC3391">
        <w:rPr>
          <w:rFonts w:ascii="Arial" w:hAnsi="Arial" w:cs="Arial"/>
          <w:b/>
          <w:bCs/>
          <w:color w:val="000000" w:themeColor="text1"/>
          <w:sz w:val="32"/>
          <w:szCs w:val="32"/>
        </w:rPr>
        <w:t>dge</w:t>
      </w:r>
      <w:r w:rsidR="00CC3391">
        <w:rPr>
          <w:rFonts w:ascii="Arial" w:hAnsi="Arial" w:cs="Arial"/>
          <w:b/>
          <w:bCs/>
          <w:color w:val="000000" w:themeColor="text1"/>
          <w:sz w:val="32"/>
          <w:szCs w:val="32"/>
        </w:rPr>
        <w:t xml:space="preserve"> a</w:t>
      </w:r>
      <w:r w:rsidR="00CC3391" w:rsidRPr="00CC3391">
        <w:rPr>
          <w:rFonts w:ascii="Arial" w:hAnsi="Arial" w:cs="Arial"/>
          <w:b/>
          <w:bCs/>
          <w:color w:val="000000" w:themeColor="text1"/>
          <w:sz w:val="32"/>
          <w:szCs w:val="32"/>
        </w:rPr>
        <w:t>udio</w:t>
      </w:r>
      <w:r w:rsidR="00CC3391">
        <w:rPr>
          <w:rFonts w:ascii="Arial" w:hAnsi="Arial" w:cs="Arial"/>
          <w:b/>
          <w:bCs/>
          <w:color w:val="000000" w:themeColor="text1"/>
          <w:sz w:val="32"/>
          <w:szCs w:val="32"/>
        </w:rPr>
        <w:t xml:space="preserve"> s</w:t>
      </w:r>
      <w:r w:rsidR="00CC3391" w:rsidRPr="00CC3391">
        <w:rPr>
          <w:rFonts w:ascii="Arial" w:hAnsi="Arial" w:cs="Arial"/>
          <w:b/>
          <w:bCs/>
          <w:color w:val="000000" w:themeColor="text1"/>
          <w:sz w:val="32"/>
          <w:szCs w:val="32"/>
        </w:rPr>
        <w:t>olutions</w:t>
      </w:r>
      <w:r w:rsidR="00CC3391">
        <w:rPr>
          <w:rFonts w:ascii="Arial" w:hAnsi="Arial" w:cs="Arial"/>
          <w:b/>
          <w:bCs/>
          <w:color w:val="000000" w:themeColor="text1"/>
          <w:sz w:val="32"/>
          <w:szCs w:val="32"/>
        </w:rPr>
        <w:t xml:space="preserve"> </w:t>
      </w:r>
      <w:r w:rsidR="00CC3391" w:rsidRPr="00CC3391">
        <w:rPr>
          <w:rFonts w:ascii="Arial" w:hAnsi="Arial" w:cs="Arial"/>
          <w:b/>
          <w:bCs/>
          <w:color w:val="000000" w:themeColor="text1"/>
          <w:sz w:val="32"/>
          <w:szCs w:val="32"/>
        </w:rPr>
        <w:t>and</w:t>
      </w:r>
      <w:r w:rsidR="00CC3391">
        <w:rPr>
          <w:rFonts w:ascii="Arial" w:hAnsi="Arial" w:cs="Arial"/>
          <w:b/>
          <w:bCs/>
          <w:color w:val="000000" w:themeColor="text1"/>
          <w:sz w:val="32"/>
          <w:szCs w:val="32"/>
        </w:rPr>
        <w:t xml:space="preserve"> l</w:t>
      </w:r>
      <w:r w:rsidR="00CC3391" w:rsidRPr="00CC3391">
        <w:rPr>
          <w:rFonts w:ascii="Arial" w:hAnsi="Arial" w:cs="Arial"/>
          <w:b/>
          <w:bCs/>
          <w:color w:val="000000" w:themeColor="text1"/>
          <w:sz w:val="32"/>
          <w:szCs w:val="32"/>
        </w:rPr>
        <w:t>ive</w:t>
      </w:r>
      <w:r w:rsidR="00CC3391">
        <w:rPr>
          <w:rFonts w:ascii="Arial" w:hAnsi="Arial" w:cs="Arial"/>
          <w:b/>
          <w:bCs/>
          <w:color w:val="000000" w:themeColor="text1"/>
          <w:sz w:val="32"/>
          <w:szCs w:val="32"/>
        </w:rPr>
        <w:t xml:space="preserve"> p</w:t>
      </w:r>
      <w:r w:rsidR="00CC3391" w:rsidRPr="00CC3391">
        <w:rPr>
          <w:rFonts w:ascii="Arial" w:hAnsi="Arial" w:cs="Arial"/>
          <w:b/>
          <w:bCs/>
          <w:color w:val="000000" w:themeColor="text1"/>
          <w:sz w:val="32"/>
          <w:szCs w:val="32"/>
        </w:rPr>
        <w:t>erformances</w:t>
      </w:r>
      <w:r w:rsidR="00CC3391">
        <w:rPr>
          <w:rFonts w:ascii="Arial" w:hAnsi="Arial" w:cs="Arial"/>
          <w:b/>
          <w:bCs/>
          <w:color w:val="000000" w:themeColor="text1"/>
          <w:sz w:val="32"/>
          <w:szCs w:val="32"/>
        </w:rPr>
        <w:t xml:space="preserve"> </w:t>
      </w:r>
      <w:r w:rsidR="00CC3391" w:rsidRPr="00CC3391">
        <w:rPr>
          <w:rFonts w:ascii="Arial" w:hAnsi="Arial" w:cs="Arial"/>
          <w:b/>
          <w:bCs/>
          <w:color w:val="000000" w:themeColor="text1"/>
          <w:sz w:val="32"/>
          <w:szCs w:val="32"/>
        </w:rPr>
        <w:t>by</w:t>
      </w:r>
      <w:r w:rsidR="00CC3391">
        <w:rPr>
          <w:rFonts w:ascii="Arial" w:hAnsi="Arial" w:cs="Arial"/>
          <w:b/>
          <w:bCs/>
          <w:color w:val="000000" w:themeColor="text1"/>
          <w:sz w:val="32"/>
          <w:szCs w:val="32"/>
        </w:rPr>
        <w:t xml:space="preserve"> </w:t>
      </w:r>
      <w:r w:rsidR="00CC3391" w:rsidRPr="00CC3391">
        <w:rPr>
          <w:rFonts w:ascii="Arial" w:hAnsi="Arial" w:cs="Arial"/>
          <w:b/>
          <w:bCs/>
          <w:color w:val="000000" w:themeColor="text1"/>
          <w:sz w:val="32"/>
          <w:szCs w:val="32"/>
        </w:rPr>
        <w:t>DJ</w:t>
      </w:r>
      <w:r w:rsidR="00CC3391">
        <w:rPr>
          <w:rFonts w:ascii="Arial" w:hAnsi="Arial" w:cs="Arial"/>
          <w:b/>
          <w:bCs/>
          <w:color w:val="000000" w:themeColor="text1"/>
          <w:sz w:val="32"/>
          <w:szCs w:val="32"/>
        </w:rPr>
        <w:t xml:space="preserve"> </w:t>
      </w:r>
      <w:r w:rsidR="00CC3391" w:rsidRPr="00CC3391">
        <w:rPr>
          <w:rFonts w:ascii="Arial" w:hAnsi="Arial" w:cs="Arial"/>
          <w:b/>
          <w:bCs/>
          <w:color w:val="000000" w:themeColor="text1"/>
          <w:sz w:val="32"/>
          <w:szCs w:val="32"/>
        </w:rPr>
        <w:t>Mell</w:t>
      </w:r>
      <w:r w:rsidR="00CC3391">
        <w:rPr>
          <w:rFonts w:ascii="Arial" w:hAnsi="Arial" w:cs="Arial"/>
          <w:b/>
          <w:bCs/>
          <w:color w:val="000000" w:themeColor="text1"/>
          <w:sz w:val="32"/>
          <w:szCs w:val="32"/>
        </w:rPr>
        <w:t xml:space="preserve"> </w:t>
      </w:r>
      <w:r w:rsidR="00CC3391" w:rsidRPr="00CC3391">
        <w:rPr>
          <w:rFonts w:ascii="Arial" w:hAnsi="Arial" w:cs="Arial"/>
          <w:b/>
          <w:bCs/>
          <w:color w:val="000000" w:themeColor="text1"/>
          <w:sz w:val="32"/>
          <w:szCs w:val="32"/>
        </w:rPr>
        <w:t>Starr</w:t>
      </w:r>
    </w:p>
    <w:p w14:paraId="307CFB5F" w14:textId="77777777" w:rsidR="00B11053" w:rsidRPr="00CF4BAA" w:rsidRDefault="00B11053" w:rsidP="00B11053">
      <w:pPr>
        <w:rPr>
          <w:rFonts w:ascii="Arial" w:eastAsia="Helvetica Neue" w:hAnsi="Arial" w:cs="Arial"/>
          <w:bCs/>
          <w:color w:val="000000" w:themeColor="text1"/>
          <w:sz w:val="20"/>
          <w:szCs w:val="20"/>
        </w:rPr>
      </w:pPr>
    </w:p>
    <w:p w14:paraId="45C42655" w14:textId="6DCA3124" w:rsidR="00B11053" w:rsidRPr="00CF4BAA" w:rsidRDefault="007F1E7E" w:rsidP="00B11053">
      <w:pPr>
        <w:jc w:val="center"/>
        <w:rPr>
          <w:rFonts w:ascii="Arial" w:eastAsia="Helvetica Neue" w:hAnsi="Arial" w:cs="Arial"/>
          <w:bCs/>
          <w:color w:val="000000" w:themeColor="text1"/>
          <w:sz w:val="20"/>
          <w:szCs w:val="20"/>
        </w:rPr>
      </w:pPr>
      <w:r>
        <w:rPr>
          <w:rFonts w:ascii="Arial" w:eastAsia="Helvetica Neue" w:hAnsi="Arial" w:cs="Arial"/>
          <w:bCs/>
          <w:color w:val="000000" w:themeColor="text1"/>
          <w:sz w:val="20"/>
          <w:szCs w:val="20"/>
        </w:rPr>
        <w:t>RCF participates in DJX as it marks</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35</w:t>
      </w:r>
      <w:r w:rsidR="00CC3391">
        <w:rPr>
          <w:rFonts w:ascii="Arial" w:eastAsia="Helvetica Neue" w:hAnsi="Arial" w:cs="Arial"/>
          <w:bCs/>
          <w:color w:val="000000" w:themeColor="text1"/>
          <w:sz w:val="20"/>
          <w:szCs w:val="20"/>
        </w:rPr>
        <w:t xml:space="preserve"> y</w:t>
      </w:r>
      <w:r w:rsidR="00CC3391" w:rsidRPr="00CC3391">
        <w:rPr>
          <w:rFonts w:ascii="Arial" w:eastAsia="Helvetica Neue" w:hAnsi="Arial" w:cs="Arial"/>
          <w:bCs/>
          <w:color w:val="000000" w:themeColor="text1"/>
          <w:sz w:val="20"/>
          <w:szCs w:val="20"/>
        </w:rPr>
        <w:t>ears</w:t>
      </w:r>
      <w:r w:rsidR="00CC3391">
        <w:rPr>
          <w:rFonts w:ascii="Arial" w:eastAsia="Helvetica Neue" w:hAnsi="Arial" w:cs="Arial"/>
          <w:bCs/>
          <w:color w:val="000000" w:themeColor="text1"/>
          <w:sz w:val="20"/>
          <w:szCs w:val="20"/>
        </w:rPr>
        <w:t xml:space="preserve"> as the premier DJ industry trade show </w:t>
      </w:r>
      <w:r w:rsidR="00CC3391" w:rsidRPr="00CC3391">
        <w:rPr>
          <w:rFonts w:ascii="Arial" w:eastAsia="Helvetica Neue" w:hAnsi="Arial" w:cs="Arial"/>
          <w:bCs/>
          <w:color w:val="000000" w:themeColor="text1"/>
          <w:sz w:val="20"/>
          <w:szCs w:val="20"/>
        </w:rPr>
        <w:t>at</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the</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Hard</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Rock</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Hotel</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&amp;</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Casino</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in</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Atlantic</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City,</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August</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11–14,</w:t>
      </w:r>
      <w:r w:rsidR="00CC3391">
        <w:rPr>
          <w:rFonts w:ascii="Arial" w:eastAsia="Helvetica Neue" w:hAnsi="Arial" w:cs="Arial"/>
          <w:bCs/>
          <w:color w:val="000000" w:themeColor="text1"/>
          <w:sz w:val="20"/>
          <w:szCs w:val="20"/>
        </w:rPr>
        <w:t xml:space="preserve"> </w:t>
      </w:r>
      <w:r w:rsidR="00CC3391" w:rsidRPr="00CC3391">
        <w:rPr>
          <w:rFonts w:ascii="Arial" w:eastAsia="Helvetica Neue" w:hAnsi="Arial" w:cs="Arial"/>
          <w:bCs/>
          <w:color w:val="000000" w:themeColor="text1"/>
          <w:sz w:val="20"/>
          <w:szCs w:val="20"/>
        </w:rPr>
        <w:t>2025</w:t>
      </w:r>
      <w:r w:rsidR="00BE0124" w:rsidRPr="00CF4BAA">
        <w:rPr>
          <w:rFonts w:ascii="Arial" w:eastAsia="Helvetica Neue" w:hAnsi="Arial" w:cs="Arial"/>
          <w:bCs/>
          <w:color w:val="000000" w:themeColor="text1"/>
          <w:sz w:val="20"/>
          <w:szCs w:val="20"/>
        </w:rPr>
        <w:t>.</w:t>
      </w:r>
      <w:r>
        <w:rPr>
          <w:rFonts w:ascii="Arial" w:eastAsia="Helvetica Neue" w:hAnsi="Arial" w:cs="Arial"/>
          <w:bCs/>
          <w:color w:val="000000" w:themeColor="text1"/>
          <w:sz w:val="20"/>
          <w:szCs w:val="20"/>
        </w:rPr>
        <w:t xml:space="preserve"> </w:t>
      </w:r>
      <w:hyperlink r:id="rId9" w:history="1">
        <w:r w:rsidRPr="007F1E7E">
          <w:rPr>
            <w:rStyle w:val="Hyperlink"/>
            <w:rFonts w:ascii="Arial" w:eastAsia="Helvetica Neue" w:hAnsi="Arial" w:cs="Arial"/>
            <w:bCs/>
            <w:sz w:val="20"/>
            <w:szCs w:val="20"/>
          </w:rPr>
          <w:t>Register here</w:t>
        </w:r>
      </w:hyperlink>
      <w:r>
        <w:rPr>
          <w:rFonts w:ascii="Arial" w:eastAsia="Helvetica Neue" w:hAnsi="Arial" w:cs="Arial"/>
          <w:bCs/>
          <w:color w:val="000000" w:themeColor="text1"/>
          <w:sz w:val="20"/>
          <w:szCs w:val="20"/>
        </w:rPr>
        <w:t xml:space="preserve">. </w:t>
      </w:r>
    </w:p>
    <w:p w14:paraId="78FB02B6" w14:textId="62EBC49A" w:rsidR="000F1628" w:rsidRPr="00CF4BAA" w:rsidRDefault="000F1628" w:rsidP="00B11053">
      <w:pPr>
        <w:rPr>
          <w:rFonts w:ascii="Arial" w:eastAsia="Helvetica Neue" w:hAnsi="Arial" w:cs="Arial"/>
          <w:bCs/>
          <w:color w:val="000000" w:themeColor="text1"/>
          <w:sz w:val="20"/>
          <w:szCs w:val="20"/>
        </w:rPr>
      </w:pPr>
    </w:p>
    <w:p w14:paraId="453381F2" w14:textId="1EC1C902" w:rsidR="00CC3391" w:rsidRPr="00CC3391" w:rsidRDefault="00B11053" w:rsidP="00CC3391">
      <w:pPr>
        <w:rPr>
          <w:rFonts w:ascii="Arial" w:eastAsia="Helvetica Neue" w:hAnsi="Arial" w:cs="Arial"/>
          <w:color w:val="000000" w:themeColor="text1"/>
          <w:sz w:val="20"/>
          <w:szCs w:val="20"/>
        </w:rPr>
      </w:pPr>
      <w:r w:rsidRPr="00CF4BAA">
        <w:rPr>
          <w:rFonts w:ascii="Arial" w:eastAsia="Helvetica Neue" w:hAnsi="Arial" w:cs="Arial"/>
          <w:i/>
          <w:iCs/>
          <w:color w:val="000000" w:themeColor="text1"/>
          <w:sz w:val="20"/>
          <w:szCs w:val="20"/>
        </w:rPr>
        <w:t>Piscataway,</w:t>
      </w:r>
      <w:r w:rsidR="00CC3391">
        <w:rPr>
          <w:rFonts w:ascii="Arial" w:eastAsia="Helvetica Neue" w:hAnsi="Arial" w:cs="Arial"/>
          <w:i/>
          <w:iCs/>
          <w:color w:val="000000" w:themeColor="text1"/>
          <w:sz w:val="20"/>
          <w:szCs w:val="20"/>
        </w:rPr>
        <w:t xml:space="preserve"> </w:t>
      </w:r>
      <w:r w:rsidRPr="00CF4BAA">
        <w:rPr>
          <w:rFonts w:ascii="Arial" w:eastAsia="Helvetica Neue" w:hAnsi="Arial" w:cs="Arial"/>
          <w:i/>
          <w:iCs/>
          <w:color w:val="000000" w:themeColor="text1"/>
          <w:sz w:val="20"/>
          <w:szCs w:val="20"/>
        </w:rPr>
        <w:t>NJ,</w:t>
      </w:r>
      <w:r w:rsidR="00CC3391">
        <w:rPr>
          <w:rFonts w:ascii="Arial" w:eastAsia="Helvetica Neue" w:hAnsi="Arial" w:cs="Arial"/>
          <w:i/>
          <w:iCs/>
          <w:color w:val="000000" w:themeColor="text1"/>
          <w:sz w:val="20"/>
          <w:szCs w:val="20"/>
        </w:rPr>
        <w:t xml:space="preserve"> </w:t>
      </w:r>
      <w:r w:rsidR="007F1E7E">
        <w:rPr>
          <w:rFonts w:ascii="Arial" w:eastAsia="Helvetica Neue" w:hAnsi="Arial" w:cs="Arial"/>
          <w:i/>
          <w:iCs/>
          <w:color w:val="000000" w:themeColor="text1"/>
          <w:sz w:val="20"/>
          <w:szCs w:val="20"/>
        </w:rPr>
        <w:t>August 7</w:t>
      </w:r>
      <w:r w:rsidR="00D02736" w:rsidRPr="00CC3391">
        <w:rPr>
          <w:rFonts w:ascii="Arial" w:eastAsia="Helvetica Neue" w:hAnsi="Arial" w:cs="Arial"/>
          <w:i/>
          <w:iCs/>
          <w:color w:val="000000" w:themeColor="text1"/>
          <w:sz w:val="20"/>
          <w:szCs w:val="20"/>
        </w:rPr>
        <w:t>,</w:t>
      </w:r>
      <w:r w:rsidR="00CC3391" w:rsidRPr="00CC3391">
        <w:rPr>
          <w:rFonts w:ascii="Arial" w:eastAsia="Helvetica Neue" w:hAnsi="Arial" w:cs="Arial"/>
          <w:i/>
          <w:iCs/>
          <w:color w:val="000000" w:themeColor="text1"/>
          <w:sz w:val="20"/>
          <w:szCs w:val="20"/>
        </w:rPr>
        <w:t xml:space="preserve"> </w:t>
      </w:r>
      <w:r w:rsidR="00D02736" w:rsidRPr="00CC3391">
        <w:rPr>
          <w:rFonts w:ascii="Arial" w:eastAsia="Helvetica Neue" w:hAnsi="Arial" w:cs="Arial"/>
          <w:i/>
          <w:iCs/>
          <w:color w:val="000000" w:themeColor="text1"/>
          <w:sz w:val="20"/>
          <w:szCs w:val="20"/>
        </w:rPr>
        <w:t>2025</w:t>
      </w:r>
      <w:r w:rsidR="00CC3391" w:rsidRPr="00CC3391">
        <w:rPr>
          <w:rFonts w:ascii="Arial" w:eastAsia="Helvetica Neue" w:hAnsi="Arial" w:cs="Arial"/>
          <w:i/>
          <w:iCs/>
          <w:color w:val="000000" w:themeColor="text1"/>
          <w:sz w:val="20"/>
          <w:szCs w:val="20"/>
        </w:rPr>
        <w:t xml:space="preserve"> </w:t>
      </w:r>
      <w:r w:rsidRPr="00CC3391">
        <w:rPr>
          <w:rFonts w:ascii="Arial" w:eastAsia="Helvetica Neue" w:hAnsi="Arial" w:cs="Arial"/>
          <w:i/>
          <w:iCs/>
          <w:color w:val="000000" w:themeColor="text1"/>
          <w:sz w:val="20"/>
          <w:szCs w:val="20"/>
        </w:rPr>
        <w:t>–</w:t>
      </w:r>
      <w:r w:rsidR="00CC3391" w:rsidRPr="00CC3391">
        <w:rPr>
          <w:rFonts w:ascii="Arial" w:eastAsia="Helvetica Neue" w:hAnsi="Arial" w:cs="Arial"/>
          <w:color w:val="000000" w:themeColor="text1"/>
          <w:sz w:val="20"/>
          <w:szCs w:val="20"/>
        </w:rPr>
        <w:t xml:space="preserve"> </w:t>
      </w:r>
      <w:r w:rsidR="007F1E7E">
        <w:rPr>
          <w:rFonts w:ascii="Arial" w:eastAsia="Helvetica Neue" w:hAnsi="Arial" w:cs="Arial"/>
          <w:color w:val="000000" w:themeColor="text1"/>
          <w:sz w:val="20"/>
          <w:szCs w:val="20"/>
        </w:rPr>
        <w:t xml:space="preserve">Only a few days left before the event! </w:t>
      </w:r>
      <w:r w:rsidR="00CC3391" w:rsidRPr="00CC3391">
        <w:rPr>
          <w:rFonts w:ascii="Arial" w:eastAsia="Helvetica Neue" w:hAnsi="Arial" w:cs="Arial"/>
          <w:color w:val="000000" w:themeColor="text1"/>
          <w:sz w:val="20"/>
          <w:szCs w:val="20"/>
        </w:rPr>
        <w:t>RCF (booth 322) will showcase its latest professional audio technologies at DJX</w:t>
      </w:r>
      <w:r w:rsidR="00860C68">
        <w:rPr>
          <w:rFonts w:ascii="Arial" w:eastAsia="Helvetica Neue" w:hAnsi="Arial" w:cs="Arial"/>
          <w:color w:val="000000" w:themeColor="text1"/>
          <w:sz w:val="20"/>
          <w:szCs w:val="20"/>
        </w:rPr>
        <w:t xml:space="preserve"> ‘</w:t>
      </w:r>
      <w:r w:rsidR="00CC3391" w:rsidRPr="00CC3391">
        <w:rPr>
          <w:rFonts w:ascii="Arial" w:eastAsia="Helvetica Neue" w:hAnsi="Arial" w:cs="Arial"/>
          <w:color w:val="000000" w:themeColor="text1"/>
          <w:sz w:val="20"/>
          <w:szCs w:val="20"/>
        </w:rPr>
        <w:t>25, the DJ industry’s premier trade show, taking place August 11–14, 2025, at the Hard Rock Hotel &amp; Casino in Atlantic City. As the show celebrates its 35th anniversary, RCF</w:t>
      </w:r>
      <w:r w:rsidR="00CC3391">
        <w:rPr>
          <w:rFonts w:ascii="Arial" w:eastAsia="Helvetica Neue" w:hAnsi="Arial" w:cs="Arial"/>
          <w:color w:val="000000" w:themeColor="text1"/>
          <w:sz w:val="20"/>
          <w:szCs w:val="20"/>
        </w:rPr>
        <w:t xml:space="preserve"> once again</w:t>
      </w:r>
      <w:r w:rsidR="00CC3391" w:rsidRPr="00CC3391">
        <w:rPr>
          <w:rFonts w:ascii="Arial" w:eastAsia="Helvetica Neue" w:hAnsi="Arial" w:cs="Arial"/>
          <w:color w:val="000000" w:themeColor="text1"/>
          <w:sz w:val="20"/>
          <w:szCs w:val="20"/>
        </w:rPr>
        <w:t xml:space="preserve"> joins a vibrant community of DJs, artists, producers, and industry leaders from around the globe, reinforcing its commitment to high-performance sound for DJs at every level.</w:t>
      </w:r>
      <w:r w:rsidR="007F1E7E">
        <w:rPr>
          <w:rFonts w:ascii="Arial" w:eastAsia="Helvetica Neue" w:hAnsi="Arial" w:cs="Arial"/>
          <w:color w:val="000000" w:themeColor="text1"/>
          <w:sz w:val="20"/>
          <w:szCs w:val="20"/>
        </w:rPr>
        <w:t xml:space="preserve"> </w:t>
      </w:r>
      <w:hyperlink r:id="rId10" w:history="1">
        <w:r w:rsidR="007F1E7E" w:rsidRPr="007F1E7E">
          <w:rPr>
            <w:rStyle w:val="Hyperlink"/>
            <w:rFonts w:ascii="Arial" w:eastAsia="Helvetica Neue" w:hAnsi="Arial" w:cs="Arial"/>
            <w:sz w:val="20"/>
            <w:szCs w:val="20"/>
          </w:rPr>
          <w:t>Register here</w:t>
        </w:r>
      </w:hyperlink>
      <w:r w:rsidR="007F1E7E">
        <w:rPr>
          <w:rFonts w:ascii="Arial" w:eastAsia="Helvetica Neue" w:hAnsi="Arial" w:cs="Arial"/>
          <w:color w:val="000000" w:themeColor="text1"/>
          <w:sz w:val="20"/>
          <w:szCs w:val="20"/>
        </w:rPr>
        <w:t xml:space="preserve">. </w:t>
      </w:r>
    </w:p>
    <w:p w14:paraId="19F420A3" w14:textId="77777777" w:rsidR="00CC3391" w:rsidRPr="00CC3391" w:rsidRDefault="00CC3391" w:rsidP="00CC3391">
      <w:pPr>
        <w:rPr>
          <w:rFonts w:ascii="Arial" w:eastAsia="Helvetica Neue" w:hAnsi="Arial" w:cs="Arial"/>
          <w:color w:val="000000" w:themeColor="text1"/>
          <w:sz w:val="20"/>
          <w:szCs w:val="20"/>
        </w:rPr>
      </w:pPr>
    </w:p>
    <w:p w14:paraId="31243D45" w14:textId="4658E99C" w:rsidR="005A6836" w:rsidRPr="00CC3391" w:rsidRDefault="005A6836" w:rsidP="005A6836">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 xml:space="preserve">RCF will offer hands-on demonstrations of its newest </w:t>
      </w:r>
      <w:r>
        <w:rPr>
          <w:rFonts w:ascii="Arial" w:eastAsia="Helvetica Neue" w:hAnsi="Arial" w:cs="Arial"/>
          <w:color w:val="000000" w:themeColor="text1"/>
          <w:sz w:val="20"/>
          <w:szCs w:val="20"/>
        </w:rPr>
        <w:t xml:space="preserve">system </w:t>
      </w:r>
      <w:r w:rsidRPr="00CC3391">
        <w:rPr>
          <w:rFonts w:ascii="Arial" w:eastAsia="Helvetica Neue" w:hAnsi="Arial" w:cs="Arial"/>
          <w:color w:val="000000" w:themeColor="text1"/>
          <w:sz w:val="20"/>
          <w:szCs w:val="20"/>
        </w:rPr>
        <w:t xml:space="preserve">innovations, </w:t>
      </w:r>
      <w:r>
        <w:rPr>
          <w:rFonts w:ascii="Arial" w:eastAsia="Helvetica Neue" w:hAnsi="Arial" w:cs="Arial"/>
          <w:color w:val="000000" w:themeColor="text1"/>
          <w:sz w:val="20"/>
          <w:szCs w:val="20"/>
        </w:rPr>
        <w:t>headlining</w:t>
      </w:r>
      <w:r w:rsidRPr="00CC3391">
        <w:rPr>
          <w:rFonts w:ascii="Arial" w:eastAsia="Helvetica Neue" w:hAnsi="Arial" w:cs="Arial"/>
          <w:color w:val="000000" w:themeColor="text1"/>
          <w:sz w:val="20"/>
          <w:szCs w:val="20"/>
        </w:rPr>
        <w:t xml:space="preserve"> the Main Stage with powerful new </w:t>
      </w:r>
      <w:r>
        <w:rPr>
          <w:rFonts w:ascii="Arial" w:eastAsia="Helvetica Neue" w:hAnsi="Arial" w:cs="Arial"/>
          <w:color w:val="000000" w:themeColor="text1"/>
          <w:sz w:val="20"/>
          <w:szCs w:val="20"/>
        </w:rPr>
        <w:t>ground stacks</w:t>
      </w:r>
      <w:r w:rsidRPr="00CC3391">
        <w:rPr>
          <w:rFonts w:ascii="Arial" w:eastAsia="Helvetica Neue" w:hAnsi="Arial" w:cs="Arial"/>
          <w:color w:val="000000" w:themeColor="text1"/>
          <w:sz w:val="20"/>
          <w:szCs w:val="20"/>
        </w:rPr>
        <w:t xml:space="preserve">, and host live sets from acclaimed DJ and </w:t>
      </w:r>
      <w:r>
        <w:rPr>
          <w:rFonts w:ascii="Arial" w:eastAsia="Helvetica Neue" w:hAnsi="Arial" w:cs="Arial"/>
          <w:color w:val="000000" w:themeColor="text1"/>
          <w:sz w:val="20"/>
          <w:szCs w:val="20"/>
        </w:rPr>
        <w:t>music producer</w:t>
      </w:r>
      <w:r w:rsidRPr="00CC3391">
        <w:rPr>
          <w:rFonts w:ascii="Arial" w:eastAsia="Helvetica Neue" w:hAnsi="Arial" w:cs="Arial"/>
          <w:color w:val="000000" w:themeColor="text1"/>
          <w:sz w:val="20"/>
          <w:szCs w:val="20"/>
        </w:rPr>
        <w:t xml:space="preserve"> DJ Mell Starr</w:t>
      </w:r>
      <w:r>
        <w:rPr>
          <w:rFonts w:ascii="Arial" w:eastAsia="Helvetica Neue" w:hAnsi="Arial" w:cs="Arial"/>
          <w:color w:val="000000" w:themeColor="text1"/>
          <w:sz w:val="20"/>
          <w:szCs w:val="20"/>
        </w:rPr>
        <w:t>.</w:t>
      </w:r>
    </w:p>
    <w:p w14:paraId="75D3C1EE" w14:textId="77777777" w:rsidR="00CC3391" w:rsidRPr="00CC3391" w:rsidRDefault="00CC3391" w:rsidP="00CC3391">
      <w:pPr>
        <w:rPr>
          <w:rFonts w:ascii="Arial" w:eastAsia="Helvetica Neue" w:hAnsi="Arial" w:cs="Arial"/>
          <w:color w:val="000000" w:themeColor="text1"/>
          <w:sz w:val="20"/>
          <w:szCs w:val="20"/>
        </w:rPr>
      </w:pPr>
    </w:p>
    <w:p w14:paraId="621922FB" w14:textId="010FDDCA" w:rsidR="00CC3391" w:rsidRDefault="00CC3391" w:rsidP="00CC3391">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Featured Products on Display</w:t>
      </w:r>
    </w:p>
    <w:p w14:paraId="5B7D0A87" w14:textId="77777777" w:rsidR="003E37BD" w:rsidRPr="00CC3391" w:rsidRDefault="003E37BD" w:rsidP="00CC3391">
      <w:pPr>
        <w:rPr>
          <w:rFonts w:ascii="Arial" w:eastAsia="Helvetica Neue" w:hAnsi="Arial" w:cs="Arial"/>
          <w:color w:val="000000" w:themeColor="text1"/>
          <w:sz w:val="20"/>
          <w:szCs w:val="20"/>
        </w:rPr>
      </w:pPr>
    </w:p>
    <w:p w14:paraId="795FDE95" w14:textId="520B6035" w:rsidR="00CC3391" w:rsidRPr="00CC3391" w:rsidRDefault="00CC3391" w:rsidP="00CC3391">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Main Stage – KX Series</w:t>
      </w:r>
    </w:p>
    <w:p w14:paraId="6DEAED71" w14:textId="47D65A87" w:rsidR="00CC3391" w:rsidRPr="00CC3391" w:rsidRDefault="00CC3391" w:rsidP="00CC3391">
      <w:pPr>
        <w:numPr>
          <w:ilvl w:val="0"/>
          <w:numId w:val="1"/>
        </w:num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KXW 4-A: A professional-grade, 2-way active loudspeaker engineered for demanding DJ environments. Featuring dual 10” woofers, a 4” titanium compression driver, rotatable horn, and 3200W of onboard power with DSP, the KXW 4-A delivers clarity, control, and massive output in both live and installed applications.</w:t>
      </w:r>
    </w:p>
    <w:p w14:paraId="68A3F6DE" w14:textId="07C2F1FF" w:rsidR="00CC3391" w:rsidRPr="00CC3391" w:rsidRDefault="00CC3391" w:rsidP="00CC3391">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 xml:space="preserve">SUB Series </w:t>
      </w:r>
      <w:r w:rsidR="003E37BD">
        <w:rPr>
          <w:rFonts w:ascii="Arial" w:eastAsia="Helvetica Neue" w:hAnsi="Arial" w:cs="Arial"/>
          <w:color w:val="000000" w:themeColor="text1"/>
          <w:sz w:val="20"/>
          <w:szCs w:val="20"/>
        </w:rPr>
        <w:t>featuring</w:t>
      </w:r>
      <w:r w:rsidR="003E37BD" w:rsidRPr="00CC3391">
        <w:rPr>
          <w:rFonts w:ascii="Arial" w:eastAsia="Helvetica Neue" w:hAnsi="Arial" w:cs="Arial"/>
          <w:color w:val="000000" w:themeColor="text1"/>
          <w:sz w:val="20"/>
          <w:szCs w:val="20"/>
        </w:rPr>
        <w:t xml:space="preserve"> </w:t>
      </w:r>
      <w:proofErr w:type="spellStart"/>
      <w:r w:rsidRPr="00CC3391">
        <w:rPr>
          <w:rFonts w:ascii="Arial" w:eastAsia="Helvetica Neue" w:hAnsi="Arial" w:cs="Arial"/>
          <w:color w:val="000000" w:themeColor="text1"/>
          <w:sz w:val="20"/>
          <w:szCs w:val="20"/>
        </w:rPr>
        <w:t>RDTap</w:t>
      </w:r>
      <w:proofErr w:type="spellEnd"/>
      <w:r w:rsidRPr="00CC3391">
        <w:rPr>
          <w:rFonts w:ascii="Arial" w:eastAsia="Helvetica Neue" w:hAnsi="Arial" w:cs="Arial"/>
          <w:color w:val="000000" w:themeColor="text1"/>
          <w:sz w:val="20"/>
          <w:szCs w:val="20"/>
        </w:rPr>
        <w:t xml:space="preserve"> Control</w:t>
      </w:r>
    </w:p>
    <w:p w14:paraId="7542955C" w14:textId="535B7D02" w:rsidR="00CC3391" w:rsidRPr="00CC3391" w:rsidRDefault="00CC3391" w:rsidP="00CC3391">
      <w:pPr>
        <w:numPr>
          <w:ilvl w:val="0"/>
          <w:numId w:val="2"/>
        </w:num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 xml:space="preserve">SUB 9029-AS: A robust, high-performance active subwoofer designed for punchy low-end reinforcement and complete system control. Built with RCF’s proprietary </w:t>
      </w:r>
      <w:proofErr w:type="spellStart"/>
      <w:r w:rsidRPr="00CC3391">
        <w:rPr>
          <w:rFonts w:ascii="Arial" w:eastAsia="Helvetica Neue" w:hAnsi="Arial" w:cs="Arial"/>
          <w:color w:val="000000" w:themeColor="text1"/>
          <w:sz w:val="20"/>
          <w:szCs w:val="20"/>
        </w:rPr>
        <w:t>RDTap</w:t>
      </w:r>
      <w:proofErr w:type="spellEnd"/>
      <w:r w:rsidRPr="00CC3391">
        <w:rPr>
          <w:rFonts w:ascii="Arial" w:eastAsia="Helvetica Neue" w:hAnsi="Arial" w:cs="Arial"/>
          <w:color w:val="000000" w:themeColor="text1"/>
          <w:sz w:val="20"/>
          <w:szCs w:val="20"/>
        </w:rPr>
        <w:t xml:space="preserve"> technology, the 9029-AS provides real-time tuning, system management, and remote monitoring—ideal for modern DJs who demand power, portability, and precision.</w:t>
      </w:r>
    </w:p>
    <w:p w14:paraId="088E2773" w14:textId="77777777" w:rsidR="00CC3391" w:rsidRPr="00CC3391" w:rsidRDefault="00CC3391" w:rsidP="00CC3391">
      <w:pPr>
        <w:rPr>
          <w:rFonts w:ascii="Arial" w:eastAsia="Helvetica Neue" w:hAnsi="Arial" w:cs="Arial"/>
          <w:color w:val="000000" w:themeColor="text1"/>
          <w:sz w:val="20"/>
          <w:szCs w:val="20"/>
        </w:rPr>
      </w:pPr>
    </w:p>
    <w:p w14:paraId="594AC7BE" w14:textId="12A92B41" w:rsidR="005A6836" w:rsidRDefault="005A6836" w:rsidP="005A6836">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 xml:space="preserve">Adding to the </w:t>
      </w:r>
      <w:r>
        <w:rPr>
          <w:rFonts w:ascii="Arial" w:eastAsia="Helvetica Neue" w:hAnsi="Arial" w:cs="Arial"/>
          <w:color w:val="000000" w:themeColor="text1"/>
          <w:sz w:val="20"/>
          <w:szCs w:val="20"/>
        </w:rPr>
        <w:t>event</w:t>
      </w:r>
      <w:r w:rsidRPr="00CC3391">
        <w:rPr>
          <w:rFonts w:ascii="Arial" w:eastAsia="Helvetica Neue" w:hAnsi="Arial" w:cs="Arial"/>
          <w:color w:val="000000" w:themeColor="text1"/>
          <w:sz w:val="20"/>
          <w:szCs w:val="20"/>
        </w:rPr>
        <w:t xml:space="preserve">, RCF will feature electrifying live performances from </w:t>
      </w:r>
      <w:r>
        <w:rPr>
          <w:rFonts w:ascii="Arial" w:eastAsia="Helvetica Neue" w:hAnsi="Arial" w:cs="Arial"/>
          <w:color w:val="000000" w:themeColor="text1"/>
          <w:sz w:val="20"/>
          <w:szCs w:val="20"/>
        </w:rPr>
        <w:t xml:space="preserve">many DJs, most notably Brooklyn native </w:t>
      </w:r>
      <w:r w:rsidRPr="00CC3391">
        <w:rPr>
          <w:rFonts w:ascii="Arial" w:eastAsia="Helvetica Neue" w:hAnsi="Arial" w:cs="Arial"/>
          <w:color w:val="000000" w:themeColor="text1"/>
          <w:sz w:val="20"/>
          <w:szCs w:val="20"/>
        </w:rPr>
        <w:t>DJ Mell Star</w:t>
      </w:r>
      <w:r w:rsidR="00024479">
        <w:rPr>
          <w:rFonts w:ascii="Arial" w:eastAsia="Helvetica Neue" w:hAnsi="Arial" w:cs="Arial"/>
          <w:color w:val="000000" w:themeColor="text1"/>
          <w:sz w:val="20"/>
          <w:szCs w:val="20"/>
        </w:rPr>
        <w:t xml:space="preserve">r – </w:t>
      </w:r>
      <w:r w:rsidRPr="00CC3391">
        <w:rPr>
          <w:rFonts w:ascii="Arial" w:eastAsia="Helvetica Neue" w:hAnsi="Arial" w:cs="Arial"/>
          <w:color w:val="000000" w:themeColor="text1"/>
          <w:sz w:val="20"/>
          <w:szCs w:val="20"/>
        </w:rPr>
        <w:t>music innovator</w:t>
      </w:r>
      <w:r>
        <w:rPr>
          <w:rFonts w:ascii="Arial" w:eastAsia="Helvetica Neue" w:hAnsi="Arial" w:cs="Arial"/>
          <w:color w:val="000000" w:themeColor="text1"/>
          <w:sz w:val="20"/>
          <w:szCs w:val="20"/>
        </w:rPr>
        <w:t>, producer</w:t>
      </w:r>
      <w:r w:rsidRPr="00CC3391">
        <w:rPr>
          <w:rFonts w:ascii="Arial" w:eastAsia="Helvetica Neue" w:hAnsi="Arial" w:cs="Arial"/>
          <w:color w:val="000000" w:themeColor="text1"/>
          <w:sz w:val="20"/>
          <w:szCs w:val="20"/>
        </w:rPr>
        <w:t xml:space="preserve"> and reality TV standout (BET’s </w:t>
      </w:r>
      <w:r w:rsidRPr="00CC3391">
        <w:rPr>
          <w:rFonts w:ascii="Arial" w:eastAsia="Helvetica Neue" w:hAnsi="Arial" w:cs="Arial"/>
          <w:i/>
          <w:iCs/>
          <w:color w:val="000000" w:themeColor="text1"/>
          <w:sz w:val="20"/>
          <w:szCs w:val="20"/>
        </w:rPr>
        <w:t>Master of the Mix</w:t>
      </w:r>
      <w:r w:rsidRPr="00CC3391">
        <w:rPr>
          <w:rFonts w:ascii="Arial" w:eastAsia="Helvetica Neue" w:hAnsi="Arial" w:cs="Arial"/>
          <w:color w:val="000000" w:themeColor="text1"/>
          <w:sz w:val="20"/>
          <w:szCs w:val="20"/>
        </w:rPr>
        <w:t>)</w:t>
      </w:r>
      <w:r w:rsidR="00024479">
        <w:rPr>
          <w:rFonts w:ascii="Arial" w:eastAsia="Helvetica Neue" w:hAnsi="Arial" w:cs="Arial"/>
          <w:color w:val="000000" w:themeColor="text1"/>
          <w:sz w:val="20"/>
          <w:szCs w:val="20"/>
        </w:rPr>
        <w:t xml:space="preserve"> – who i</w:t>
      </w:r>
      <w:r>
        <w:rPr>
          <w:rFonts w:ascii="Arial" w:eastAsia="Helvetica Neue" w:hAnsi="Arial" w:cs="Arial"/>
          <w:color w:val="000000" w:themeColor="text1"/>
          <w:sz w:val="20"/>
          <w:szCs w:val="20"/>
        </w:rPr>
        <w:t>s renowned</w:t>
      </w:r>
      <w:r w:rsidRPr="00CC3391">
        <w:rPr>
          <w:rFonts w:ascii="Arial" w:eastAsia="Helvetica Neue" w:hAnsi="Arial" w:cs="Arial"/>
          <w:color w:val="000000" w:themeColor="text1"/>
          <w:sz w:val="20"/>
          <w:szCs w:val="20"/>
        </w:rPr>
        <w:t xml:space="preserve"> for his fierce technical skills</w:t>
      </w:r>
      <w:r>
        <w:rPr>
          <w:rFonts w:ascii="Arial" w:eastAsia="Helvetica Neue" w:hAnsi="Arial" w:cs="Arial"/>
          <w:color w:val="000000" w:themeColor="text1"/>
          <w:sz w:val="20"/>
          <w:szCs w:val="20"/>
        </w:rPr>
        <w:t xml:space="preserve"> that</w:t>
      </w:r>
      <w:r w:rsidRPr="00CC3391">
        <w:rPr>
          <w:rFonts w:ascii="Arial" w:eastAsia="Helvetica Neue" w:hAnsi="Arial" w:cs="Arial"/>
          <w:color w:val="000000" w:themeColor="text1"/>
          <w:sz w:val="20"/>
          <w:szCs w:val="20"/>
        </w:rPr>
        <w:t xml:space="preserve"> embod</w:t>
      </w:r>
      <w:r w:rsidR="00024479">
        <w:rPr>
          <w:rFonts w:ascii="Arial" w:eastAsia="Helvetica Neue" w:hAnsi="Arial" w:cs="Arial"/>
          <w:color w:val="000000" w:themeColor="text1"/>
          <w:sz w:val="20"/>
          <w:szCs w:val="20"/>
        </w:rPr>
        <w:t>y</w:t>
      </w:r>
      <w:r w:rsidRPr="00CC3391">
        <w:rPr>
          <w:rFonts w:ascii="Arial" w:eastAsia="Helvetica Neue" w:hAnsi="Arial" w:cs="Arial"/>
          <w:color w:val="000000" w:themeColor="text1"/>
          <w:sz w:val="20"/>
          <w:szCs w:val="20"/>
        </w:rPr>
        <w:t xml:space="preserve"> the creative spirit and power</w:t>
      </w:r>
      <w:r>
        <w:rPr>
          <w:rFonts w:ascii="Arial" w:eastAsia="Helvetica Neue" w:hAnsi="Arial" w:cs="Arial"/>
          <w:color w:val="000000" w:themeColor="text1"/>
          <w:sz w:val="20"/>
          <w:szCs w:val="20"/>
        </w:rPr>
        <w:t xml:space="preserve"> performances</w:t>
      </w:r>
      <w:r w:rsidRPr="00CC3391">
        <w:rPr>
          <w:rFonts w:ascii="Arial" w:eastAsia="Helvetica Neue" w:hAnsi="Arial" w:cs="Arial"/>
          <w:color w:val="000000" w:themeColor="text1"/>
          <w:sz w:val="20"/>
          <w:szCs w:val="20"/>
        </w:rPr>
        <w:t xml:space="preserve"> that RCF systems are designed to support.</w:t>
      </w:r>
    </w:p>
    <w:p w14:paraId="28203513" w14:textId="77777777" w:rsidR="00CC3391" w:rsidRPr="00CC3391" w:rsidRDefault="00CC3391" w:rsidP="00CC3391">
      <w:pPr>
        <w:rPr>
          <w:rFonts w:ascii="Arial" w:eastAsia="Helvetica Neue" w:hAnsi="Arial" w:cs="Arial"/>
          <w:color w:val="000000" w:themeColor="text1"/>
          <w:sz w:val="20"/>
          <w:szCs w:val="20"/>
        </w:rPr>
      </w:pPr>
    </w:p>
    <w:p w14:paraId="4FBA555C" w14:textId="508C0ECA" w:rsidR="00CC3391" w:rsidRPr="00CC3391" w:rsidRDefault="00CC3391" w:rsidP="00CC3391">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About DJX</w:t>
      </w:r>
    </w:p>
    <w:p w14:paraId="7DE9C5AA" w14:textId="146397D9" w:rsidR="00CC3391" w:rsidRPr="00CC3391" w:rsidRDefault="00CC3391" w:rsidP="00CC3391">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Produced by DJ LIFE and Hazan Media Group, DJX is the largest, longest-running DJ trade show in the Americas, attracting thousands of attendees across four days of product demos, seminars, performances, and networking. This year’s 35th anniversary celebration will feature an inclusive lineup of global talent, 40+ educational sessions, the industry’s biggest show floor, and nightly After Dark events spotlighting emerging and established artists. With a mission to unite, educate, and inspire, DJX continues to evolve the DJ culture through innovation, collaboration, and opportunity—values that strongly align with RCF’s own legacy of audio excellence.</w:t>
      </w:r>
    </w:p>
    <w:p w14:paraId="59F97A00" w14:textId="0C50F3BC" w:rsidR="00B11053" w:rsidRPr="00CF4BAA" w:rsidRDefault="00B11053" w:rsidP="00CC3391">
      <w:pPr>
        <w:rPr>
          <w:rFonts w:ascii="Arial" w:eastAsia="Helvetica Neue" w:hAnsi="Arial" w:cs="Arial"/>
          <w:color w:val="000000" w:themeColor="text1"/>
          <w:sz w:val="20"/>
          <w:szCs w:val="20"/>
        </w:rPr>
      </w:pPr>
    </w:p>
    <w:p w14:paraId="6682A359" w14:textId="77777777" w:rsidR="00B11053" w:rsidRPr="00CF4BAA" w:rsidRDefault="00B11053" w:rsidP="00B11053">
      <w:pPr>
        <w:rPr>
          <w:rFonts w:ascii="Arial" w:eastAsia="Helvetica Neue" w:hAnsi="Arial" w:cs="Arial"/>
          <w:color w:val="000000" w:themeColor="text1"/>
          <w:sz w:val="20"/>
          <w:szCs w:val="20"/>
        </w:rPr>
      </w:pPr>
    </w:p>
    <w:p w14:paraId="3CC17C27" w14:textId="77777777" w:rsidR="00B11053" w:rsidRPr="00CF4BAA" w:rsidRDefault="00B11053" w:rsidP="00B11053">
      <w:pPr>
        <w:rPr>
          <w:rFonts w:ascii="Arial" w:eastAsia="Helvetica Neue" w:hAnsi="Arial" w:cs="Arial"/>
          <w:color w:val="000000" w:themeColor="text1"/>
          <w:sz w:val="20"/>
          <w:szCs w:val="20"/>
        </w:rPr>
      </w:pPr>
    </w:p>
    <w:p w14:paraId="65C4B071" w14:textId="77777777" w:rsidR="00B11053" w:rsidRPr="00CF4BAA" w:rsidRDefault="00B11053"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Links:</w:t>
      </w:r>
    </w:p>
    <w:p w14:paraId="45B1DBCE" w14:textId="77777777" w:rsidR="00B11053" w:rsidRPr="00CF4BAA" w:rsidRDefault="00B11053" w:rsidP="00B11053">
      <w:pPr>
        <w:rPr>
          <w:rFonts w:ascii="Arial" w:eastAsia="Helvetica Neue" w:hAnsi="Arial" w:cs="Arial"/>
          <w:color w:val="000000" w:themeColor="text1"/>
          <w:sz w:val="20"/>
          <w:szCs w:val="20"/>
        </w:rPr>
      </w:pPr>
      <w:hyperlink r:id="rId11">
        <w:r w:rsidRPr="00CF4BAA">
          <w:rPr>
            <w:rStyle w:val="Hyperlink"/>
            <w:rFonts w:ascii="Arial" w:eastAsia="Helvetica Neue" w:hAnsi="Arial" w:cs="Arial"/>
            <w:sz w:val="20"/>
            <w:szCs w:val="20"/>
          </w:rPr>
          <w:t>www.rcf.it</w:t>
        </w:r>
      </w:hyperlink>
    </w:p>
    <w:p w14:paraId="534A583C" w14:textId="77777777" w:rsidR="00B11053" w:rsidRPr="00CF4BAA" w:rsidRDefault="00B11053" w:rsidP="00B11053">
      <w:pPr>
        <w:rPr>
          <w:rFonts w:ascii="Arial" w:eastAsia="Helvetica Neue" w:hAnsi="Arial" w:cs="Arial"/>
          <w:color w:val="000000" w:themeColor="text1"/>
          <w:sz w:val="20"/>
          <w:szCs w:val="20"/>
          <w:u w:val="single"/>
        </w:rPr>
      </w:pPr>
      <w:hyperlink r:id="rId12">
        <w:r w:rsidRPr="00CF4BAA">
          <w:rPr>
            <w:rStyle w:val="Hyperlink"/>
            <w:rFonts w:ascii="Arial" w:eastAsia="Helvetica Neue" w:hAnsi="Arial" w:cs="Arial"/>
            <w:sz w:val="20"/>
            <w:szCs w:val="20"/>
          </w:rPr>
          <w:t>www.rcf-usa.com</w:t>
        </w:r>
      </w:hyperlink>
    </w:p>
    <w:p w14:paraId="7632A081" w14:textId="27220361" w:rsidR="00550908" w:rsidRPr="00CF4BAA" w:rsidRDefault="00550908" w:rsidP="00715212">
      <w:pPr>
        <w:rPr>
          <w:rFonts w:ascii="Arial" w:eastAsia="Helvetica Neue" w:hAnsi="Arial" w:cs="Arial"/>
          <w:color w:val="000000" w:themeColor="text1"/>
          <w:sz w:val="20"/>
          <w:szCs w:val="20"/>
        </w:rPr>
      </w:pPr>
    </w:p>
    <w:p w14:paraId="5DD88ED5" w14:textId="1059EFC7" w:rsidR="00F43DF2" w:rsidRPr="00CF4BAA" w:rsidRDefault="00F43DF2" w:rsidP="00715212">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Photo</w:t>
      </w:r>
      <w:r w:rsidR="00CC3391">
        <w:rPr>
          <w:rFonts w:ascii="Arial" w:eastAsia="Helvetica Neue" w:hAnsi="Arial" w:cs="Arial"/>
          <w:color w:val="000000" w:themeColor="text1"/>
          <w:sz w:val="20"/>
          <w:szCs w:val="20"/>
        </w:rPr>
        <w:t xml:space="preserve"> </w:t>
      </w:r>
      <w:r w:rsidRPr="00CF4BAA">
        <w:rPr>
          <w:rFonts w:ascii="Arial" w:eastAsia="Helvetica Neue" w:hAnsi="Arial" w:cs="Arial"/>
          <w:color w:val="000000" w:themeColor="text1"/>
          <w:sz w:val="20"/>
          <w:szCs w:val="20"/>
        </w:rPr>
        <w:t>file</w:t>
      </w:r>
      <w:r w:rsidR="00CC3391">
        <w:rPr>
          <w:rFonts w:ascii="Arial" w:eastAsia="Helvetica Neue" w:hAnsi="Arial" w:cs="Arial"/>
          <w:color w:val="000000" w:themeColor="text1"/>
          <w:sz w:val="20"/>
          <w:szCs w:val="20"/>
        </w:rPr>
        <w:t xml:space="preserve"> </w:t>
      </w:r>
      <w:r w:rsidRPr="00CF4BAA">
        <w:rPr>
          <w:rFonts w:ascii="Arial" w:eastAsia="Helvetica Neue" w:hAnsi="Arial" w:cs="Arial"/>
          <w:color w:val="000000" w:themeColor="text1"/>
          <w:sz w:val="20"/>
          <w:szCs w:val="20"/>
        </w:rPr>
        <w:t>1:</w:t>
      </w:r>
      <w:r w:rsidR="00CC3391">
        <w:rPr>
          <w:rFonts w:ascii="Arial" w:eastAsia="Helvetica Neue" w:hAnsi="Arial" w:cs="Arial"/>
          <w:color w:val="000000" w:themeColor="text1"/>
          <w:sz w:val="20"/>
          <w:szCs w:val="20"/>
        </w:rPr>
        <w:t xml:space="preserve"> </w:t>
      </w:r>
      <w:r w:rsidR="00024479" w:rsidRPr="00024479">
        <w:rPr>
          <w:rFonts w:ascii="Arial" w:eastAsia="Helvetica Neue" w:hAnsi="Arial" w:cs="Arial"/>
          <w:color w:val="000000" w:themeColor="text1"/>
          <w:sz w:val="20"/>
          <w:szCs w:val="20"/>
        </w:rPr>
        <w:t>DJX_25_VIBES</w:t>
      </w:r>
      <w:r w:rsidRPr="00CF4BAA">
        <w:rPr>
          <w:rFonts w:ascii="Arial" w:eastAsia="Helvetica Neue" w:hAnsi="Arial" w:cs="Arial"/>
          <w:color w:val="000000" w:themeColor="text1"/>
          <w:sz w:val="20"/>
          <w:szCs w:val="20"/>
        </w:rPr>
        <w:t>.JPG</w:t>
      </w:r>
    </w:p>
    <w:p w14:paraId="4554D2F1" w14:textId="4551E360" w:rsidR="00F43DF2" w:rsidRDefault="00F43DF2" w:rsidP="00CC3391">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lastRenderedPageBreak/>
        <w:t>Photo</w:t>
      </w:r>
      <w:r w:rsidR="00CC3391">
        <w:rPr>
          <w:rFonts w:ascii="Arial" w:eastAsia="Helvetica Neue" w:hAnsi="Arial" w:cs="Arial"/>
          <w:color w:val="000000" w:themeColor="text1"/>
          <w:sz w:val="20"/>
          <w:szCs w:val="20"/>
        </w:rPr>
        <w:t xml:space="preserve"> </w:t>
      </w:r>
      <w:r w:rsidRPr="00CF4BAA">
        <w:rPr>
          <w:rFonts w:ascii="Arial" w:eastAsia="Helvetica Neue" w:hAnsi="Arial" w:cs="Arial"/>
          <w:color w:val="000000" w:themeColor="text1"/>
          <w:sz w:val="20"/>
          <w:szCs w:val="20"/>
        </w:rPr>
        <w:t>caption</w:t>
      </w:r>
      <w:r w:rsidR="00CC3391">
        <w:rPr>
          <w:rFonts w:ascii="Arial" w:eastAsia="Helvetica Neue" w:hAnsi="Arial" w:cs="Arial"/>
          <w:color w:val="000000" w:themeColor="text1"/>
          <w:sz w:val="20"/>
          <w:szCs w:val="20"/>
        </w:rPr>
        <w:t xml:space="preserve"> </w:t>
      </w:r>
      <w:r w:rsidRPr="00CF4BAA">
        <w:rPr>
          <w:rFonts w:ascii="Arial" w:eastAsia="Helvetica Neue" w:hAnsi="Arial" w:cs="Arial"/>
          <w:color w:val="000000" w:themeColor="text1"/>
          <w:sz w:val="20"/>
          <w:szCs w:val="20"/>
        </w:rPr>
        <w:t>1:</w:t>
      </w:r>
      <w:r w:rsidR="00CC3391">
        <w:rPr>
          <w:rFonts w:ascii="Arial" w:eastAsia="Helvetica Neue" w:hAnsi="Arial" w:cs="Arial"/>
          <w:color w:val="000000" w:themeColor="text1"/>
          <w:sz w:val="20"/>
          <w:szCs w:val="20"/>
        </w:rPr>
        <w:t xml:space="preserve"> </w:t>
      </w:r>
      <w:r w:rsidR="00024479" w:rsidRPr="00CC3391">
        <w:rPr>
          <w:rFonts w:ascii="Arial" w:eastAsia="Helvetica Neue" w:hAnsi="Arial" w:cs="Arial"/>
          <w:color w:val="000000" w:themeColor="text1"/>
          <w:sz w:val="20"/>
          <w:szCs w:val="20"/>
        </w:rPr>
        <w:t>RCF (booth 322) will showcase its latest professional audio technologies at DJX</w:t>
      </w:r>
      <w:r w:rsidR="00860C68">
        <w:rPr>
          <w:rFonts w:ascii="Arial" w:eastAsia="Helvetica Neue" w:hAnsi="Arial" w:cs="Arial"/>
          <w:color w:val="000000" w:themeColor="text1"/>
          <w:sz w:val="20"/>
          <w:szCs w:val="20"/>
        </w:rPr>
        <w:t xml:space="preserve"> ‘</w:t>
      </w:r>
      <w:r w:rsidR="00024479" w:rsidRPr="00CC3391">
        <w:rPr>
          <w:rFonts w:ascii="Arial" w:eastAsia="Helvetica Neue" w:hAnsi="Arial" w:cs="Arial"/>
          <w:color w:val="000000" w:themeColor="text1"/>
          <w:sz w:val="20"/>
          <w:szCs w:val="20"/>
        </w:rPr>
        <w:t>25, the DJ industry’s premier trade show, taking place August 11–14, 2025, at the Hard Rock Hotel &amp; Casino in Atlantic City</w:t>
      </w:r>
    </w:p>
    <w:p w14:paraId="3B317A86" w14:textId="77777777" w:rsidR="00024479" w:rsidRDefault="00024479" w:rsidP="00CC3391">
      <w:pPr>
        <w:rPr>
          <w:rFonts w:ascii="Arial" w:eastAsia="Helvetica Neue" w:hAnsi="Arial" w:cs="Arial"/>
          <w:color w:val="000000" w:themeColor="text1"/>
          <w:sz w:val="20"/>
          <w:szCs w:val="20"/>
        </w:rPr>
      </w:pPr>
    </w:p>
    <w:p w14:paraId="5D060623" w14:textId="55EFF603" w:rsidR="00024479" w:rsidRDefault="00024479" w:rsidP="00CC3391">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Photo file 2: DJX_24.JPG</w:t>
      </w:r>
    </w:p>
    <w:p w14:paraId="74216238" w14:textId="1F85BDD8" w:rsidR="00024479" w:rsidRPr="00CF4BAA" w:rsidRDefault="00024479" w:rsidP="00CC3391">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Photo caption 2: RCF-fuel</w:t>
      </w:r>
      <w:r w:rsidR="004C3545">
        <w:rPr>
          <w:rFonts w:ascii="Arial" w:eastAsia="Helvetica Neue" w:hAnsi="Arial" w:cs="Arial"/>
          <w:color w:val="000000" w:themeColor="text1"/>
          <w:sz w:val="20"/>
          <w:szCs w:val="20"/>
        </w:rPr>
        <w:t>e</w:t>
      </w:r>
      <w:r>
        <w:rPr>
          <w:rFonts w:ascii="Arial" w:eastAsia="Helvetica Neue" w:hAnsi="Arial" w:cs="Arial"/>
          <w:color w:val="000000" w:themeColor="text1"/>
          <w:sz w:val="20"/>
          <w:szCs w:val="20"/>
        </w:rPr>
        <w:t>d performance setup at last year’s DJX</w:t>
      </w:r>
    </w:p>
    <w:p w14:paraId="28E1D5D7" w14:textId="77777777" w:rsidR="00F43DF2" w:rsidRPr="00CF4BAA" w:rsidRDefault="00F43DF2" w:rsidP="00715212">
      <w:pPr>
        <w:rPr>
          <w:rFonts w:ascii="Arial" w:eastAsia="Helvetica Neue" w:hAnsi="Arial" w:cs="Arial"/>
          <w:color w:val="000000" w:themeColor="text1"/>
          <w:sz w:val="20"/>
          <w:szCs w:val="20"/>
        </w:rPr>
      </w:pPr>
    </w:p>
    <w:p w14:paraId="6C944216" w14:textId="77777777" w:rsidR="00076298" w:rsidRPr="00CF4BAA" w:rsidRDefault="00076298" w:rsidP="00550908">
      <w:pPr>
        <w:rPr>
          <w:rFonts w:ascii="Arial" w:eastAsia="Helvetica Neue" w:hAnsi="Arial" w:cs="Arial"/>
          <w:color w:val="000000" w:themeColor="text1"/>
          <w:sz w:val="20"/>
          <w:szCs w:val="20"/>
        </w:rPr>
      </w:pPr>
    </w:p>
    <w:p w14:paraId="2A2578D4" w14:textId="4CCB8C89" w:rsidR="00550908" w:rsidRPr="00CF4BAA" w:rsidRDefault="00550908" w:rsidP="00550908">
      <w:pPr>
        <w:rPr>
          <w:rFonts w:ascii="Arial" w:eastAsia="Helvetica Neue" w:hAnsi="Arial" w:cs="Arial"/>
          <w:b/>
          <w:bCs/>
          <w:color w:val="000000" w:themeColor="text1"/>
        </w:rPr>
      </w:pPr>
      <w:r w:rsidRPr="00CF4BAA">
        <w:rPr>
          <w:rFonts w:ascii="Arial" w:eastAsia="Helvetica Neue" w:hAnsi="Arial" w:cs="Arial"/>
          <w:b/>
          <w:bCs/>
          <w:color w:val="000000" w:themeColor="text1"/>
          <w:sz w:val="18"/>
          <w:szCs w:val="18"/>
        </w:rPr>
        <w:t>About</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RCF:</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75</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Years</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of</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Italian</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Audio</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Innovation</w:t>
      </w:r>
      <w:r w:rsidR="00864FCE" w:rsidRPr="00CF4BAA">
        <w:rPr>
          <w:rFonts w:ascii="Arial" w:eastAsia="Helvetica Neue" w:hAnsi="Arial" w:cs="Arial"/>
          <w:b/>
          <w:bCs/>
          <w:color w:val="000000" w:themeColor="text1"/>
          <w:sz w:val="18"/>
          <w:szCs w:val="18"/>
        </w:rPr>
        <w:t>.</w:t>
      </w:r>
    </w:p>
    <w:p w14:paraId="7A992C23" w14:textId="77777777" w:rsidR="00550908" w:rsidRPr="00CF4BAA" w:rsidRDefault="00550908" w:rsidP="00550908">
      <w:pPr>
        <w:rPr>
          <w:rFonts w:ascii="Arial" w:eastAsia="Helvetica Neue" w:hAnsi="Arial" w:cs="Arial"/>
          <w:color w:val="7F7F7F" w:themeColor="text1" w:themeTint="80"/>
          <w:sz w:val="18"/>
          <w:szCs w:val="18"/>
        </w:rPr>
      </w:pPr>
    </w:p>
    <w:p w14:paraId="613F33B9" w14:textId="30751770" w:rsidR="00550908" w:rsidRPr="00CF4BAA" w:rsidRDefault="00550908" w:rsidP="00550908">
      <w:pPr>
        <w:rPr>
          <w:rFonts w:ascii="Arial" w:eastAsia="Helvetica Neue" w:hAnsi="Arial" w:cs="Arial"/>
          <w:color w:val="7F7F7F" w:themeColor="text1" w:themeTint="80"/>
          <w:sz w:val="18"/>
          <w:szCs w:val="18"/>
        </w:rPr>
      </w:pPr>
      <w:r w:rsidRPr="00CF4BAA">
        <w:rPr>
          <w:rFonts w:ascii="Arial" w:eastAsia="Helvetica Neue" w:hAnsi="Arial" w:cs="Arial"/>
          <w:color w:val="7F7F7F" w:themeColor="text1" w:themeTint="80"/>
          <w:sz w:val="18"/>
          <w:szCs w:val="18"/>
        </w:rPr>
        <w:t>Since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1949,</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RCF</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has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been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leader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professional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audio,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blending</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Italian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craftsmanship</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with</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advanced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technology.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With</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all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R&amp;D,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manufacturing,</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distribution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under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one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roof</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Reggio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Emilia,</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Italy,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RCF</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maintains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full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control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over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quality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innovation.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Its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diverse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product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range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from</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installation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loudspeakers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portable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PA</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systems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large-scale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line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arrays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trusted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by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engineers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worldwide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for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reliability,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precision,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versatility.</w:t>
      </w:r>
      <w:r w:rsidR="002E6861" w:rsidRPr="00CF4BAA">
        <w:rPr>
          <w:rFonts w:ascii="Arial" w:eastAsia="Helvetica Neue" w:hAnsi="Arial" w:cs="Arial"/>
          <w:color w:val="7F7F7F" w:themeColor="text1" w:themeTint="80"/>
          <w:sz w:val="18"/>
          <w:szCs w:val="18"/>
        </w:rPr>
        <w:br/>
      </w:r>
      <w:r w:rsidR="002E6861" w:rsidRPr="00CF4BAA">
        <w:rPr>
          <w:rFonts w:ascii="Arial" w:hAnsi="Arial" w:cs="Arial"/>
          <w:color w:val="7F7F7F" w:themeColor="text1" w:themeTint="80"/>
        </w:rPr>
        <w:br/>
      </w:r>
      <w:hyperlink r:id="rId13" w:history="1">
        <w:r w:rsidR="002E6861" w:rsidRPr="00CF4BAA">
          <w:rPr>
            <w:rStyle w:val="Hyperlink"/>
            <w:rFonts w:ascii="Arial" w:eastAsia="Helvetica Neue" w:hAnsi="Arial" w:cs="Arial"/>
            <w:color w:val="7F7F7F" w:themeColor="text1" w:themeTint="80"/>
            <w:sz w:val="20"/>
            <w:szCs w:val="20"/>
          </w:rPr>
          <w:t>www.rcf.it</w:t>
        </w:r>
      </w:hyperlink>
      <w:r w:rsidR="002E6861" w:rsidRPr="00CF4BAA">
        <w:rPr>
          <w:rStyle w:val="Hyperlink"/>
          <w:rFonts w:ascii="Arial" w:eastAsia="Helvetica Neue" w:hAnsi="Arial" w:cs="Arial"/>
          <w:color w:val="7F7F7F" w:themeColor="text1" w:themeTint="80"/>
          <w:sz w:val="20"/>
          <w:szCs w:val="20"/>
        </w:rPr>
        <w:br/>
      </w:r>
      <w:r w:rsidR="002E6861" w:rsidRPr="00CF4BAA">
        <w:rPr>
          <w:rFonts w:ascii="Arial" w:eastAsia="Helvetica Neue" w:hAnsi="Arial" w:cs="Arial"/>
          <w:color w:val="7F7F7F" w:themeColor="text1" w:themeTint="80"/>
          <w:sz w:val="20"/>
          <w:szCs w:val="20"/>
        </w:rPr>
        <w:t>#RCFaudio</w:t>
      </w:r>
    </w:p>
    <w:p w14:paraId="50B02788" w14:textId="6D65A47E" w:rsidR="00550908" w:rsidRPr="00CF4BAA" w:rsidRDefault="002E6861" w:rsidP="00550908">
      <w:pPr>
        <w:rPr>
          <w:rFonts w:ascii="Arial" w:eastAsia="Helvetica Neue" w:hAnsi="Arial" w:cs="Arial"/>
          <w:color w:val="7F7F7F" w:themeColor="text1" w:themeTint="80"/>
          <w:sz w:val="18"/>
          <w:szCs w:val="18"/>
        </w:rPr>
      </w:pPr>
      <w:r w:rsidRPr="00CF4BAA">
        <w:rPr>
          <w:rFonts w:ascii="Arial" w:eastAsia="Helvetica Neue" w:hAnsi="Arial" w:cs="Arial"/>
          <w:color w:val="7F7F7F" w:themeColor="text1" w:themeTint="80"/>
          <w:sz w:val="18"/>
          <w:szCs w:val="18"/>
        </w:rPr>
        <w:br/>
      </w:r>
    </w:p>
    <w:p w14:paraId="26E0926C" w14:textId="77777777" w:rsidR="002E6861" w:rsidRPr="00CF4BAA" w:rsidRDefault="002E6861" w:rsidP="00550908">
      <w:pPr>
        <w:rPr>
          <w:rFonts w:ascii="Arial" w:eastAsia="Helvetica Neue" w:hAnsi="Arial" w:cs="Arial"/>
          <w:color w:val="7F7F7F" w:themeColor="text1" w:themeTint="80"/>
          <w:sz w:val="18"/>
          <w:szCs w:val="18"/>
        </w:rPr>
      </w:pPr>
    </w:p>
    <w:p w14:paraId="10E978C1" w14:textId="690A8C4C" w:rsidR="00550908" w:rsidRPr="00CF4BAA" w:rsidRDefault="00550908" w:rsidP="00550908">
      <w:pPr>
        <w:rPr>
          <w:rFonts w:ascii="Arial" w:eastAsia="Helvetica Neue" w:hAnsi="Arial" w:cs="Arial"/>
          <w:b/>
          <w:bCs/>
          <w:color w:val="000000" w:themeColor="text1"/>
          <w:sz w:val="18"/>
          <w:szCs w:val="18"/>
        </w:rPr>
      </w:pPr>
      <w:r w:rsidRPr="00CF4BAA">
        <w:rPr>
          <w:rFonts w:ascii="Arial" w:eastAsia="Helvetica Neue" w:hAnsi="Arial" w:cs="Arial"/>
          <w:b/>
          <w:bCs/>
          <w:color w:val="000000" w:themeColor="text1"/>
          <w:sz w:val="18"/>
          <w:szCs w:val="18"/>
        </w:rPr>
        <w:t>TT+</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AUDIO:</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Premium</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Sound,</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Redefined</w:t>
      </w:r>
      <w:r w:rsidR="00864FCE" w:rsidRPr="00CF4BAA">
        <w:rPr>
          <w:rFonts w:ascii="Arial" w:eastAsia="Helvetica Neue" w:hAnsi="Arial" w:cs="Arial"/>
          <w:b/>
          <w:bCs/>
          <w:color w:val="000000" w:themeColor="text1"/>
          <w:sz w:val="18"/>
          <w:szCs w:val="18"/>
        </w:rPr>
        <w:t>.</w:t>
      </w:r>
    </w:p>
    <w:p w14:paraId="67CA509D" w14:textId="77777777" w:rsidR="00550908" w:rsidRPr="00CF4BAA" w:rsidRDefault="00550908" w:rsidP="00550908">
      <w:pPr>
        <w:rPr>
          <w:rFonts w:ascii="Arial" w:eastAsia="Helvetica Neue" w:hAnsi="Arial" w:cs="Arial"/>
          <w:color w:val="7F7F7F" w:themeColor="text1" w:themeTint="80"/>
          <w:sz w:val="18"/>
          <w:szCs w:val="18"/>
        </w:rPr>
      </w:pPr>
    </w:p>
    <w:p w14:paraId="7FD39298" w14:textId="7AA56F3C" w:rsidR="002E6861" w:rsidRPr="00CF4BAA" w:rsidRDefault="00550908" w:rsidP="002E6861">
      <w:pPr>
        <w:rPr>
          <w:rStyle w:val="Hyperlink"/>
          <w:rFonts w:ascii="Arial" w:eastAsia="Helvetica Neue" w:hAnsi="Arial" w:cs="Arial"/>
          <w:color w:val="7F7F7F" w:themeColor="text1" w:themeTint="80"/>
          <w:sz w:val="20"/>
          <w:szCs w:val="20"/>
        </w:rPr>
      </w:pPr>
      <w:r w:rsidRPr="00CF4BAA">
        <w:rPr>
          <w:rFonts w:ascii="Arial" w:eastAsia="Helvetica Neue" w:hAnsi="Arial" w:cs="Arial"/>
          <w:color w:val="7F7F7F" w:themeColor="text1" w:themeTint="80"/>
          <w:sz w:val="18"/>
          <w:szCs w:val="18"/>
        </w:rPr>
        <w:t>TT+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AUDIO,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RCF’s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premium</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brand,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purpose-built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for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the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most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demanding</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professional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applications.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Designed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from</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the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ground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up,</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AUDIO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systems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combine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advanced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acoustic</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engineering,</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innovative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DSP,</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rugged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construction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deliver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exceptional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clarity,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control,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consistency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the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road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or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fixed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installations.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The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new</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AUDIO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GTX</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series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sets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new</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standard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for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performance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setup</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efficiency.</w:t>
      </w:r>
      <w:r w:rsidR="002E6861" w:rsidRPr="00CF4BAA">
        <w:rPr>
          <w:rFonts w:ascii="Arial" w:eastAsia="Helvetica Neue" w:hAnsi="Arial" w:cs="Arial"/>
          <w:color w:val="7F7F7F" w:themeColor="text1" w:themeTint="80"/>
          <w:sz w:val="18"/>
          <w:szCs w:val="18"/>
        </w:rPr>
        <w:br/>
      </w:r>
    </w:p>
    <w:p w14:paraId="0C602D26" w14:textId="77777777" w:rsidR="002E6861" w:rsidRPr="00CF4BAA" w:rsidRDefault="002E6861" w:rsidP="002E6861">
      <w:pPr>
        <w:rPr>
          <w:rFonts w:ascii="Arial" w:eastAsia="Helvetica Neue" w:hAnsi="Arial" w:cs="Arial"/>
          <w:color w:val="7F7F7F" w:themeColor="text1" w:themeTint="80"/>
          <w:sz w:val="20"/>
          <w:szCs w:val="20"/>
        </w:rPr>
      </w:pPr>
      <w:hyperlink r:id="rId14" w:history="1">
        <w:r w:rsidRPr="00CF4BAA">
          <w:rPr>
            <w:rStyle w:val="Hyperlink"/>
            <w:rFonts w:ascii="Arial" w:eastAsia="Helvetica Neue" w:hAnsi="Arial" w:cs="Arial"/>
            <w:color w:val="7F7F7F" w:themeColor="text1" w:themeTint="80"/>
            <w:sz w:val="20"/>
            <w:szCs w:val="20"/>
          </w:rPr>
          <w:t>www.ttaudio.com</w:t>
        </w:r>
      </w:hyperlink>
      <w:r w:rsidRPr="00CF4BAA">
        <w:rPr>
          <w:rStyle w:val="Hyperlink"/>
          <w:rFonts w:ascii="Arial" w:eastAsia="Helvetica Neue" w:hAnsi="Arial" w:cs="Arial"/>
          <w:color w:val="7F7F7F" w:themeColor="text1" w:themeTint="80"/>
          <w:sz w:val="20"/>
          <w:szCs w:val="20"/>
        </w:rPr>
        <w:br/>
      </w:r>
      <w:r w:rsidRPr="00CF4BAA">
        <w:rPr>
          <w:rFonts w:ascii="Arial" w:eastAsia="Helvetica Neue" w:hAnsi="Arial" w:cs="Arial"/>
          <w:color w:val="7F7F7F" w:themeColor="text1" w:themeTint="80"/>
          <w:sz w:val="20"/>
          <w:szCs w:val="20"/>
        </w:rPr>
        <w:t>#TTaudio</w:t>
      </w:r>
    </w:p>
    <w:p w14:paraId="6B13DC54"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1E7C8CE0"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2FBBA28F"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1E43F6F2" w14:textId="77777777" w:rsidR="00550908" w:rsidRPr="00CF4BAA" w:rsidRDefault="00550908" w:rsidP="00550908">
      <w:pPr>
        <w:rPr>
          <w:rFonts w:ascii="Arial" w:eastAsia="Helvetica Neue" w:hAnsi="Arial" w:cs="Arial"/>
          <w:b/>
          <w:color w:val="595959"/>
          <w:sz w:val="18"/>
          <w:szCs w:val="18"/>
        </w:rPr>
      </w:pPr>
    </w:p>
    <w:p w14:paraId="3ABD6CAC" w14:textId="77777777" w:rsidR="00550908" w:rsidRPr="00CF4BAA" w:rsidRDefault="00550908" w:rsidP="00550908">
      <w:pPr>
        <w:rPr>
          <w:rFonts w:ascii="Arial" w:eastAsia="Helvetica Neue" w:hAnsi="Arial" w:cs="Arial"/>
          <w:color w:val="7F7F7F" w:themeColor="text1" w:themeTint="80"/>
          <w:sz w:val="20"/>
          <w:szCs w:val="20"/>
        </w:rPr>
      </w:pPr>
    </w:p>
    <w:p w14:paraId="6A7166EF"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26C6B052"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4384799E" w14:textId="77CEC395" w:rsidR="00550908" w:rsidRPr="00CF4BAA" w:rsidRDefault="00550908" w:rsidP="00715212">
      <w:pPr>
        <w:rPr>
          <w:rStyle w:val="Hyperlink"/>
          <w:rFonts w:ascii="Arial" w:eastAsia="Helvetica Neue" w:hAnsi="Arial" w:cs="Arial"/>
          <w:color w:val="7F7F7F" w:themeColor="text1" w:themeTint="80"/>
          <w:sz w:val="20"/>
          <w:szCs w:val="20"/>
        </w:rPr>
      </w:pPr>
    </w:p>
    <w:p w14:paraId="00F18EE7"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0397F2DB"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4C9403B0"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6F5BE7CE" w14:textId="77777777" w:rsidR="00550908" w:rsidRPr="00CF4BAA" w:rsidRDefault="00550908" w:rsidP="00715212">
      <w:pPr>
        <w:rPr>
          <w:rFonts w:ascii="Arial" w:eastAsia="Helvetica Neue" w:hAnsi="Arial" w:cs="Arial"/>
          <w:color w:val="7F7F7F" w:themeColor="text1" w:themeTint="80"/>
          <w:sz w:val="20"/>
          <w:szCs w:val="20"/>
          <w:u w:val="single"/>
        </w:rPr>
      </w:pPr>
    </w:p>
    <w:p w14:paraId="6F689331" w14:textId="77777777" w:rsidR="00715212" w:rsidRPr="00CF4BAA" w:rsidRDefault="00715212" w:rsidP="00715212">
      <w:pPr>
        <w:rPr>
          <w:rFonts w:ascii="Arial" w:eastAsia="Helvetica Neue" w:hAnsi="Arial" w:cs="Arial"/>
          <w:color w:val="000000" w:themeColor="text1"/>
          <w:sz w:val="20"/>
          <w:szCs w:val="20"/>
        </w:rPr>
      </w:pPr>
    </w:p>
    <w:sectPr w:rsidR="00715212" w:rsidRPr="00CF4BAA" w:rsidSect="008849EA">
      <w:headerReference w:type="even" r:id="rId15"/>
      <w:headerReference w:type="default" r:id="rId16"/>
      <w:footerReference w:type="even" r:id="rId17"/>
      <w:footerReference w:type="default" r:id="rId18"/>
      <w:headerReference w:type="first" r:id="rId19"/>
      <w:footerReference w:type="first" r:id="rId20"/>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D270F" w14:textId="77777777" w:rsidR="00197274" w:rsidRDefault="00197274">
      <w:r>
        <w:separator/>
      </w:r>
    </w:p>
  </w:endnote>
  <w:endnote w:type="continuationSeparator" w:id="0">
    <w:p w14:paraId="6FD0CA30" w14:textId="77777777" w:rsidR="00197274" w:rsidRDefault="0019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3762" w14:textId="78FEFED4"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w:t>
    </w:r>
    <w:r w:rsidR="00CC3391">
      <w:rPr>
        <w:rFonts w:ascii="Helvetica Neue" w:eastAsia="Helvetica Neue" w:hAnsi="Helvetica Neue" w:cs="Helvetica Neue"/>
        <w:b/>
        <w:color w:val="3B3838"/>
        <w:sz w:val="16"/>
        <w:szCs w:val="16"/>
      </w:rPr>
      <w:t xml:space="preserve"> </w:t>
    </w:r>
    <w:r>
      <w:rPr>
        <w:rFonts w:ascii="Helvetica Neue" w:eastAsia="Helvetica Neue" w:hAnsi="Helvetica Neue" w:cs="Helvetica Neue"/>
        <w:b/>
        <w:color w:val="3B3838"/>
        <w:sz w:val="16"/>
        <w:szCs w:val="16"/>
      </w:rPr>
      <w:t>Contact</w:t>
    </w:r>
    <w:r w:rsidR="00B35CCA">
      <w:rPr>
        <w:rFonts w:ascii="Helvetica Neue" w:eastAsia="Helvetica Neue" w:hAnsi="Helvetica Neue" w:cs="Helvetica Neue"/>
        <w:b/>
        <w:color w:val="3B3838"/>
        <w:sz w:val="16"/>
        <w:szCs w:val="16"/>
      </w:rPr>
      <w:t>s</w:t>
    </w:r>
    <w:r w:rsidR="00F34373">
      <w:rPr>
        <w:rFonts w:ascii="Helvetica Neue" w:eastAsia="Helvetica Neue" w:hAnsi="Helvetica Neue" w:cs="Helvetica Neue"/>
        <w:b/>
        <w:color w:val="3B3838"/>
        <w:sz w:val="16"/>
        <w:szCs w:val="16"/>
      </w:rPr>
      <w:br/>
    </w:r>
  </w:p>
  <w:p w14:paraId="75F3F4D3" w14:textId="4302D21E" w:rsidR="00C31D76" w:rsidRDefault="00C31D76" w:rsidP="00C31D76">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Robert</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Clyne,</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President,</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Clyne</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Media,</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Inc.</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hyperlink r:id="rId1" w:history="1">
      <w:r w:rsidRPr="008F29ED">
        <w:rPr>
          <w:rStyle w:val="Hyperlink"/>
          <w:rFonts w:ascii="Helvetica Neue" w:eastAsia="Helvetica Neue" w:hAnsi="Helvetica Neue" w:cs="Helvetica Neue"/>
          <w:sz w:val="16"/>
          <w:szCs w:val="16"/>
        </w:rPr>
        <w:t>robert@clynemedia.com</w:t>
      </w:r>
    </w:hyperlink>
    <w:r w:rsidR="00CC3391">
      <w:rPr>
        <w:rFonts w:ascii="Helvetica Neue" w:eastAsia="Helvetica Neue" w:hAnsi="Helvetica Neue" w:cs="Helvetica Neue"/>
        <w:color w:val="3B3838"/>
        <w:sz w:val="16"/>
        <w:szCs w:val="16"/>
      </w:rPr>
      <w:t xml:space="preserve"> </w:t>
    </w:r>
  </w:p>
  <w:p w14:paraId="44106455" w14:textId="1B5B95F0"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Anthony</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Errigo,</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Digital</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Manager,</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hyperlink r:id="rId2" w:history="1">
      <w:r w:rsidR="00666AB0" w:rsidRPr="008F29ED">
        <w:rPr>
          <w:rStyle w:val="Hyperlink"/>
          <w:rFonts w:ascii="Helvetica Neue" w:eastAsia="Helvetica Neue" w:hAnsi="Helvetica Neue" w:cs="Helvetica Neue"/>
          <w:sz w:val="16"/>
          <w:szCs w:val="16"/>
        </w:rPr>
        <w:t>anthony@rcf-usa.com</w:t>
      </w:r>
    </w:hyperlink>
    <w:r w:rsidR="00CC3391">
      <w:rPr>
        <w:rFonts w:ascii="Helvetica Neue" w:eastAsia="Helvetica Neue" w:hAnsi="Helvetica Neue" w:cs="Helvetica Neue"/>
        <w:color w:val="3B3838"/>
        <w:sz w:val="16"/>
        <w:szCs w:val="16"/>
      </w:rPr>
      <w:t xml:space="preserve"> </w:t>
    </w:r>
  </w:p>
  <w:p w14:paraId="43E5D7C3" w14:textId="52F94EF3"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Tarik</w:t>
    </w:r>
    <w:r w:rsidR="00CC3391">
      <w:rPr>
        <w:rFonts w:ascii="Helvetica Neue" w:eastAsia="Helvetica Neue" w:hAnsi="Helvetica Neue" w:cs="Helvetica Neue"/>
        <w:color w:val="3B3838"/>
        <w:sz w:val="16"/>
        <w:szCs w:val="16"/>
      </w:rPr>
      <w:t xml:space="preserve">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VP</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Sales</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and</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hyperlink r:id="rId3" w:history="1">
      <w:r w:rsidR="00666AB0" w:rsidRPr="008F29ED">
        <w:rPr>
          <w:rStyle w:val="Hyperlink"/>
          <w:rFonts w:ascii="Helvetica Neue" w:eastAsia="Helvetica Neue" w:hAnsi="Helvetica Neue" w:cs="Helvetica Neue"/>
          <w:sz w:val="16"/>
          <w:szCs w:val="16"/>
        </w:rPr>
        <w:t>tarik@rcf-usa.com</w:t>
      </w:r>
    </w:hyperlink>
    <w:r w:rsidR="00CC3391">
      <w:rPr>
        <w:rFonts w:ascii="Helvetica Neue" w:eastAsia="Helvetica Neue" w:hAnsi="Helvetica Neue" w:cs="Helvetica Neue"/>
        <w:color w:val="3B3838"/>
        <w:sz w:val="16"/>
        <w:szCs w:val="16"/>
      </w:rPr>
      <w:t xml:space="preserve"> </w:t>
    </w:r>
    <w:r w:rsidR="001775D6">
      <w:rPr>
        <w:rFonts w:ascii="Helvetica Neue" w:eastAsia="Helvetica Neue" w:hAnsi="Helvetica Neue" w:cs="Helvetica Neue"/>
        <w:color w:val="3B3838"/>
        <w:sz w:val="16"/>
        <w:szCs w:val="16"/>
      </w:rPr>
      <w:br/>
    </w:r>
  </w:p>
  <w:p w14:paraId="32385F0B" w14:textId="1BCBF7CF"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USA,</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Inc.</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101</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Circle</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Drive</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North</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Piscataway,</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NJ</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08854</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023F7" w14:textId="77777777" w:rsidR="00197274" w:rsidRDefault="00197274">
      <w:r>
        <w:separator/>
      </w:r>
    </w:p>
  </w:footnote>
  <w:footnote w:type="continuationSeparator" w:id="0">
    <w:p w14:paraId="4EF95263" w14:textId="77777777" w:rsidR="00197274" w:rsidRDefault="00197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0C0C" w14:textId="77777777" w:rsidR="00E15E4E" w:rsidRDefault="00E15E4E" w:rsidP="00E15E4E">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65D6E949" wp14:editId="649517BC">
          <wp:extent cx="943553" cy="943553"/>
          <wp:effectExtent l="0" t="0" r="0" b="0"/>
          <wp:docPr id="1329014586" name="Picture 1" descr="A black and white circle with letters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4586" name="Picture 1" descr="A black and white circle with letters i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43F6FA68" w14:textId="4E49E1FA" w:rsidR="00E15E4E" w:rsidRPr="005E6F5F" w:rsidRDefault="001B46FB" w:rsidP="00E15E4E">
    <w:pPr>
      <w:jc w:val="center"/>
      <w:rPr>
        <w:rFonts w:ascii="Arial" w:hAnsi="Arial" w:cs="Arial"/>
        <w:color w:val="262626"/>
        <w:sz w:val="20"/>
        <w:szCs w:val="20"/>
      </w:rPr>
    </w:pPr>
    <w:r>
      <w:rPr>
        <w:rFonts w:ascii="Arial" w:hAnsi="Arial" w:cs="Arial"/>
        <w:color w:val="262626"/>
        <w:sz w:val="20"/>
        <w:szCs w:val="20"/>
      </w:rPr>
      <w:br/>
    </w:r>
    <w:r w:rsidR="00E15E4E" w:rsidRPr="005E6F5F">
      <w:rPr>
        <w:rFonts w:ascii="Arial" w:hAnsi="Arial" w:cs="Arial"/>
        <w:color w:val="262626"/>
        <w:sz w:val="20"/>
        <w:szCs w:val="20"/>
      </w:rPr>
      <w:t>PRESS</w:t>
    </w:r>
    <w:r w:rsidR="00CC3391">
      <w:rPr>
        <w:rFonts w:ascii="Arial" w:hAnsi="Arial" w:cs="Arial"/>
        <w:color w:val="262626"/>
        <w:sz w:val="20"/>
        <w:szCs w:val="20"/>
      </w:rPr>
      <w:t xml:space="preserve"> </w:t>
    </w:r>
    <w:r w:rsidR="00E15E4E" w:rsidRPr="005E6F5F">
      <w:rPr>
        <w:rFonts w:ascii="Arial" w:hAnsi="Arial" w:cs="Arial"/>
        <w:color w:val="262626"/>
        <w:sz w:val="20"/>
        <w:szCs w:val="20"/>
      </w:rPr>
      <w:t>RELEASE</w:t>
    </w:r>
  </w:p>
  <w:p w14:paraId="763221AD" w14:textId="158DD347" w:rsidR="00F34373" w:rsidRDefault="00E15E4E" w:rsidP="001B46FB">
    <w:pPr>
      <w:jc w:val="center"/>
      <w:rPr>
        <w:rFonts w:ascii="Arial" w:hAnsi="Arial" w:cs="Arial"/>
        <w:color w:val="262626"/>
        <w:sz w:val="20"/>
        <w:szCs w:val="20"/>
      </w:rPr>
    </w:pPr>
    <w:r w:rsidRPr="005E6F5F">
      <w:rPr>
        <w:rFonts w:ascii="Arial" w:hAnsi="Arial" w:cs="Arial"/>
        <w:color w:val="262626"/>
        <w:sz w:val="20"/>
        <w:szCs w:val="20"/>
      </w:rPr>
      <w:t>FOR</w:t>
    </w:r>
    <w:r w:rsidR="00CC3391">
      <w:rPr>
        <w:rFonts w:ascii="Arial" w:hAnsi="Arial" w:cs="Arial"/>
        <w:color w:val="262626"/>
        <w:sz w:val="20"/>
        <w:szCs w:val="20"/>
      </w:rPr>
      <w:t xml:space="preserve"> </w:t>
    </w:r>
    <w:r w:rsidRPr="005E6F5F">
      <w:rPr>
        <w:rFonts w:ascii="Arial" w:hAnsi="Arial" w:cs="Arial"/>
        <w:color w:val="262626"/>
        <w:sz w:val="20"/>
        <w:szCs w:val="20"/>
      </w:rPr>
      <w:t>IMMEDIATE</w:t>
    </w:r>
    <w:r w:rsidR="00CC3391">
      <w:rPr>
        <w:rFonts w:ascii="Arial" w:hAnsi="Arial" w:cs="Arial"/>
        <w:color w:val="262626"/>
        <w:sz w:val="20"/>
        <w:szCs w:val="20"/>
      </w:rPr>
      <w:t xml:space="preserve"> </w:t>
    </w:r>
    <w:r w:rsidRPr="005E6F5F">
      <w:rPr>
        <w:rFonts w:ascii="Arial" w:hAnsi="Arial" w:cs="Arial"/>
        <w:color w:val="262626"/>
        <w:sz w:val="20"/>
        <w:szCs w:val="20"/>
      </w:rPr>
      <w:t>RELEASE</w:t>
    </w:r>
  </w:p>
  <w:p w14:paraId="374AC73B" w14:textId="77777777" w:rsidR="001B46FB" w:rsidRPr="001B46FB" w:rsidRDefault="001B46FB" w:rsidP="001B46FB">
    <w:pPr>
      <w:jc w:val="center"/>
      <w:rPr>
        <w:rFonts w:ascii="Arial" w:hAnsi="Arial" w:cs="Arial"/>
        <w:color w:val="26262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63D70"/>
    <w:multiLevelType w:val="multilevel"/>
    <w:tmpl w:val="5ED2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55EEA"/>
    <w:multiLevelType w:val="multilevel"/>
    <w:tmpl w:val="F190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136292">
    <w:abstractNumId w:val="1"/>
  </w:num>
  <w:num w:numId="2" w16cid:durableId="130530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07D77"/>
    <w:rsid w:val="000115E2"/>
    <w:rsid w:val="000117D0"/>
    <w:rsid w:val="00011C3E"/>
    <w:rsid w:val="00015194"/>
    <w:rsid w:val="0001639B"/>
    <w:rsid w:val="000230BA"/>
    <w:rsid w:val="00024479"/>
    <w:rsid w:val="0003020D"/>
    <w:rsid w:val="0004458B"/>
    <w:rsid w:val="0004602E"/>
    <w:rsid w:val="00076298"/>
    <w:rsid w:val="00090ADC"/>
    <w:rsid w:val="00093BA4"/>
    <w:rsid w:val="00096769"/>
    <w:rsid w:val="00096BE5"/>
    <w:rsid w:val="000A5CDA"/>
    <w:rsid w:val="000B15F5"/>
    <w:rsid w:val="000B4AC1"/>
    <w:rsid w:val="000B4EC3"/>
    <w:rsid w:val="000C3460"/>
    <w:rsid w:val="000C7D4A"/>
    <w:rsid w:val="000D1D84"/>
    <w:rsid w:val="000D7C70"/>
    <w:rsid w:val="000E3BD7"/>
    <w:rsid w:val="000F1628"/>
    <w:rsid w:val="000F4352"/>
    <w:rsid w:val="000F465D"/>
    <w:rsid w:val="00100074"/>
    <w:rsid w:val="00101489"/>
    <w:rsid w:val="0010610B"/>
    <w:rsid w:val="00110D22"/>
    <w:rsid w:val="001148A2"/>
    <w:rsid w:val="001250EF"/>
    <w:rsid w:val="0013482E"/>
    <w:rsid w:val="001431E2"/>
    <w:rsid w:val="00150AEE"/>
    <w:rsid w:val="00163ECB"/>
    <w:rsid w:val="00165488"/>
    <w:rsid w:val="001654D8"/>
    <w:rsid w:val="00174B93"/>
    <w:rsid w:val="001775D6"/>
    <w:rsid w:val="00197274"/>
    <w:rsid w:val="001A5AAE"/>
    <w:rsid w:val="001B2D8A"/>
    <w:rsid w:val="001B46FB"/>
    <w:rsid w:val="001B6E42"/>
    <w:rsid w:val="001C57FC"/>
    <w:rsid w:val="001D60D4"/>
    <w:rsid w:val="001E32EA"/>
    <w:rsid w:val="001F0A3A"/>
    <w:rsid w:val="001F4CED"/>
    <w:rsid w:val="00202DF2"/>
    <w:rsid w:val="00203AEC"/>
    <w:rsid w:val="0020690A"/>
    <w:rsid w:val="0020791A"/>
    <w:rsid w:val="002141FD"/>
    <w:rsid w:val="00220622"/>
    <w:rsid w:val="00225485"/>
    <w:rsid w:val="00233EC3"/>
    <w:rsid w:val="00257B1C"/>
    <w:rsid w:val="00277CAF"/>
    <w:rsid w:val="002856D3"/>
    <w:rsid w:val="00291513"/>
    <w:rsid w:val="002A0D11"/>
    <w:rsid w:val="002C03B8"/>
    <w:rsid w:val="002C03D4"/>
    <w:rsid w:val="002D1EDD"/>
    <w:rsid w:val="002E019A"/>
    <w:rsid w:val="002E08D3"/>
    <w:rsid w:val="002E619F"/>
    <w:rsid w:val="002E6861"/>
    <w:rsid w:val="002F3CE3"/>
    <w:rsid w:val="00301B72"/>
    <w:rsid w:val="00304616"/>
    <w:rsid w:val="0030581E"/>
    <w:rsid w:val="00310E80"/>
    <w:rsid w:val="00312379"/>
    <w:rsid w:val="003348AE"/>
    <w:rsid w:val="00367130"/>
    <w:rsid w:val="00371931"/>
    <w:rsid w:val="0037536A"/>
    <w:rsid w:val="003924D2"/>
    <w:rsid w:val="003933E3"/>
    <w:rsid w:val="0039602B"/>
    <w:rsid w:val="003A4636"/>
    <w:rsid w:val="003A515B"/>
    <w:rsid w:val="003A7393"/>
    <w:rsid w:val="003C3537"/>
    <w:rsid w:val="003D356F"/>
    <w:rsid w:val="003D5A9F"/>
    <w:rsid w:val="003E019D"/>
    <w:rsid w:val="003E37BD"/>
    <w:rsid w:val="003E6A2E"/>
    <w:rsid w:val="003F0B39"/>
    <w:rsid w:val="003F7619"/>
    <w:rsid w:val="00414B0C"/>
    <w:rsid w:val="00426D46"/>
    <w:rsid w:val="00430C82"/>
    <w:rsid w:val="0043766C"/>
    <w:rsid w:val="00443055"/>
    <w:rsid w:val="00456DD2"/>
    <w:rsid w:val="0046729B"/>
    <w:rsid w:val="00470044"/>
    <w:rsid w:val="00471915"/>
    <w:rsid w:val="0049316F"/>
    <w:rsid w:val="0049391F"/>
    <w:rsid w:val="004A1B5B"/>
    <w:rsid w:val="004A4901"/>
    <w:rsid w:val="004A5F73"/>
    <w:rsid w:val="004A646B"/>
    <w:rsid w:val="004A7C5C"/>
    <w:rsid w:val="004B1B9C"/>
    <w:rsid w:val="004B6138"/>
    <w:rsid w:val="004C3545"/>
    <w:rsid w:val="004C6BA6"/>
    <w:rsid w:val="004D00C6"/>
    <w:rsid w:val="004D3652"/>
    <w:rsid w:val="004D411A"/>
    <w:rsid w:val="004F1070"/>
    <w:rsid w:val="004F192B"/>
    <w:rsid w:val="0050204B"/>
    <w:rsid w:val="00502562"/>
    <w:rsid w:val="00505B99"/>
    <w:rsid w:val="00506693"/>
    <w:rsid w:val="005128B9"/>
    <w:rsid w:val="005129D6"/>
    <w:rsid w:val="00517C86"/>
    <w:rsid w:val="00524063"/>
    <w:rsid w:val="00526585"/>
    <w:rsid w:val="00550908"/>
    <w:rsid w:val="00596D14"/>
    <w:rsid w:val="005A073C"/>
    <w:rsid w:val="005A3441"/>
    <w:rsid w:val="005A5410"/>
    <w:rsid w:val="005A6836"/>
    <w:rsid w:val="005B668A"/>
    <w:rsid w:val="005C13AB"/>
    <w:rsid w:val="005C1F6A"/>
    <w:rsid w:val="005C2581"/>
    <w:rsid w:val="005C2DC7"/>
    <w:rsid w:val="005F1223"/>
    <w:rsid w:val="00601216"/>
    <w:rsid w:val="00603E68"/>
    <w:rsid w:val="00617513"/>
    <w:rsid w:val="00617515"/>
    <w:rsid w:val="00640081"/>
    <w:rsid w:val="006567A1"/>
    <w:rsid w:val="00664FCB"/>
    <w:rsid w:val="00665AA5"/>
    <w:rsid w:val="00666809"/>
    <w:rsid w:val="00666AB0"/>
    <w:rsid w:val="00675CEF"/>
    <w:rsid w:val="00695E58"/>
    <w:rsid w:val="006A3FB4"/>
    <w:rsid w:val="006A56FE"/>
    <w:rsid w:val="006A6F88"/>
    <w:rsid w:val="006A75AC"/>
    <w:rsid w:val="006B08B8"/>
    <w:rsid w:val="006B1C77"/>
    <w:rsid w:val="006B309C"/>
    <w:rsid w:val="006B72AA"/>
    <w:rsid w:val="006C5FE8"/>
    <w:rsid w:val="006D3FB5"/>
    <w:rsid w:val="006D6FB9"/>
    <w:rsid w:val="006E2EF7"/>
    <w:rsid w:val="006E4D1D"/>
    <w:rsid w:val="00715212"/>
    <w:rsid w:val="007161ED"/>
    <w:rsid w:val="00716463"/>
    <w:rsid w:val="00722E84"/>
    <w:rsid w:val="007301B9"/>
    <w:rsid w:val="007332CD"/>
    <w:rsid w:val="00735E22"/>
    <w:rsid w:val="0074007A"/>
    <w:rsid w:val="007447CB"/>
    <w:rsid w:val="00746FC3"/>
    <w:rsid w:val="0075317F"/>
    <w:rsid w:val="00755F9F"/>
    <w:rsid w:val="00760E83"/>
    <w:rsid w:val="007664D4"/>
    <w:rsid w:val="00794968"/>
    <w:rsid w:val="007B3A37"/>
    <w:rsid w:val="007B5342"/>
    <w:rsid w:val="007C5BCE"/>
    <w:rsid w:val="007D6BEF"/>
    <w:rsid w:val="007D7800"/>
    <w:rsid w:val="007E0AFE"/>
    <w:rsid w:val="007E4163"/>
    <w:rsid w:val="007E5E01"/>
    <w:rsid w:val="007F1E7E"/>
    <w:rsid w:val="007F2118"/>
    <w:rsid w:val="007F31BB"/>
    <w:rsid w:val="0080638E"/>
    <w:rsid w:val="00820263"/>
    <w:rsid w:val="00820E27"/>
    <w:rsid w:val="008406AB"/>
    <w:rsid w:val="00841889"/>
    <w:rsid w:val="00842264"/>
    <w:rsid w:val="00844F47"/>
    <w:rsid w:val="00845AAE"/>
    <w:rsid w:val="00856AB8"/>
    <w:rsid w:val="00860C68"/>
    <w:rsid w:val="00864FCE"/>
    <w:rsid w:val="00871B37"/>
    <w:rsid w:val="00873C13"/>
    <w:rsid w:val="00876216"/>
    <w:rsid w:val="00881B04"/>
    <w:rsid w:val="0088436C"/>
    <w:rsid w:val="008849EA"/>
    <w:rsid w:val="00892E59"/>
    <w:rsid w:val="00896BD2"/>
    <w:rsid w:val="008A0011"/>
    <w:rsid w:val="008B1856"/>
    <w:rsid w:val="008B32DB"/>
    <w:rsid w:val="008C3B65"/>
    <w:rsid w:val="008D24A9"/>
    <w:rsid w:val="008E1A8A"/>
    <w:rsid w:val="008E38D0"/>
    <w:rsid w:val="008E4CAC"/>
    <w:rsid w:val="008F61D2"/>
    <w:rsid w:val="009029AE"/>
    <w:rsid w:val="009048BA"/>
    <w:rsid w:val="009060A4"/>
    <w:rsid w:val="009069B9"/>
    <w:rsid w:val="0093147E"/>
    <w:rsid w:val="00934420"/>
    <w:rsid w:val="009502E6"/>
    <w:rsid w:val="00952C24"/>
    <w:rsid w:val="0096098D"/>
    <w:rsid w:val="00960A4A"/>
    <w:rsid w:val="00970DFA"/>
    <w:rsid w:val="00971F43"/>
    <w:rsid w:val="00981458"/>
    <w:rsid w:val="00997B21"/>
    <w:rsid w:val="009B76DB"/>
    <w:rsid w:val="009C2DB1"/>
    <w:rsid w:val="009C7031"/>
    <w:rsid w:val="009C775D"/>
    <w:rsid w:val="009D3C24"/>
    <w:rsid w:val="009E0455"/>
    <w:rsid w:val="009E25CA"/>
    <w:rsid w:val="009E6633"/>
    <w:rsid w:val="00A051BB"/>
    <w:rsid w:val="00A06A70"/>
    <w:rsid w:val="00A16BEC"/>
    <w:rsid w:val="00A24DBC"/>
    <w:rsid w:val="00A24EE4"/>
    <w:rsid w:val="00A25F81"/>
    <w:rsid w:val="00A305E1"/>
    <w:rsid w:val="00A30A1B"/>
    <w:rsid w:val="00A33A3F"/>
    <w:rsid w:val="00A43CCF"/>
    <w:rsid w:val="00A473BE"/>
    <w:rsid w:val="00A51871"/>
    <w:rsid w:val="00A622CF"/>
    <w:rsid w:val="00A700BF"/>
    <w:rsid w:val="00A752C8"/>
    <w:rsid w:val="00A76DC6"/>
    <w:rsid w:val="00A85C76"/>
    <w:rsid w:val="00A863FC"/>
    <w:rsid w:val="00A93BBA"/>
    <w:rsid w:val="00A9621E"/>
    <w:rsid w:val="00AA52D2"/>
    <w:rsid w:val="00AA6339"/>
    <w:rsid w:val="00AC297F"/>
    <w:rsid w:val="00AD7992"/>
    <w:rsid w:val="00AF7F65"/>
    <w:rsid w:val="00B019CE"/>
    <w:rsid w:val="00B01A99"/>
    <w:rsid w:val="00B058DA"/>
    <w:rsid w:val="00B11053"/>
    <w:rsid w:val="00B1186D"/>
    <w:rsid w:val="00B152C3"/>
    <w:rsid w:val="00B17468"/>
    <w:rsid w:val="00B23301"/>
    <w:rsid w:val="00B3150F"/>
    <w:rsid w:val="00B35CCA"/>
    <w:rsid w:val="00B44F13"/>
    <w:rsid w:val="00B56190"/>
    <w:rsid w:val="00B7461A"/>
    <w:rsid w:val="00B8795F"/>
    <w:rsid w:val="00B92E90"/>
    <w:rsid w:val="00BA0E14"/>
    <w:rsid w:val="00BA208F"/>
    <w:rsid w:val="00BA66FE"/>
    <w:rsid w:val="00BB0EF9"/>
    <w:rsid w:val="00BD5169"/>
    <w:rsid w:val="00BE0124"/>
    <w:rsid w:val="00BE5C6F"/>
    <w:rsid w:val="00BE5DF2"/>
    <w:rsid w:val="00BF0A51"/>
    <w:rsid w:val="00BF25A1"/>
    <w:rsid w:val="00BF2C40"/>
    <w:rsid w:val="00BF4F35"/>
    <w:rsid w:val="00BF5775"/>
    <w:rsid w:val="00BF796D"/>
    <w:rsid w:val="00C040B4"/>
    <w:rsid w:val="00C107F1"/>
    <w:rsid w:val="00C20C0C"/>
    <w:rsid w:val="00C30B42"/>
    <w:rsid w:val="00C31D76"/>
    <w:rsid w:val="00C34590"/>
    <w:rsid w:val="00C347F0"/>
    <w:rsid w:val="00C53DD3"/>
    <w:rsid w:val="00C73796"/>
    <w:rsid w:val="00C962F5"/>
    <w:rsid w:val="00CA4FBA"/>
    <w:rsid w:val="00CB06D9"/>
    <w:rsid w:val="00CC32D4"/>
    <w:rsid w:val="00CC3391"/>
    <w:rsid w:val="00CC54A7"/>
    <w:rsid w:val="00CC750C"/>
    <w:rsid w:val="00CD6317"/>
    <w:rsid w:val="00CE3941"/>
    <w:rsid w:val="00CE6209"/>
    <w:rsid w:val="00CF4BAA"/>
    <w:rsid w:val="00CF75A7"/>
    <w:rsid w:val="00CF7CC1"/>
    <w:rsid w:val="00D02736"/>
    <w:rsid w:val="00D10F02"/>
    <w:rsid w:val="00D13C29"/>
    <w:rsid w:val="00D1612F"/>
    <w:rsid w:val="00D16FEB"/>
    <w:rsid w:val="00D170FF"/>
    <w:rsid w:val="00D173F1"/>
    <w:rsid w:val="00D22311"/>
    <w:rsid w:val="00D24054"/>
    <w:rsid w:val="00D32B4A"/>
    <w:rsid w:val="00D40AF3"/>
    <w:rsid w:val="00D50DA6"/>
    <w:rsid w:val="00D7291D"/>
    <w:rsid w:val="00D8024B"/>
    <w:rsid w:val="00D8320A"/>
    <w:rsid w:val="00D8412E"/>
    <w:rsid w:val="00DB2D4F"/>
    <w:rsid w:val="00DB4966"/>
    <w:rsid w:val="00DD7069"/>
    <w:rsid w:val="00DE0545"/>
    <w:rsid w:val="00DE118E"/>
    <w:rsid w:val="00DE14E7"/>
    <w:rsid w:val="00DE334A"/>
    <w:rsid w:val="00DF4D42"/>
    <w:rsid w:val="00DF531E"/>
    <w:rsid w:val="00DF69D6"/>
    <w:rsid w:val="00E10EED"/>
    <w:rsid w:val="00E11872"/>
    <w:rsid w:val="00E15E4E"/>
    <w:rsid w:val="00E23F29"/>
    <w:rsid w:val="00E243A9"/>
    <w:rsid w:val="00E3363B"/>
    <w:rsid w:val="00E348A1"/>
    <w:rsid w:val="00E358CA"/>
    <w:rsid w:val="00E3777C"/>
    <w:rsid w:val="00E41834"/>
    <w:rsid w:val="00E50E57"/>
    <w:rsid w:val="00E57008"/>
    <w:rsid w:val="00E66695"/>
    <w:rsid w:val="00E667E1"/>
    <w:rsid w:val="00E82EBD"/>
    <w:rsid w:val="00E83D74"/>
    <w:rsid w:val="00E84D30"/>
    <w:rsid w:val="00E862C6"/>
    <w:rsid w:val="00EB3FE9"/>
    <w:rsid w:val="00ED5CB4"/>
    <w:rsid w:val="00EE3103"/>
    <w:rsid w:val="00F30A11"/>
    <w:rsid w:val="00F30EAD"/>
    <w:rsid w:val="00F34373"/>
    <w:rsid w:val="00F35447"/>
    <w:rsid w:val="00F35DEC"/>
    <w:rsid w:val="00F3706E"/>
    <w:rsid w:val="00F43DF2"/>
    <w:rsid w:val="00F5457D"/>
    <w:rsid w:val="00F56AC2"/>
    <w:rsid w:val="00F66F95"/>
    <w:rsid w:val="00F74D14"/>
    <w:rsid w:val="00F83AD3"/>
    <w:rsid w:val="00F8678A"/>
    <w:rsid w:val="00F90CB5"/>
    <w:rsid w:val="00F965DC"/>
    <w:rsid w:val="00FB6D82"/>
    <w:rsid w:val="00FD4DAE"/>
    <w:rsid w:val="00FD5BE7"/>
    <w:rsid w:val="00FE110F"/>
    <w:rsid w:val="00FE41A7"/>
    <w:rsid w:val="00FF30FD"/>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link w:val="Heading1Char"/>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character" w:customStyle="1" w:styleId="Heading1Char">
    <w:name w:val="Heading 1 Char"/>
    <w:basedOn w:val="DefaultParagraphFont"/>
    <w:link w:val="Heading1"/>
    <w:uiPriority w:val="9"/>
    <w:rsid w:val="00F8678A"/>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785467125">
      <w:bodyDiv w:val="1"/>
      <w:marLeft w:val="0"/>
      <w:marRight w:val="0"/>
      <w:marTop w:val="0"/>
      <w:marBottom w:val="0"/>
      <w:divBdr>
        <w:top w:val="none" w:sz="0" w:space="0" w:color="auto"/>
        <w:left w:val="none" w:sz="0" w:space="0" w:color="auto"/>
        <w:bottom w:val="none" w:sz="0" w:space="0" w:color="auto"/>
        <w:right w:val="none" w:sz="0" w:space="0" w:color="auto"/>
      </w:divBdr>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328095748">
      <w:bodyDiv w:val="1"/>
      <w:marLeft w:val="0"/>
      <w:marRight w:val="0"/>
      <w:marTop w:val="0"/>
      <w:marBottom w:val="0"/>
      <w:divBdr>
        <w:top w:val="none" w:sz="0" w:space="0" w:color="auto"/>
        <w:left w:val="none" w:sz="0" w:space="0" w:color="auto"/>
        <w:bottom w:val="none" w:sz="0" w:space="0" w:color="auto"/>
        <w:right w:val="none" w:sz="0" w:space="0" w:color="auto"/>
      </w:divBdr>
      <w:divsChild>
        <w:div w:id="1820535477">
          <w:marLeft w:val="0"/>
          <w:marRight w:val="0"/>
          <w:marTop w:val="0"/>
          <w:marBottom w:val="0"/>
          <w:divBdr>
            <w:top w:val="none" w:sz="0" w:space="0" w:color="auto"/>
            <w:left w:val="none" w:sz="0" w:space="0" w:color="auto"/>
            <w:bottom w:val="none" w:sz="0" w:space="0" w:color="auto"/>
            <w:right w:val="none" w:sz="0" w:space="0" w:color="auto"/>
          </w:divBdr>
        </w:div>
        <w:div w:id="120809928">
          <w:marLeft w:val="0"/>
          <w:marRight w:val="0"/>
          <w:marTop w:val="0"/>
          <w:marBottom w:val="0"/>
          <w:divBdr>
            <w:top w:val="none" w:sz="0" w:space="0" w:color="auto"/>
            <w:left w:val="none" w:sz="0" w:space="0" w:color="auto"/>
            <w:bottom w:val="none" w:sz="0" w:space="0" w:color="auto"/>
            <w:right w:val="none" w:sz="0" w:space="0" w:color="auto"/>
          </w:divBdr>
        </w:div>
      </w:divsChild>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95294495">
      <w:bodyDiv w:val="1"/>
      <w:marLeft w:val="0"/>
      <w:marRight w:val="0"/>
      <w:marTop w:val="0"/>
      <w:marBottom w:val="0"/>
      <w:divBdr>
        <w:top w:val="none" w:sz="0" w:space="0" w:color="auto"/>
        <w:left w:val="none" w:sz="0" w:space="0" w:color="auto"/>
        <w:bottom w:val="none" w:sz="0" w:space="0" w:color="auto"/>
        <w:right w:val="none" w:sz="0" w:space="0" w:color="auto"/>
      </w:divBdr>
    </w:div>
    <w:div w:id="1510174885">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cf.i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cf-us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f.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djxshow.com/registratio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djxshow.com/registration" TargetMode="External"/><Relationship Id="rId14" Type="http://schemas.openxmlformats.org/officeDocument/2006/relationships/hyperlink" Target="http://www.ttaudio.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8</cp:revision>
  <cp:lastPrinted>2025-06-30T17:28:00Z</cp:lastPrinted>
  <dcterms:created xsi:type="dcterms:W3CDTF">2025-07-22T15:57:00Z</dcterms:created>
  <dcterms:modified xsi:type="dcterms:W3CDTF">2025-08-06T20:42:00Z</dcterms:modified>
</cp:coreProperties>
</file>