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EDE8E4" w14:textId="1EA7069F" w:rsidR="00AB35A9" w:rsidRPr="001811BD" w:rsidRDefault="00025FDD" w:rsidP="00A50F3E">
      <w:pPr>
        <w:spacing w:line="360" w:lineRule="auto"/>
        <w:jc w:val="center"/>
        <w:rPr>
          <w:rFonts w:ascii="Arial" w:eastAsia="Arial" w:hAnsi="Arial" w:cs="Arial"/>
        </w:rPr>
      </w:pPr>
      <w:r w:rsidRPr="00A215FD">
        <w:rPr>
          <w:rFonts w:ascii="Arial" w:eastAsia="Arial" w:hAnsi="Arial" w:cs="Arial"/>
          <w:noProof/>
        </w:rPr>
        <w:drawing>
          <wp:inline distT="0" distB="0" distL="0" distR="0" wp14:anchorId="1794F243" wp14:editId="481EBE25">
            <wp:extent cx="3657600" cy="9144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657600" cy="914400"/>
                    </a:xfrm>
                    <a:prstGeom prst="rect">
                      <a:avLst/>
                    </a:prstGeom>
                    <a:ln/>
                  </pic:spPr>
                </pic:pic>
              </a:graphicData>
            </a:graphic>
          </wp:inline>
        </w:drawing>
      </w:r>
    </w:p>
    <w:p w14:paraId="600C379C" w14:textId="77777777" w:rsidR="00AB35A9" w:rsidRPr="001811BD" w:rsidRDefault="00AB35A9" w:rsidP="00A50F3E">
      <w:pPr>
        <w:spacing w:line="360" w:lineRule="auto"/>
        <w:jc w:val="center"/>
        <w:rPr>
          <w:rFonts w:ascii="Arial" w:eastAsia="Arial" w:hAnsi="Arial" w:cs="Arial"/>
        </w:rPr>
      </w:pPr>
    </w:p>
    <w:p w14:paraId="4FBE5222" w14:textId="77777777" w:rsidR="00AB35A9" w:rsidRPr="001811BD" w:rsidRDefault="00025FDD" w:rsidP="00A50F3E">
      <w:pPr>
        <w:spacing w:line="360" w:lineRule="auto"/>
        <w:jc w:val="center"/>
        <w:rPr>
          <w:rFonts w:ascii="Arial" w:eastAsia="Arial" w:hAnsi="Arial" w:cs="Arial"/>
          <w:b/>
          <w:u w:val="single"/>
        </w:rPr>
      </w:pPr>
      <w:r w:rsidRPr="001811BD">
        <w:rPr>
          <w:rFonts w:ascii="Arial" w:eastAsia="Arial" w:hAnsi="Arial" w:cs="Arial"/>
          <w:b/>
          <w:u w:val="single"/>
        </w:rPr>
        <w:t>FOR IMMEDIATE RELEASE</w:t>
      </w:r>
    </w:p>
    <w:p w14:paraId="5361C2DC" w14:textId="77777777" w:rsidR="00AB35A9" w:rsidRPr="001811BD" w:rsidRDefault="00AB35A9" w:rsidP="00A50F3E">
      <w:pPr>
        <w:spacing w:line="360" w:lineRule="auto"/>
        <w:jc w:val="center"/>
        <w:rPr>
          <w:rFonts w:ascii="Arial" w:eastAsia="Arial" w:hAnsi="Arial" w:cs="Arial"/>
          <w:b/>
          <w:u w:val="single"/>
        </w:rPr>
      </w:pPr>
    </w:p>
    <w:p w14:paraId="30766275" w14:textId="4EABA559" w:rsidR="00193C3F" w:rsidRPr="00193C3F" w:rsidRDefault="00A50F3E" w:rsidP="00A50F3E">
      <w:pPr>
        <w:spacing w:line="360" w:lineRule="auto"/>
        <w:jc w:val="center"/>
        <w:rPr>
          <w:rFonts w:ascii="Arial" w:eastAsia="Arial" w:hAnsi="Arial" w:cs="Arial"/>
          <w:b/>
          <w:bCs/>
          <w:sz w:val="32"/>
          <w:szCs w:val="32"/>
        </w:rPr>
      </w:pPr>
      <w:proofErr w:type="spellStart"/>
      <w:r w:rsidRPr="00A50F3E">
        <w:rPr>
          <w:rFonts w:ascii="Arial" w:eastAsia="Arial" w:hAnsi="Arial" w:cs="Arial"/>
          <w:b/>
          <w:sz w:val="32"/>
          <w:szCs w:val="32"/>
        </w:rPr>
        <w:t>Sensaphonics</w:t>
      </w:r>
      <w:proofErr w:type="spellEnd"/>
      <w:r w:rsidRPr="00A50F3E">
        <w:rPr>
          <w:rFonts w:ascii="Arial" w:eastAsia="Arial" w:hAnsi="Arial" w:cs="Arial"/>
          <w:b/>
          <w:sz w:val="32"/>
          <w:szCs w:val="32"/>
        </w:rPr>
        <w:t xml:space="preserve"> </w:t>
      </w:r>
      <w:r w:rsidR="009D65DC">
        <w:rPr>
          <w:rFonts w:ascii="Arial" w:eastAsia="Arial" w:hAnsi="Arial" w:cs="Arial"/>
          <w:b/>
          <w:sz w:val="32"/>
          <w:szCs w:val="32"/>
        </w:rPr>
        <w:t>b</w:t>
      </w:r>
      <w:r w:rsidRPr="00A50F3E">
        <w:rPr>
          <w:rFonts w:ascii="Arial" w:eastAsia="Arial" w:hAnsi="Arial" w:cs="Arial"/>
          <w:b/>
          <w:sz w:val="32"/>
          <w:szCs w:val="32"/>
        </w:rPr>
        <w:t xml:space="preserve">rings </w:t>
      </w:r>
      <w:r w:rsidR="009D65DC">
        <w:rPr>
          <w:rFonts w:ascii="Arial" w:eastAsia="Arial" w:hAnsi="Arial" w:cs="Arial"/>
          <w:b/>
          <w:sz w:val="32"/>
          <w:szCs w:val="32"/>
        </w:rPr>
        <w:t>h</w:t>
      </w:r>
      <w:r w:rsidRPr="00A50F3E">
        <w:rPr>
          <w:rFonts w:ascii="Arial" w:eastAsia="Arial" w:hAnsi="Arial" w:cs="Arial"/>
          <w:b/>
          <w:sz w:val="32"/>
          <w:szCs w:val="32"/>
        </w:rPr>
        <w:t xml:space="preserve">earing </w:t>
      </w:r>
      <w:r w:rsidR="009D65DC">
        <w:rPr>
          <w:rFonts w:ascii="Arial" w:eastAsia="Arial" w:hAnsi="Arial" w:cs="Arial"/>
          <w:b/>
          <w:sz w:val="32"/>
          <w:szCs w:val="32"/>
        </w:rPr>
        <w:t>h</w:t>
      </w:r>
      <w:r w:rsidRPr="00A50F3E">
        <w:rPr>
          <w:rFonts w:ascii="Arial" w:eastAsia="Arial" w:hAnsi="Arial" w:cs="Arial"/>
          <w:b/>
          <w:sz w:val="32"/>
          <w:szCs w:val="32"/>
        </w:rPr>
        <w:t xml:space="preserve">ealth </w:t>
      </w:r>
      <w:r w:rsidR="009D65DC">
        <w:rPr>
          <w:rFonts w:ascii="Arial" w:eastAsia="Arial" w:hAnsi="Arial" w:cs="Arial"/>
          <w:b/>
          <w:sz w:val="32"/>
          <w:szCs w:val="32"/>
        </w:rPr>
        <w:t>e</w:t>
      </w:r>
      <w:r w:rsidRPr="00A50F3E">
        <w:rPr>
          <w:rFonts w:ascii="Arial" w:eastAsia="Arial" w:hAnsi="Arial" w:cs="Arial"/>
          <w:b/>
          <w:sz w:val="32"/>
          <w:szCs w:val="32"/>
        </w:rPr>
        <w:t xml:space="preserve">ducation to the </w:t>
      </w:r>
      <w:r w:rsidR="009D65DC">
        <w:rPr>
          <w:rFonts w:ascii="Arial" w:eastAsia="Arial" w:hAnsi="Arial" w:cs="Arial"/>
          <w:b/>
          <w:sz w:val="32"/>
          <w:szCs w:val="32"/>
        </w:rPr>
        <w:t>n</w:t>
      </w:r>
      <w:r w:rsidRPr="00A50F3E">
        <w:rPr>
          <w:rFonts w:ascii="Arial" w:eastAsia="Arial" w:hAnsi="Arial" w:cs="Arial"/>
          <w:b/>
          <w:sz w:val="32"/>
          <w:szCs w:val="32"/>
        </w:rPr>
        <w:t xml:space="preserve">ext </w:t>
      </w:r>
      <w:r w:rsidR="009D65DC">
        <w:rPr>
          <w:rFonts w:ascii="Arial" w:eastAsia="Arial" w:hAnsi="Arial" w:cs="Arial"/>
          <w:b/>
          <w:sz w:val="32"/>
          <w:szCs w:val="32"/>
        </w:rPr>
        <w:t>g</w:t>
      </w:r>
      <w:r w:rsidRPr="00A50F3E">
        <w:rPr>
          <w:rFonts w:ascii="Arial" w:eastAsia="Arial" w:hAnsi="Arial" w:cs="Arial"/>
          <w:b/>
          <w:sz w:val="32"/>
          <w:szCs w:val="32"/>
        </w:rPr>
        <w:t xml:space="preserve">eneration of </w:t>
      </w:r>
      <w:r w:rsidR="009D65DC">
        <w:rPr>
          <w:rFonts w:ascii="Arial" w:eastAsia="Arial" w:hAnsi="Arial" w:cs="Arial"/>
          <w:b/>
          <w:sz w:val="32"/>
          <w:szCs w:val="32"/>
        </w:rPr>
        <w:t>m</w:t>
      </w:r>
      <w:r w:rsidRPr="00A50F3E">
        <w:rPr>
          <w:rFonts w:ascii="Arial" w:eastAsia="Arial" w:hAnsi="Arial" w:cs="Arial"/>
          <w:b/>
          <w:sz w:val="32"/>
          <w:szCs w:val="32"/>
        </w:rPr>
        <w:t xml:space="preserve">usicians </w:t>
      </w:r>
      <w:r w:rsidR="009D65DC">
        <w:rPr>
          <w:rFonts w:ascii="Arial" w:eastAsia="Arial" w:hAnsi="Arial" w:cs="Arial"/>
          <w:b/>
          <w:sz w:val="32"/>
          <w:szCs w:val="32"/>
        </w:rPr>
        <w:t>t</w:t>
      </w:r>
      <w:r w:rsidRPr="00A50F3E">
        <w:rPr>
          <w:rFonts w:ascii="Arial" w:eastAsia="Arial" w:hAnsi="Arial" w:cs="Arial"/>
          <w:b/>
          <w:sz w:val="32"/>
          <w:szCs w:val="32"/>
        </w:rPr>
        <w:t xml:space="preserve">hrough School of Rock </w:t>
      </w:r>
      <w:r w:rsidR="009D65DC">
        <w:rPr>
          <w:rFonts w:ascii="Arial" w:eastAsia="Arial" w:hAnsi="Arial" w:cs="Arial"/>
          <w:b/>
          <w:sz w:val="32"/>
          <w:szCs w:val="32"/>
        </w:rPr>
        <w:t>p</w:t>
      </w:r>
      <w:r w:rsidRPr="00A50F3E">
        <w:rPr>
          <w:rFonts w:ascii="Arial" w:eastAsia="Arial" w:hAnsi="Arial" w:cs="Arial"/>
          <w:b/>
          <w:sz w:val="32"/>
          <w:szCs w:val="32"/>
        </w:rPr>
        <w:t>artnership</w:t>
      </w:r>
    </w:p>
    <w:p w14:paraId="12A7D9E2" w14:textId="77777777" w:rsidR="001B1751" w:rsidRPr="001811BD" w:rsidRDefault="001B1751" w:rsidP="00A50F3E">
      <w:pPr>
        <w:spacing w:line="360" w:lineRule="auto"/>
        <w:jc w:val="center"/>
        <w:rPr>
          <w:rFonts w:ascii="Arial" w:eastAsia="Arial" w:hAnsi="Arial" w:cs="Arial"/>
          <w:b/>
          <w:sz w:val="32"/>
          <w:szCs w:val="32"/>
        </w:rPr>
      </w:pPr>
    </w:p>
    <w:p w14:paraId="552F661D" w14:textId="00EE03E7" w:rsidR="00021848" w:rsidRPr="00F270E0" w:rsidRDefault="002F03C9" w:rsidP="001A22E0">
      <w:pPr>
        <w:spacing w:line="360" w:lineRule="auto"/>
        <w:jc w:val="center"/>
        <w:rPr>
          <w:rFonts w:ascii="Arial" w:eastAsia="Arial" w:hAnsi="Arial" w:cs="Arial"/>
        </w:rPr>
      </w:pPr>
      <w:r w:rsidRPr="009D65DC">
        <w:rPr>
          <w:rFonts w:ascii="Arial" w:eastAsia="Arial" w:hAnsi="Arial" w:cs="Arial"/>
        </w:rPr>
        <w:t>—</w:t>
      </w:r>
      <w:r w:rsidR="001811BD" w:rsidRPr="009D65DC">
        <w:rPr>
          <w:rFonts w:ascii="Arial" w:eastAsia="Arial" w:hAnsi="Arial" w:cs="Arial"/>
        </w:rPr>
        <w:t xml:space="preserve"> </w:t>
      </w:r>
      <w:r w:rsidR="00686A82" w:rsidRPr="00F270E0">
        <w:rPr>
          <w:rFonts w:ascii="Arial" w:eastAsia="Arial" w:hAnsi="Arial" w:cs="Arial"/>
        </w:rPr>
        <w:t xml:space="preserve">Expanded </w:t>
      </w:r>
      <w:r w:rsidR="001A22E0" w:rsidRPr="00F270E0">
        <w:rPr>
          <w:rFonts w:ascii="Arial" w:eastAsia="Arial" w:hAnsi="Arial" w:cs="Arial"/>
        </w:rPr>
        <w:t xml:space="preserve">outreach program brings hearing conservation education, custom hearing protection advice and audiology services directly to young musicians </w:t>
      </w:r>
      <w:r w:rsidR="006716D0" w:rsidRPr="00F270E0">
        <w:rPr>
          <w:rFonts w:ascii="Arial" w:eastAsia="Arial" w:hAnsi="Arial" w:cs="Arial"/>
        </w:rPr>
        <w:t>—</w:t>
      </w:r>
    </w:p>
    <w:p w14:paraId="5AE66D0A" w14:textId="4DA16D3F" w:rsidR="00AB35A9" w:rsidRPr="001811BD" w:rsidRDefault="00AB35A9" w:rsidP="00A50F3E">
      <w:pPr>
        <w:spacing w:line="360" w:lineRule="auto"/>
        <w:rPr>
          <w:rFonts w:ascii="Arial" w:eastAsia="Arial" w:hAnsi="Arial" w:cs="Arial"/>
        </w:rPr>
      </w:pPr>
    </w:p>
    <w:p w14:paraId="1606BBA4" w14:textId="78E3F3B6" w:rsidR="00A50F3E" w:rsidRDefault="00025FDD" w:rsidP="00A50F3E">
      <w:pPr>
        <w:spacing w:line="360" w:lineRule="auto"/>
        <w:rPr>
          <w:rFonts w:ascii="Arial" w:eastAsia="Arial" w:hAnsi="Arial" w:cs="Arial"/>
          <w:bCs/>
        </w:rPr>
      </w:pPr>
      <w:r w:rsidRPr="001811BD">
        <w:rPr>
          <w:rFonts w:ascii="Arial" w:eastAsia="Arial" w:hAnsi="Arial" w:cs="Arial"/>
          <w:b/>
        </w:rPr>
        <w:t>Chicago, IL,</w:t>
      </w:r>
      <w:r w:rsidR="00A731DF" w:rsidRPr="001811BD">
        <w:rPr>
          <w:rFonts w:ascii="Arial" w:eastAsia="Arial" w:hAnsi="Arial" w:cs="Arial"/>
          <w:b/>
        </w:rPr>
        <w:t xml:space="preserve"> </w:t>
      </w:r>
      <w:r w:rsidR="00AB42E6">
        <w:rPr>
          <w:rFonts w:ascii="Arial" w:eastAsia="Arial" w:hAnsi="Arial" w:cs="Arial"/>
          <w:b/>
        </w:rPr>
        <w:t>October</w:t>
      </w:r>
      <w:r w:rsidR="00021848">
        <w:rPr>
          <w:rFonts w:ascii="Arial" w:eastAsia="Arial" w:hAnsi="Arial" w:cs="Arial"/>
          <w:b/>
        </w:rPr>
        <w:t xml:space="preserve"> </w:t>
      </w:r>
      <w:r w:rsidR="00867AFF">
        <w:rPr>
          <w:rFonts w:ascii="Arial" w:eastAsia="Arial" w:hAnsi="Arial" w:cs="Arial"/>
          <w:b/>
        </w:rPr>
        <w:t>6</w:t>
      </w:r>
      <w:r w:rsidRPr="001811BD">
        <w:rPr>
          <w:rFonts w:ascii="Arial" w:eastAsia="Arial" w:hAnsi="Arial" w:cs="Arial"/>
          <w:b/>
        </w:rPr>
        <w:t>, 202</w:t>
      </w:r>
      <w:r w:rsidR="00D52043" w:rsidRPr="001811BD">
        <w:rPr>
          <w:rFonts w:ascii="Arial" w:eastAsia="Arial" w:hAnsi="Arial" w:cs="Arial"/>
          <w:b/>
        </w:rPr>
        <w:t>6</w:t>
      </w:r>
      <w:r w:rsidRPr="001811BD">
        <w:rPr>
          <w:rFonts w:ascii="Arial" w:eastAsia="Arial" w:hAnsi="Arial" w:cs="Arial"/>
          <w:bCs/>
        </w:rPr>
        <w:t xml:space="preserve"> –</w:t>
      </w:r>
      <w:r w:rsidR="0015567E">
        <w:rPr>
          <w:rFonts w:ascii="Arial" w:eastAsia="Arial" w:hAnsi="Arial" w:cs="Arial"/>
          <w:bCs/>
        </w:rPr>
        <w:t xml:space="preserve"> </w:t>
      </w:r>
      <w:proofErr w:type="spellStart"/>
      <w:r w:rsidR="00A50F3E" w:rsidRPr="00A50F3E">
        <w:rPr>
          <w:rFonts w:ascii="Arial" w:eastAsia="Arial" w:hAnsi="Arial" w:cs="Arial"/>
          <w:bCs/>
        </w:rPr>
        <w:t>Sensaphonics</w:t>
      </w:r>
      <w:proofErr w:type="spellEnd"/>
      <w:r w:rsidR="00A50F3E" w:rsidRPr="00A50F3E">
        <w:rPr>
          <w:rFonts w:ascii="Arial" w:eastAsia="Arial" w:hAnsi="Arial" w:cs="Arial"/>
          <w:bCs/>
        </w:rPr>
        <w:t>, a leader in hearing health solutions for the music industry for more than four decades, is expanding its ongoing outreach to young musicians through a series of hearing health events at School of Rock locations</w:t>
      </w:r>
      <w:r w:rsidR="00A50F3E">
        <w:rPr>
          <w:rFonts w:ascii="Arial" w:eastAsia="Arial" w:hAnsi="Arial" w:cs="Arial"/>
          <w:bCs/>
        </w:rPr>
        <w:t xml:space="preserve"> in the greater Chicago area and beyond</w:t>
      </w:r>
      <w:r w:rsidR="00A50F3E" w:rsidRPr="00A50F3E">
        <w:rPr>
          <w:rFonts w:ascii="Arial" w:eastAsia="Arial" w:hAnsi="Arial" w:cs="Arial"/>
          <w:bCs/>
        </w:rPr>
        <w:t>, bringing professional hearing conservation education, custom hearing protection and audiology services directly to students, families and educators.</w:t>
      </w:r>
    </w:p>
    <w:p w14:paraId="5BB36BEE" w14:textId="77777777" w:rsidR="00A50F3E" w:rsidRPr="00A50F3E" w:rsidRDefault="00A50F3E" w:rsidP="00A50F3E">
      <w:pPr>
        <w:spacing w:line="360" w:lineRule="auto"/>
        <w:rPr>
          <w:rFonts w:ascii="Arial" w:eastAsia="Arial" w:hAnsi="Arial" w:cs="Arial"/>
          <w:bCs/>
        </w:rPr>
      </w:pPr>
    </w:p>
    <w:p w14:paraId="47837737" w14:textId="456D8AF7" w:rsidR="00A50F3E" w:rsidRDefault="00A50F3E" w:rsidP="00A50F3E">
      <w:pPr>
        <w:spacing w:line="360" w:lineRule="auto"/>
        <w:rPr>
          <w:rFonts w:ascii="Arial" w:eastAsia="Arial" w:hAnsi="Arial" w:cs="Arial"/>
          <w:bCs/>
        </w:rPr>
      </w:pPr>
      <w:r w:rsidRPr="00FD7F71">
        <w:rPr>
          <w:rFonts w:ascii="Arial" w:eastAsia="Arial" w:hAnsi="Arial" w:cs="Arial"/>
          <w:bCs/>
        </w:rPr>
        <w:t xml:space="preserve">Designed to promote lifelong safe listening habits, the events </w:t>
      </w:r>
      <w:r w:rsidR="00FD7F71" w:rsidRPr="00506446">
        <w:rPr>
          <w:rFonts w:ascii="Arial" w:eastAsia="Arial" w:hAnsi="Arial" w:cs="Arial"/>
          <w:bCs/>
        </w:rPr>
        <w:t xml:space="preserve">directly address the question of </w:t>
      </w:r>
      <w:r w:rsidR="00FD7F71">
        <w:rPr>
          <w:rFonts w:ascii="Arial" w:eastAsia="Arial" w:hAnsi="Arial" w:cs="Arial"/>
          <w:bCs/>
        </w:rPr>
        <w:t>w</w:t>
      </w:r>
      <w:r w:rsidR="00FD7F71" w:rsidRPr="000B798E">
        <w:rPr>
          <w:rFonts w:ascii="Arial" w:eastAsia="Arial" w:hAnsi="Arial" w:cs="Arial"/>
          <w:bCs/>
        </w:rPr>
        <w:t>hat happens when the people responsible for creating the world</w:t>
      </w:r>
      <w:r w:rsidR="009D65DC">
        <w:rPr>
          <w:rFonts w:ascii="Arial" w:eastAsia="Arial" w:hAnsi="Arial" w:cs="Arial"/>
          <w:bCs/>
        </w:rPr>
        <w:t>’</w:t>
      </w:r>
      <w:r w:rsidR="00FD7F71" w:rsidRPr="000B798E">
        <w:rPr>
          <w:rFonts w:ascii="Arial" w:eastAsia="Arial" w:hAnsi="Arial" w:cs="Arial"/>
          <w:bCs/>
        </w:rPr>
        <w:t>s music begin losing the one instrument they can</w:t>
      </w:r>
      <w:r w:rsidR="009D65DC">
        <w:rPr>
          <w:rFonts w:ascii="Arial" w:eastAsia="Arial" w:hAnsi="Arial" w:cs="Arial"/>
          <w:bCs/>
        </w:rPr>
        <w:t>’</w:t>
      </w:r>
      <w:r w:rsidR="00FD7F71" w:rsidRPr="000B798E">
        <w:rPr>
          <w:rFonts w:ascii="Arial" w:eastAsia="Arial" w:hAnsi="Arial" w:cs="Arial"/>
          <w:bCs/>
        </w:rPr>
        <w:t>t replace</w:t>
      </w:r>
      <w:r w:rsidR="00FD7F71">
        <w:rPr>
          <w:rFonts w:ascii="Arial" w:eastAsia="Arial" w:hAnsi="Arial" w:cs="Arial"/>
          <w:bCs/>
        </w:rPr>
        <w:t xml:space="preserve"> </w:t>
      </w:r>
      <w:r w:rsidR="000B798E" w:rsidRPr="001811BD">
        <w:rPr>
          <w:rFonts w:ascii="Arial" w:eastAsia="Arial" w:hAnsi="Arial" w:cs="Arial"/>
          <w:bCs/>
        </w:rPr>
        <w:t>–</w:t>
      </w:r>
      <w:r w:rsidR="000B798E">
        <w:rPr>
          <w:rFonts w:ascii="Arial" w:eastAsia="Arial" w:hAnsi="Arial" w:cs="Arial"/>
          <w:bCs/>
        </w:rPr>
        <w:t xml:space="preserve"> t</w:t>
      </w:r>
      <w:r w:rsidR="00FD7F71">
        <w:rPr>
          <w:rFonts w:ascii="Arial" w:eastAsia="Arial" w:hAnsi="Arial" w:cs="Arial"/>
          <w:bCs/>
        </w:rPr>
        <w:t>heir hearing.</w:t>
      </w:r>
      <w:r w:rsidR="00686A82">
        <w:rPr>
          <w:rFonts w:ascii="Arial" w:eastAsia="Arial" w:hAnsi="Arial" w:cs="Arial"/>
          <w:bCs/>
        </w:rPr>
        <w:t xml:space="preserve"> Through this outreach program, </w:t>
      </w:r>
      <w:proofErr w:type="spellStart"/>
      <w:r w:rsidR="00686A82">
        <w:rPr>
          <w:rFonts w:ascii="Arial" w:eastAsia="Arial" w:hAnsi="Arial" w:cs="Arial"/>
          <w:bCs/>
        </w:rPr>
        <w:t>Sensaphonics</w:t>
      </w:r>
      <w:proofErr w:type="spellEnd"/>
      <w:r w:rsidR="00686A82">
        <w:rPr>
          <w:rFonts w:ascii="Arial" w:eastAsia="Arial" w:hAnsi="Arial" w:cs="Arial"/>
          <w:bCs/>
        </w:rPr>
        <w:t xml:space="preserve"> is</w:t>
      </w:r>
      <w:r w:rsidR="00FD7F71" w:rsidRPr="00FD7F71">
        <w:rPr>
          <w:rFonts w:ascii="Arial" w:eastAsia="Arial" w:hAnsi="Arial" w:cs="Arial"/>
          <w:bCs/>
        </w:rPr>
        <w:t xml:space="preserve"> </w:t>
      </w:r>
      <w:r w:rsidRPr="00A50F3E">
        <w:rPr>
          <w:rFonts w:ascii="Arial" w:eastAsia="Arial" w:hAnsi="Arial" w:cs="Arial"/>
          <w:bCs/>
        </w:rPr>
        <w:t>provid</w:t>
      </w:r>
      <w:r w:rsidR="00686A82">
        <w:rPr>
          <w:rFonts w:ascii="Arial" w:eastAsia="Arial" w:hAnsi="Arial" w:cs="Arial"/>
          <w:bCs/>
        </w:rPr>
        <w:t>ing School of Rock</w:t>
      </w:r>
      <w:r w:rsidRPr="00A50F3E">
        <w:rPr>
          <w:rFonts w:ascii="Arial" w:eastAsia="Arial" w:hAnsi="Arial" w:cs="Arial"/>
          <w:bCs/>
        </w:rPr>
        <w:t xml:space="preserve"> participants with hearing </w:t>
      </w:r>
      <w:r w:rsidR="006300C9">
        <w:rPr>
          <w:rFonts w:ascii="Arial" w:eastAsia="Arial" w:hAnsi="Arial" w:cs="Arial"/>
          <w:bCs/>
        </w:rPr>
        <w:t>test</w:t>
      </w:r>
      <w:r w:rsidRPr="00A50F3E">
        <w:rPr>
          <w:rFonts w:ascii="Arial" w:eastAsia="Arial" w:hAnsi="Arial" w:cs="Arial"/>
          <w:bCs/>
        </w:rPr>
        <w:t xml:space="preserve">s, ear canal examinations, custom ear impressions, </w:t>
      </w:r>
      <w:r w:rsidR="002965E9">
        <w:rPr>
          <w:rFonts w:ascii="Arial" w:eastAsia="Arial" w:hAnsi="Arial" w:cs="Arial"/>
          <w:bCs/>
        </w:rPr>
        <w:t xml:space="preserve">and access to </w:t>
      </w:r>
      <w:r w:rsidRPr="00A50F3E">
        <w:rPr>
          <w:rFonts w:ascii="Arial" w:eastAsia="Arial" w:hAnsi="Arial" w:cs="Arial"/>
          <w:bCs/>
        </w:rPr>
        <w:t>educational resources</w:t>
      </w:r>
      <w:r w:rsidR="00686A82">
        <w:rPr>
          <w:rFonts w:ascii="Arial" w:eastAsia="Arial" w:hAnsi="Arial" w:cs="Arial"/>
          <w:bCs/>
        </w:rPr>
        <w:t xml:space="preserve">, all under the supervision </w:t>
      </w:r>
      <w:r w:rsidR="000B798E">
        <w:rPr>
          <w:rFonts w:ascii="Arial" w:eastAsia="Arial" w:hAnsi="Arial" w:cs="Arial"/>
          <w:bCs/>
        </w:rPr>
        <w:t xml:space="preserve">of </w:t>
      </w:r>
      <w:r w:rsidR="00686A82" w:rsidRPr="00A50F3E">
        <w:rPr>
          <w:rFonts w:ascii="Arial" w:eastAsia="Arial" w:hAnsi="Arial" w:cs="Arial"/>
          <w:bCs/>
        </w:rPr>
        <w:t>licensed audiologist</w:t>
      </w:r>
      <w:r w:rsidR="00686A82">
        <w:rPr>
          <w:rFonts w:ascii="Arial" w:eastAsia="Arial" w:hAnsi="Arial" w:cs="Arial"/>
          <w:bCs/>
        </w:rPr>
        <w:t xml:space="preserve">s. </w:t>
      </w:r>
      <w:r w:rsidRPr="00A50F3E">
        <w:rPr>
          <w:rFonts w:ascii="Arial" w:eastAsia="Arial" w:hAnsi="Arial" w:cs="Arial"/>
          <w:bCs/>
        </w:rPr>
        <w:t xml:space="preserve">For many aspiring musicians, hours of rehearsals, live performances and personal listening begin at an early age. Yet hearing conservation is often overlooked until </w:t>
      </w:r>
      <w:r w:rsidR="00686A82">
        <w:rPr>
          <w:rFonts w:ascii="Arial" w:eastAsia="Arial" w:hAnsi="Arial" w:cs="Arial"/>
          <w:bCs/>
        </w:rPr>
        <w:t xml:space="preserve">the </w:t>
      </w:r>
      <w:r w:rsidRPr="00A50F3E">
        <w:rPr>
          <w:rFonts w:ascii="Arial" w:eastAsia="Arial" w:hAnsi="Arial" w:cs="Arial"/>
          <w:bCs/>
        </w:rPr>
        <w:t>damage has already occurred.</w:t>
      </w:r>
    </w:p>
    <w:p w14:paraId="28FE7DCD" w14:textId="77777777" w:rsidR="00A50F3E" w:rsidRDefault="00A50F3E" w:rsidP="00A50F3E">
      <w:pPr>
        <w:spacing w:line="360" w:lineRule="auto"/>
        <w:rPr>
          <w:rFonts w:ascii="Arial" w:eastAsia="Arial" w:hAnsi="Arial" w:cs="Arial"/>
          <w:bCs/>
        </w:rPr>
      </w:pPr>
    </w:p>
    <w:p w14:paraId="46C61CD4" w14:textId="5F7B4631" w:rsidR="00A50F3E" w:rsidRDefault="00A50F3E" w:rsidP="00A50F3E">
      <w:pPr>
        <w:spacing w:line="360" w:lineRule="auto"/>
        <w:rPr>
          <w:rFonts w:ascii="Arial" w:eastAsia="Arial" w:hAnsi="Arial" w:cs="Arial"/>
          <w:bCs/>
        </w:rPr>
      </w:pPr>
      <w:r w:rsidRPr="00A50F3E">
        <w:rPr>
          <w:rFonts w:ascii="Arial" w:eastAsia="Arial" w:hAnsi="Arial" w:cs="Arial"/>
          <w:bCs/>
        </w:rPr>
        <w:t xml:space="preserve">Founded </w:t>
      </w:r>
      <w:r>
        <w:rPr>
          <w:rFonts w:ascii="Arial" w:eastAsia="Arial" w:hAnsi="Arial" w:cs="Arial"/>
          <w:bCs/>
        </w:rPr>
        <w:t xml:space="preserve">in 1998 and now </w:t>
      </w:r>
      <w:r w:rsidR="007330B5">
        <w:rPr>
          <w:rFonts w:ascii="Arial" w:eastAsia="Arial" w:hAnsi="Arial" w:cs="Arial"/>
          <w:bCs/>
        </w:rPr>
        <w:t>boasting</w:t>
      </w:r>
      <w:r>
        <w:rPr>
          <w:rFonts w:ascii="Arial" w:eastAsia="Arial" w:hAnsi="Arial" w:cs="Arial"/>
          <w:bCs/>
        </w:rPr>
        <w:t xml:space="preserve"> over </w:t>
      </w:r>
      <w:r w:rsidRPr="00A50F3E">
        <w:rPr>
          <w:rFonts w:ascii="Arial" w:eastAsia="Arial" w:hAnsi="Arial" w:cs="Arial"/>
          <w:bCs/>
        </w:rPr>
        <w:t>385 locations in 16 different</w:t>
      </w:r>
      <w:r w:rsidR="000723AE">
        <w:rPr>
          <w:rFonts w:ascii="Arial" w:eastAsia="Arial" w:hAnsi="Arial" w:cs="Arial"/>
          <w:bCs/>
        </w:rPr>
        <w:t xml:space="preserve"> countries,</w:t>
      </w:r>
      <w:r w:rsidRPr="00A50F3E">
        <w:rPr>
          <w:rFonts w:ascii="Arial" w:eastAsia="Arial" w:hAnsi="Arial" w:cs="Arial"/>
          <w:bCs/>
        </w:rPr>
        <w:t xml:space="preserve"> School of Rock</w:t>
      </w:r>
      <w:r w:rsidR="009D65DC">
        <w:rPr>
          <w:rFonts w:ascii="Arial" w:eastAsia="Arial" w:hAnsi="Arial" w:cs="Arial"/>
          <w:bCs/>
        </w:rPr>
        <w:t>’</w:t>
      </w:r>
      <w:r w:rsidR="007330B5">
        <w:rPr>
          <w:rFonts w:ascii="Arial" w:eastAsia="Arial" w:hAnsi="Arial" w:cs="Arial"/>
          <w:bCs/>
        </w:rPr>
        <w:t xml:space="preserve">s </w:t>
      </w:r>
      <w:r w:rsidR="007330B5" w:rsidRPr="007330B5">
        <w:rPr>
          <w:rFonts w:ascii="Arial" w:eastAsia="Arial" w:hAnsi="Arial" w:cs="Arial"/>
          <w:bCs/>
        </w:rPr>
        <w:t xml:space="preserve">performance-based approach to music education </w:t>
      </w:r>
      <w:r w:rsidRPr="00A50F3E">
        <w:rPr>
          <w:rFonts w:ascii="Arial" w:eastAsia="Arial" w:hAnsi="Arial" w:cs="Arial"/>
          <w:bCs/>
        </w:rPr>
        <w:t xml:space="preserve">combines one-on-one instruction with group rehearsals to help students develop both their musical abilities and the confidence, teamwork and communication skills that extend well beyond the stage. Its emphasis on </w:t>
      </w:r>
      <w:r w:rsidRPr="00A50F3E">
        <w:rPr>
          <w:rFonts w:ascii="Arial" w:eastAsia="Arial" w:hAnsi="Arial" w:cs="Arial"/>
          <w:bCs/>
        </w:rPr>
        <w:lastRenderedPageBreak/>
        <w:t>preparing students for real-world performance makes hearing health and safe listening an essential part of every young musician</w:t>
      </w:r>
      <w:r w:rsidR="009D65DC">
        <w:rPr>
          <w:rFonts w:ascii="Arial" w:eastAsia="Arial" w:hAnsi="Arial" w:cs="Arial"/>
          <w:bCs/>
        </w:rPr>
        <w:t>’</w:t>
      </w:r>
      <w:r w:rsidRPr="00A50F3E">
        <w:rPr>
          <w:rFonts w:ascii="Arial" w:eastAsia="Arial" w:hAnsi="Arial" w:cs="Arial"/>
          <w:bCs/>
        </w:rPr>
        <w:t>s education.</w:t>
      </w:r>
    </w:p>
    <w:p w14:paraId="7680F244" w14:textId="77777777" w:rsidR="00A50F3E" w:rsidRPr="00A50F3E" w:rsidRDefault="00A50F3E" w:rsidP="00A50F3E">
      <w:pPr>
        <w:spacing w:line="360" w:lineRule="auto"/>
        <w:rPr>
          <w:rFonts w:ascii="Arial" w:eastAsia="Arial" w:hAnsi="Arial" w:cs="Arial"/>
          <w:bCs/>
        </w:rPr>
      </w:pPr>
    </w:p>
    <w:p w14:paraId="695A2CC9" w14:textId="4E5CD979" w:rsidR="00A50F3E" w:rsidRDefault="007330B5" w:rsidP="00A50F3E">
      <w:pPr>
        <w:spacing w:line="360" w:lineRule="auto"/>
        <w:rPr>
          <w:rFonts w:ascii="Arial" w:eastAsia="Arial" w:hAnsi="Arial" w:cs="Arial"/>
          <w:bCs/>
        </w:rPr>
      </w:pPr>
      <w:r>
        <w:rPr>
          <w:rFonts w:ascii="Arial" w:eastAsia="Arial" w:hAnsi="Arial" w:cs="Arial"/>
          <w:bCs/>
        </w:rPr>
        <w:t>With</w:t>
      </w:r>
      <w:r w:rsidR="00A50F3E" w:rsidRPr="00A50F3E">
        <w:rPr>
          <w:rFonts w:ascii="Arial" w:eastAsia="Arial" w:hAnsi="Arial" w:cs="Arial"/>
          <w:bCs/>
        </w:rPr>
        <w:t xml:space="preserve"> </w:t>
      </w:r>
      <w:r>
        <w:rPr>
          <w:rFonts w:ascii="Arial" w:eastAsia="Arial" w:hAnsi="Arial" w:cs="Arial"/>
          <w:bCs/>
        </w:rPr>
        <w:t>this</w:t>
      </w:r>
      <w:r w:rsidR="00A50F3E" w:rsidRPr="00A50F3E">
        <w:rPr>
          <w:rFonts w:ascii="Arial" w:eastAsia="Arial" w:hAnsi="Arial" w:cs="Arial"/>
          <w:bCs/>
        </w:rPr>
        <w:t xml:space="preserve"> collaboration, </w:t>
      </w:r>
      <w:proofErr w:type="spellStart"/>
      <w:r w:rsidR="00A50F3E" w:rsidRPr="00A50F3E">
        <w:rPr>
          <w:rFonts w:ascii="Arial" w:eastAsia="Arial" w:hAnsi="Arial" w:cs="Arial"/>
          <w:bCs/>
        </w:rPr>
        <w:t>Sensaphonics</w:t>
      </w:r>
      <w:proofErr w:type="spellEnd"/>
      <w:r w:rsidR="00A50F3E" w:rsidRPr="00A50F3E">
        <w:rPr>
          <w:rFonts w:ascii="Arial" w:eastAsia="Arial" w:hAnsi="Arial" w:cs="Arial"/>
          <w:bCs/>
        </w:rPr>
        <w:t xml:space="preserve"> is helping introduce hearing health as an essential part of music education, empowering students and families with practical tools and knowledge they can carry throughout their musical careers.</w:t>
      </w:r>
    </w:p>
    <w:p w14:paraId="3116D745" w14:textId="77777777" w:rsidR="00A50F3E" w:rsidRDefault="00A50F3E" w:rsidP="00A50F3E">
      <w:pPr>
        <w:spacing w:line="360" w:lineRule="auto"/>
        <w:rPr>
          <w:rFonts w:ascii="Arial" w:eastAsia="Arial" w:hAnsi="Arial" w:cs="Arial"/>
          <w:bCs/>
        </w:rPr>
      </w:pPr>
    </w:p>
    <w:p w14:paraId="3F476ADE" w14:textId="1AB07FB0" w:rsidR="0044163D" w:rsidRPr="006F6B01" w:rsidRDefault="009D65DC" w:rsidP="00A50F3E">
      <w:pPr>
        <w:spacing w:line="360" w:lineRule="auto"/>
        <w:rPr>
          <w:rFonts w:ascii="Arial" w:eastAsia="Arial" w:hAnsi="Arial" w:cs="Arial"/>
          <w:bCs/>
        </w:rPr>
      </w:pPr>
      <w:r>
        <w:rPr>
          <w:rFonts w:ascii="Arial" w:eastAsia="Arial" w:hAnsi="Arial" w:cs="Arial"/>
          <w:bCs/>
        </w:rPr>
        <w:t>“</w:t>
      </w:r>
      <w:r w:rsidR="00A50F3E" w:rsidRPr="00A50F3E">
        <w:rPr>
          <w:rFonts w:ascii="Arial" w:eastAsia="Arial" w:hAnsi="Arial" w:cs="Arial"/>
          <w:bCs/>
        </w:rPr>
        <w:t>Our goal isn</w:t>
      </w:r>
      <w:r>
        <w:rPr>
          <w:rFonts w:ascii="Arial" w:eastAsia="Arial" w:hAnsi="Arial" w:cs="Arial"/>
          <w:bCs/>
        </w:rPr>
        <w:t>’</w:t>
      </w:r>
      <w:r w:rsidR="00A50F3E" w:rsidRPr="00A50F3E">
        <w:rPr>
          <w:rFonts w:ascii="Arial" w:eastAsia="Arial" w:hAnsi="Arial" w:cs="Arial"/>
          <w:bCs/>
        </w:rPr>
        <w:t>t simply to provide hearing protection,</w:t>
      </w:r>
      <w:r>
        <w:rPr>
          <w:rFonts w:ascii="Arial" w:eastAsia="Arial" w:hAnsi="Arial" w:cs="Arial"/>
          <w:bCs/>
        </w:rPr>
        <w:t>”</w:t>
      </w:r>
      <w:r w:rsidR="00A50F3E" w:rsidRPr="00A50F3E">
        <w:rPr>
          <w:rFonts w:ascii="Arial" w:eastAsia="Arial" w:hAnsi="Arial" w:cs="Arial"/>
          <w:bCs/>
        </w:rPr>
        <w:t xml:space="preserve"> said</w:t>
      </w:r>
      <w:r w:rsidR="00A50F3E" w:rsidRPr="00DA6527">
        <w:rPr>
          <w:rFonts w:ascii="Arial" w:eastAsia="Arial" w:hAnsi="Arial" w:cs="Arial"/>
        </w:rPr>
        <w:t xml:space="preserve"> Dr. Shannon Switzer, </w:t>
      </w:r>
      <w:proofErr w:type="spellStart"/>
      <w:r w:rsidR="00A50F3E" w:rsidRPr="00DA6527">
        <w:rPr>
          <w:rFonts w:ascii="Arial" w:eastAsia="Arial" w:hAnsi="Arial" w:cs="Arial"/>
        </w:rPr>
        <w:t>Au.D</w:t>
      </w:r>
      <w:proofErr w:type="spellEnd"/>
      <w:r w:rsidR="00A50F3E" w:rsidRPr="00DA6527">
        <w:rPr>
          <w:rFonts w:ascii="Arial" w:eastAsia="Arial" w:hAnsi="Arial" w:cs="Arial"/>
        </w:rPr>
        <w:t xml:space="preserve">., </w:t>
      </w:r>
      <w:r w:rsidR="007330B5" w:rsidRPr="007330B5">
        <w:rPr>
          <w:rFonts w:ascii="Arial" w:eastAsia="Arial" w:hAnsi="Arial" w:cs="Arial"/>
          <w:bCs/>
        </w:rPr>
        <w:t xml:space="preserve">director of the Musicians Hearing Clinic at </w:t>
      </w:r>
      <w:proofErr w:type="spellStart"/>
      <w:r w:rsidR="007330B5" w:rsidRPr="007330B5">
        <w:rPr>
          <w:rFonts w:ascii="Arial" w:eastAsia="Arial" w:hAnsi="Arial" w:cs="Arial"/>
          <w:bCs/>
        </w:rPr>
        <w:t>Sensaphonics</w:t>
      </w:r>
      <w:proofErr w:type="spellEnd"/>
      <w:r w:rsidR="000723AE">
        <w:rPr>
          <w:rFonts w:ascii="Arial" w:eastAsia="Arial" w:hAnsi="Arial" w:cs="Arial"/>
          <w:bCs/>
        </w:rPr>
        <w:t>.</w:t>
      </w:r>
      <w:r w:rsidR="007330B5" w:rsidRPr="007330B5">
        <w:rPr>
          <w:rFonts w:ascii="Arial" w:eastAsia="Arial" w:hAnsi="Arial" w:cs="Arial"/>
          <w:bCs/>
        </w:rPr>
        <w:t xml:space="preserve"> </w:t>
      </w:r>
      <w:r>
        <w:rPr>
          <w:rFonts w:ascii="Arial" w:eastAsia="Arial" w:hAnsi="Arial" w:cs="Arial"/>
          <w:bCs/>
        </w:rPr>
        <w:t>“</w:t>
      </w:r>
      <w:r w:rsidR="00A50F3E" w:rsidRPr="00A50F3E">
        <w:rPr>
          <w:rFonts w:ascii="Arial" w:eastAsia="Arial" w:hAnsi="Arial" w:cs="Arial"/>
          <w:bCs/>
        </w:rPr>
        <w:t>It</w:t>
      </w:r>
      <w:r>
        <w:rPr>
          <w:rFonts w:ascii="Arial" w:eastAsia="Arial" w:hAnsi="Arial" w:cs="Arial"/>
          <w:bCs/>
        </w:rPr>
        <w:t>’</w:t>
      </w:r>
      <w:r w:rsidR="00A50F3E" w:rsidRPr="00A50F3E">
        <w:rPr>
          <w:rFonts w:ascii="Arial" w:eastAsia="Arial" w:hAnsi="Arial" w:cs="Arial"/>
          <w:bCs/>
        </w:rPr>
        <w:t xml:space="preserve">s to help young musicians understand that hearing health is an essential part of becoming a successful musician. </w:t>
      </w:r>
      <w:r w:rsidR="00CC350D">
        <w:rPr>
          <w:rFonts w:ascii="Arial" w:eastAsia="Arial" w:hAnsi="Arial" w:cs="Arial"/>
          <w:bCs/>
        </w:rPr>
        <w:t xml:space="preserve">We </w:t>
      </w:r>
      <w:r>
        <w:rPr>
          <w:rFonts w:ascii="Arial" w:eastAsia="Arial" w:hAnsi="Arial" w:cs="Arial"/>
          <w:bCs/>
        </w:rPr>
        <w:t xml:space="preserve">have </w:t>
      </w:r>
      <w:r w:rsidR="00CC350D">
        <w:rPr>
          <w:rFonts w:ascii="Arial" w:eastAsia="Arial" w:hAnsi="Arial" w:cs="Arial"/>
          <w:bCs/>
        </w:rPr>
        <w:t>be</w:t>
      </w:r>
      <w:r w:rsidR="000B798E">
        <w:rPr>
          <w:rFonts w:ascii="Arial" w:eastAsia="Arial" w:hAnsi="Arial" w:cs="Arial"/>
          <w:bCs/>
        </w:rPr>
        <w:t>e</w:t>
      </w:r>
      <w:r w:rsidR="00686A82">
        <w:rPr>
          <w:rFonts w:ascii="Arial" w:eastAsia="Arial" w:hAnsi="Arial" w:cs="Arial"/>
          <w:bCs/>
        </w:rPr>
        <w:t>n</w:t>
      </w:r>
      <w:r w:rsidR="00CC350D">
        <w:rPr>
          <w:rFonts w:ascii="Arial" w:eastAsia="Arial" w:hAnsi="Arial" w:cs="Arial"/>
          <w:bCs/>
        </w:rPr>
        <w:t xml:space="preserve"> </w:t>
      </w:r>
      <w:r w:rsidR="001A22E0">
        <w:rPr>
          <w:rFonts w:ascii="Arial" w:eastAsia="Arial" w:hAnsi="Arial" w:cs="Arial"/>
          <w:bCs/>
        </w:rPr>
        <w:t>holding these events with School of Rock</w:t>
      </w:r>
      <w:r w:rsidR="00CC350D">
        <w:rPr>
          <w:rFonts w:ascii="Arial" w:eastAsia="Arial" w:hAnsi="Arial" w:cs="Arial"/>
          <w:bCs/>
        </w:rPr>
        <w:t xml:space="preserve"> for about a decade now</w:t>
      </w:r>
      <w:r w:rsidR="001A22E0">
        <w:rPr>
          <w:rFonts w:ascii="Arial" w:eastAsia="Arial" w:hAnsi="Arial" w:cs="Arial"/>
          <w:bCs/>
        </w:rPr>
        <w:t xml:space="preserve">, and the </w:t>
      </w:r>
      <w:r w:rsidR="00686A82">
        <w:rPr>
          <w:rFonts w:ascii="Arial" w:eastAsia="Arial" w:hAnsi="Arial" w:cs="Arial"/>
          <w:bCs/>
        </w:rPr>
        <w:t xml:space="preserve">increased </w:t>
      </w:r>
      <w:r w:rsidR="001A22E0">
        <w:rPr>
          <w:rFonts w:ascii="Arial" w:eastAsia="Arial" w:hAnsi="Arial" w:cs="Arial"/>
          <w:bCs/>
        </w:rPr>
        <w:t xml:space="preserve">awareness of hearing health issues among students and faculty is really encouraging to see. The </w:t>
      </w:r>
      <w:r w:rsidR="00A50F3E" w:rsidRPr="00A50F3E">
        <w:rPr>
          <w:rFonts w:ascii="Arial" w:eastAsia="Arial" w:hAnsi="Arial" w:cs="Arial"/>
          <w:bCs/>
        </w:rPr>
        <w:t xml:space="preserve">earlier </w:t>
      </w:r>
      <w:r w:rsidR="001A22E0">
        <w:rPr>
          <w:rFonts w:ascii="Arial" w:eastAsia="Arial" w:hAnsi="Arial" w:cs="Arial"/>
          <w:bCs/>
        </w:rPr>
        <w:t xml:space="preserve">these </w:t>
      </w:r>
      <w:r w:rsidR="00A50F3E" w:rsidRPr="00A50F3E">
        <w:rPr>
          <w:rFonts w:ascii="Arial" w:eastAsia="Arial" w:hAnsi="Arial" w:cs="Arial"/>
          <w:bCs/>
        </w:rPr>
        <w:t>safe listening habits begin, the more likely they</w:t>
      </w:r>
      <w:r>
        <w:rPr>
          <w:rFonts w:ascii="Arial" w:eastAsia="Arial" w:hAnsi="Arial" w:cs="Arial"/>
          <w:bCs/>
        </w:rPr>
        <w:t>’</w:t>
      </w:r>
      <w:r w:rsidR="00A50F3E" w:rsidRPr="00A50F3E">
        <w:rPr>
          <w:rFonts w:ascii="Arial" w:eastAsia="Arial" w:hAnsi="Arial" w:cs="Arial"/>
          <w:bCs/>
        </w:rPr>
        <w:t>ll enjoy a lifetime of making music.</w:t>
      </w:r>
      <w:r w:rsidR="00514AC6" w:rsidRPr="00514AC6">
        <w:t xml:space="preserve"> </w:t>
      </w:r>
      <w:r w:rsidR="00514AC6" w:rsidRPr="0044163D">
        <w:rPr>
          <w:rFonts w:ascii="Arial" w:eastAsia="Arial" w:hAnsi="Arial" w:cs="Arial"/>
          <w:bCs/>
          <w:highlight w:val="yellow"/>
        </w:rPr>
        <w:t xml:space="preserve">I </w:t>
      </w:r>
      <w:r w:rsidR="00514AC6" w:rsidRPr="006F6B01">
        <w:rPr>
          <w:rFonts w:ascii="Arial" w:eastAsia="Arial" w:hAnsi="Arial" w:cs="Arial"/>
          <w:bCs/>
        </w:rPr>
        <w:t xml:space="preserve">encourage School of Rock locations across the country </w:t>
      </w:r>
      <w:r w:rsidR="00884696" w:rsidRPr="006F6B01">
        <w:rPr>
          <w:rFonts w:ascii="Arial" w:eastAsia="Arial" w:hAnsi="Arial" w:cs="Arial"/>
          <w:bCs/>
        </w:rPr>
        <w:t xml:space="preserve">to </w:t>
      </w:r>
      <w:r w:rsidR="00514AC6" w:rsidRPr="006F6B01">
        <w:rPr>
          <w:rFonts w:ascii="Arial" w:eastAsia="Arial" w:hAnsi="Arial" w:cs="Arial"/>
          <w:bCs/>
        </w:rPr>
        <w:t>build relationships with local audiologists and make hearing</w:t>
      </w:r>
      <w:r w:rsidR="0044163D" w:rsidRPr="006F6B01">
        <w:rPr>
          <w:rFonts w:ascii="Arial" w:eastAsia="Arial" w:hAnsi="Arial" w:cs="Arial"/>
          <w:bCs/>
        </w:rPr>
        <w:t xml:space="preserve"> </w:t>
      </w:r>
      <w:r w:rsidR="00514AC6" w:rsidRPr="006F6B01">
        <w:rPr>
          <w:rFonts w:ascii="Arial" w:eastAsia="Arial" w:hAnsi="Arial" w:cs="Arial"/>
          <w:bCs/>
        </w:rPr>
        <w:t>health education and services part of the support they provide their students.</w:t>
      </w:r>
      <w:r w:rsidRPr="006F6B01">
        <w:rPr>
          <w:rFonts w:ascii="Arial" w:eastAsia="Arial" w:hAnsi="Arial" w:cs="Arial"/>
          <w:bCs/>
        </w:rPr>
        <w:t>”</w:t>
      </w:r>
    </w:p>
    <w:p w14:paraId="4FB1A3B7" w14:textId="77777777" w:rsidR="0044163D" w:rsidRPr="006F6B01" w:rsidRDefault="0044163D" w:rsidP="00A50F3E">
      <w:pPr>
        <w:spacing w:line="360" w:lineRule="auto"/>
        <w:rPr>
          <w:rFonts w:ascii="Arial" w:eastAsia="Arial" w:hAnsi="Arial" w:cs="Arial"/>
          <w:bCs/>
        </w:rPr>
      </w:pPr>
    </w:p>
    <w:p w14:paraId="01EFC5F2" w14:textId="4630CB45" w:rsidR="0044163D" w:rsidRDefault="0044163D" w:rsidP="00A50F3E">
      <w:pPr>
        <w:spacing w:line="360" w:lineRule="auto"/>
        <w:rPr>
          <w:rFonts w:ascii="Arial" w:eastAsia="Arial" w:hAnsi="Arial" w:cs="Arial"/>
          <w:bCs/>
        </w:rPr>
      </w:pPr>
      <w:r w:rsidRPr="006F6B01">
        <w:rPr>
          <w:rFonts w:ascii="Arial" w:eastAsia="Arial" w:hAnsi="Arial" w:cs="Arial"/>
          <w:bCs/>
        </w:rPr>
        <w:t>More School of Rock locations are recognizing the added value of incorporating hearing health education into their programs, helping students become more aware of both the music they create and the sound levels they experience while creating it.</w:t>
      </w:r>
    </w:p>
    <w:p w14:paraId="3AD08E3F" w14:textId="11A99083" w:rsidR="00146BD5" w:rsidRDefault="00146BD5" w:rsidP="00A50F3E">
      <w:pPr>
        <w:spacing w:line="360" w:lineRule="auto"/>
        <w:rPr>
          <w:rFonts w:ascii="Arial" w:eastAsia="Arial" w:hAnsi="Arial" w:cs="Arial"/>
          <w:bCs/>
        </w:rPr>
      </w:pPr>
      <w:r w:rsidRPr="00146BD5">
        <w:rPr>
          <w:rFonts w:ascii="Arial" w:eastAsia="Arial" w:hAnsi="Arial" w:cs="Arial"/>
          <w:bCs/>
          <w:highlight w:val="yellow"/>
        </w:rPr>
        <w:br/>
      </w:r>
      <w:r w:rsidRPr="00514AC6">
        <w:rPr>
          <w:rFonts w:ascii="Arial" w:eastAsia="Arial" w:hAnsi="Arial" w:cs="Arial"/>
          <w:bCs/>
        </w:rPr>
        <w:t>"Our mission is to build the next generation of great musicians, and that requires safeguarding their most vital asset: their hearing</w:t>
      </w:r>
      <w:r w:rsidR="001F6F34" w:rsidRPr="00514AC6">
        <w:rPr>
          <w:rFonts w:ascii="Arial" w:eastAsia="Arial" w:hAnsi="Arial" w:cs="Arial"/>
          <w:bCs/>
        </w:rPr>
        <w:t xml:space="preserve">,” says </w:t>
      </w:r>
      <w:r w:rsidR="001F6F34" w:rsidRPr="00514AC6">
        <w:rPr>
          <w:rFonts w:ascii="Arial" w:eastAsia="Arial" w:hAnsi="Arial" w:cs="Arial"/>
        </w:rPr>
        <w:t xml:space="preserve">Anne Schovain, </w:t>
      </w:r>
      <w:r w:rsidR="00236315">
        <w:rPr>
          <w:rFonts w:ascii="Arial" w:eastAsia="Arial" w:hAnsi="Arial" w:cs="Arial"/>
        </w:rPr>
        <w:t>o</w:t>
      </w:r>
      <w:r w:rsidR="001F6F34" w:rsidRPr="00514AC6">
        <w:rPr>
          <w:rFonts w:ascii="Arial" w:eastAsia="Arial" w:hAnsi="Arial" w:cs="Arial"/>
        </w:rPr>
        <w:t>wner</w:t>
      </w:r>
      <w:r w:rsidR="00AB42E6" w:rsidRPr="00514AC6">
        <w:rPr>
          <w:rFonts w:ascii="Arial" w:eastAsia="Arial" w:hAnsi="Arial" w:cs="Arial"/>
        </w:rPr>
        <w:t xml:space="preserve"> of three </w:t>
      </w:r>
      <w:r w:rsidR="001F6F34" w:rsidRPr="00514AC6">
        <w:rPr>
          <w:rFonts w:ascii="Arial" w:eastAsia="Arial" w:hAnsi="Arial" w:cs="Arial"/>
        </w:rPr>
        <w:t>School of Rock</w:t>
      </w:r>
      <w:r w:rsidR="00AB42E6" w:rsidRPr="00514AC6">
        <w:rPr>
          <w:rFonts w:ascii="Arial" w:eastAsia="Arial" w:hAnsi="Arial" w:cs="Arial"/>
        </w:rPr>
        <w:t xml:space="preserve"> Chicago-area locations, including Elmhurst, Hinsdale, and Naperville</w:t>
      </w:r>
      <w:r w:rsidR="001F6F34" w:rsidRPr="00514AC6">
        <w:rPr>
          <w:rFonts w:ascii="Arial" w:eastAsia="Arial" w:hAnsi="Arial" w:cs="Arial"/>
          <w:bCs/>
        </w:rPr>
        <w:t>.</w:t>
      </w:r>
      <w:r w:rsidRPr="00514AC6">
        <w:rPr>
          <w:rFonts w:ascii="Arial" w:eastAsia="Arial" w:hAnsi="Arial" w:cs="Arial"/>
          <w:bCs/>
        </w:rPr>
        <w:t xml:space="preserve"> </w:t>
      </w:r>
      <w:r w:rsidR="001F6F34" w:rsidRPr="00514AC6">
        <w:rPr>
          <w:rFonts w:ascii="Arial" w:eastAsia="Arial" w:hAnsi="Arial" w:cs="Arial"/>
          <w:bCs/>
        </w:rPr>
        <w:t>“</w:t>
      </w:r>
      <w:r w:rsidRPr="00514AC6">
        <w:rPr>
          <w:rFonts w:ascii="Arial" w:eastAsia="Arial" w:hAnsi="Arial" w:cs="Arial"/>
          <w:bCs/>
        </w:rPr>
        <w:t xml:space="preserve">True music education doesn't stop at the stage; it includes wellness and long-term career safety. Partnering with </w:t>
      </w:r>
      <w:proofErr w:type="spellStart"/>
      <w:r w:rsidRPr="00514AC6">
        <w:rPr>
          <w:rFonts w:ascii="Arial" w:eastAsia="Arial" w:hAnsi="Arial" w:cs="Arial"/>
          <w:bCs/>
        </w:rPr>
        <w:t>Sensaphonics</w:t>
      </w:r>
      <w:proofErr w:type="spellEnd"/>
      <w:r w:rsidRPr="00514AC6">
        <w:rPr>
          <w:rFonts w:ascii="Arial" w:eastAsia="Arial" w:hAnsi="Arial" w:cs="Arial"/>
          <w:bCs/>
        </w:rPr>
        <w:t xml:space="preserve"> allows us to bring elite, industry-trusted hearing health expertise directly to our families, ensuring our students enjoy high-quality sound today while conserving their hearing for tomorrow."</w:t>
      </w:r>
      <w:r w:rsidRPr="00514AC6">
        <w:rPr>
          <w:rFonts w:ascii="Arial" w:eastAsia="Arial" w:hAnsi="Arial" w:cs="Arial"/>
          <w:bCs/>
        </w:rPr>
        <w:br/>
      </w:r>
    </w:p>
    <w:p w14:paraId="1856B27B" w14:textId="77777777" w:rsidR="00A50F3E" w:rsidRPr="00A50F3E" w:rsidRDefault="00A50F3E" w:rsidP="00A50F3E">
      <w:pPr>
        <w:spacing w:line="360" w:lineRule="auto"/>
        <w:rPr>
          <w:rFonts w:ascii="Arial" w:eastAsia="Arial" w:hAnsi="Arial" w:cs="Arial"/>
          <w:bCs/>
        </w:rPr>
      </w:pPr>
      <w:r w:rsidRPr="00A50F3E">
        <w:rPr>
          <w:rFonts w:ascii="Arial" w:eastAsia="Arial" w:hAnsi="Arial" w:cs="Arial"/>
          <w:bCs/>
        </w:rPr>
        <w:t>Each School of Rock hearing health event includes:</w:t>
      </w:r>
    </w:p>
    <w:p w14:paraId="5109E808" w14:textId="70F4EB0D" w:rsidR="00A50F3E" w:rsidRPr="00A50F3E" w:rsidRDefault="00A50F3E" w:rsidP="00A50F3E">
      <w:pPr>
        <w:numPr>
          <w:ilvl w:val="0"/>
          <w:numId w:val="7"/>
        </w:numPr>
        <w:spacing w:line="360" w:lineRule="auto"/>
        <w:rPr>
          <w:rFonts w:ascii="Arial" w:eastAsia="Arial" w:hAnsi="Arial" w:cs="Arial"/>
          <w:bCs/>
        </w:rPr>
      </w:pPr>
      <w:r w:rsidRPr="00A50F3E">
        <w:rPr>
          <w:rFonts w:ascii="Arial" w:eastAsia="Arial" w:hAnsi="Arial" w:cs="Arial"/>
          <w:bCs/>
        </w:rPr>
        <w:t xml:space="preserve">Professional hearing </w:t>
      </w:r>
      <w:r w:rsidR="006300C9">
        <w:rPr>
          <w:rFonts w:ascii="Arial" w:eastAsia="Arial" w:hAnsi="Arial" w:cs="Arial"/>
          <w:bCs/>
        </w:rPr>
        <w:t>tests</w:t>
      </w:r>
      <w:r w:rsidRPr="00A50F3E">
        <w:rPr>
          <w:rFonts w:ascii="Arial" w:eastAsia="Arial" w:hAnsi="Arial" w:cs="Arial"/>
          <w:bCs/>
        </w:rPr>
        <w:t xml:space="preserve"> and ear canal examinations by a licensed audiologist</w:t>
      </w:r>
    </w:p>
    <w:p w14:paraId="04176276" w14:textId="77777777" w:rsidR="00A50F3E" w:rsidRPr="00A50F3E" w:rsidRDefault="00A50F3E" w:rsidP="00A50F3E">
      <w:pPr>
        <w:numPr>
          <w:ilvl w:val="0"/>
          <w:numId w:val="7"/>
        </w:numPr>
        <w:spacing w:line="360" w:lineRule="auto"/>
        <w:rPr>
          <w:rFonts w:ascii="Arial" w:eastAsia="Arial" w:hAnsi="Arial" w:cs="Arial"/>
          <w:bCs/>
        </w:rPr>
      </w:pPr>
      <w:r w:rsidRPr="00A50F3E">
        <w:rPr>
          <w:rFonts w:ascii="Arial" w:eastAsia="Arial" w:hAnsi="Arial" w:cs="Arial"/>
          <w:bCs/>
        </w:rPr>
        <w:t xml:space="preserve">Custom ear impressions for </w:t>
      </w:r>
      <w:proofErr w:type="spellStart"/>
      <w:r w:rsidRPr="00A50F3E">
        <w:rPr>
          <w:rFonts w:ascii="Arial" w:eastAsia="Arial" w:hAnsi="Arial" w:cs="Arial"/>
          <w:bCs/>
        </w:rPr>
        <w:t>Sensaphonics</w:t>
      </w:r>
      <w:proofErr w:type="spellEnd"/>
      <w:r w:rsidRPr="00A50F3E">
        <w:rPr>
          <w:rFonts w:ascii="Arial" w:eastAsia="Arial" w:hAnsi="Arial" w:cs="Arial"/>
          <w:bCs/>
        </w:rPr>
        <w:t xml:space="preserve"> ER Musicians Earplugs</w:t>
      </w:r>
    </w:p>
    <w:p w14:paraId="1028FD65" w14:textId="77777777" w:rsidR="00A50F3E" w:rsidRPr="00A50F3E" w:rsidRDefault="00A50F3E" w:rsidP="00A50F3E">
      <w:pPr>
        <w:numPr>
          <w:ilvl w:val="0"/>
          <w:numId w:val="7"/>
        </w:numPr>
        <w:spacing w:line="360" w:lineRule="auto"/>
        <w:rPr>
          <w:rFonts w:ascii="Arial" w:eastAsia="Arial" w:hAnsi="Arial" w:cs="Arial"/>
          <w:bCs/>
        </w:rPr>
      </w:pPr>
      <w:r w:rsidRPr="00A50F3E">
        <w:rPr>
          <w:rFonts w:ascii="Arial" w:eastAsia="Arial" w:hAnsi="Arial" w:cs="Arial"/>
          <w:bCs/>
        </w:rPr>
        <w:t>Education on safe listening practices and hearing conservation</w:t>
      </w:r>
    </w:p>
    <w:p w14:paraId="0F8DCBD5" w14:textId="77777777" w:rsidR="00A50F3E" w:rsidRPr="00A50F3E" w:rsidRDefault="00A50F3E" w:rsidP="00A50F3E">
      <w:pPr>
        <w:numPr>
          <w:ilvl w:val="0"/>
          <w:numId w:val="7"/>
        </w:numPr>
        <w:spacing w:line="360" w:lineRule="auto"/>
        <w:rPr>
          <w:rFonts w:ascii="Arial" w:eastAsia="Arial" w:hAnsi="Arial" w:cs="Arial"/>
          <w:bCs/>
        </w:rPr>
      </w:pPr>
      <w:r w:rsidRPr="00A50F3E">
        <w:rPr>
          <w:rFonts w:ascii="Arial" w:eastAsia="Arial" w:hAnsi="Arial" w:cs="Arial"/>
          <w:bCs/>
        </w:rPr>
        <w:lastRenderedPageBreak/>
        <w:t>Discussion of hearing risks associated with rehearsals, performances and personal listening</w:t>
      </w:r>
    </w:p>
    <w:p w14:paraId="651630ED" w14:textId="4C6BA871" w:rsidR="00A50F3E" w:rsidRDefault="00A50F3E" w:rsidP="00A50F3E">
      <w:pPr>
        <w:numPr>
          <w:ilvl w:val="0"/>
          <w:numId w:val="7"/>
        </w:numPr>
        <w:spacing w:line="360" w:lineRule="auto"/>
        <w:rPr>
          <w:rFonts w:ascii="Arial" w:eastAsia="Arial" w:hAnsi="Arial" w:cs="Arial"/>
          <w:bCs/>
        </w:rPr>
      </w:pPr>
      <w:r w:rsidRPr="00A50F3E">
        <w:rPr>
          <w:rFonts w:ascii="Arial" w:eastAsia="Arial" w:hAnsi="Arial" w:cs="Arial"/>
          <w:bCs/>
        </w:rPr>
        <w:t>Opportunities for students and families to ask questions about hearing health</w:t>
      </w:r>
    </w:p>
    <w:p w14:paraId="367B92C4" w14:textId="77777777" w:rsidR="00524BF7" w:rsidRPr="00524BF7" w:rsidRDefault="00524BF7" w:rsidP="00524BF7">
      <w:pPr>
        <w:spacing w:line="360" w:lineRule="auto"/>
        <w:ind w:left="720"/>
        <w:rPr>
          <w:rFonts w:ascii="Arial" w:eastAsia="Arial" w:hAnsi="Arial" w:cs="Arial"/>
          <w:bCs/>
        </w:rPr>
      </w:pPr>
    </w:p>
    <w:p w14:paraId="649D2E7B" w14:textId="1B9087DC" w:rsidR="00EB382E" w:rsidRPr="00EB382E" w:rsidRDefault="00A50F3E" w:rsidP="00A50F3E">
      <w:pPr>
        <w:spacing w:line="360" w:lineRule="auto"/>
        <w:rPr>
          <w:rFonts w:ascii="Arial" w:eastAsia="Arial" w:hAnsi="Arial" w:cs="Arial"/>
          <w:bCs/>
        </w:rPr>
      </w:pPr>
      <w:r w:rsidRPr="00A50F3E">
        <w:rPr>
          <w:rFonts w:ascii="Arial" w:eastAsia="Arial" w:hAnsi="Arial" w:cs="Arial"/>
          <w:bCs/>
        </w:rPr>
        <w:t xml:space="preserve">Founded by music audiologist </w:t>
      </w:r>
      <w:r w:rsidRPr="00DF000C">
        <w:rPr>
          <w:rFonts w:ascii="Arial" w:eastAsia="Arial" w:hAnsi="Arial" w:cs="Arial"/>
        </w:rPr>
        <w:t>Dr. Michael Santucci</w:t>
      </w:r>
      <w:r w:rsidR="000723AE">
        <w:rPr>
          <w:rFonts w:ascii="Arial" w:eastAsia="Arial" w:hAnsi="Arial" w:cs="Arial"/>
        </w:rPr>
        <w:t>,</w:t>
      </w:r>
      <w:r w:rsidRPr="00A50F3E">
        <w:rPr>
          <w:rFonts w:ascii="Arial" w:eastAsia="Arial" w:hAnsi="Arial" w:cs="Arial"/>
          <w:bCs/>
        </w:rPr>
        <w:t xml:space="preserve"> </w:t>
      </w:r>
      <w:proofErr w:type="spellStart"/>
      <w:r w:rsidR="00DF000C" w:rsidRPr="00DA6527">
        <w:rPr>
          <w:rFonts w:ascii="Arial" w:eastAsia="Arial" w:hAnsi="Arial" w:cs="Arial"/>
        </w:rPr>
        <w:t>Au.D</w:t>
      </w:r>
      <w:proofErr w:type="spellEnd"/>
      <w:r w:rsidR="00DF000C" w:rsidRPr="00DA6527">
        <w:rPr>
          <w:rFonts w:ascii="Arial" w:eastAsia="Arial" w:hAnsi="Arial" w:cs="Arial"/>
        </w:rPr>
        <w:t xml:space="preserve">., </w:t>
      </w:r>
      <w:r w:rsidRPr="00A50F3E">
        <w:rPr>
          <w:rFonts w:ascii="Arial" w:eastAsia="Arial" w:hAnsi="Arial" w:cs="Arial"/>
          <w:bCs/>
        </w:rPr>
        <w:t xml:space="preserve">in 1985, </w:t>
      </w:r>
      <w:proofErr w:type="spellStart"/>
      <w:r w:rsidRPr="00A50F3E">
        <w:rPr>
          <w:rFonts w:ascii="Arial" w:eastAsia="Arial" w:hAnsi="Arial" w:cs="Arial"/>
          <w:bCs/>
        </w:rPr>
        <w:t>Sensaphonics</w:t>
      </w:r>
      <w:proofErr w:type="spellEnd"/>
      <w:r w:rsidRPr="00A50F3E">
        <w:rPr>
          <w:rFonts w:ascii="Arial" w:eastAsia="Arial" w:hAnsi="Arial" w:cs="Arial"/>
          <w:bCs/>
        </w:rPr>
        <w:t xml:space="preserve"> has spent more than 40 years helping musicians, engineers and performers protect their hearing while achieving exceptional sound quality. As the only custom in-ear monitor manufacturer founded and operated by Doctors of Audiology, the company continues to combine clinical expertise with innovative products designed specifically for the unique needs of musicians.</w:t>
      </w:r>
      <w:r w:rsidR="00DF000C">
        <w:rPr>
          <w:rFonts w:ascii="Arial" w:eastAsia="Arial" w:hAnsi="Arial" w:cs="Arial"/>
          <w:bCs/>
        </w:rPr>
        <w:t xml:space="preserve"> </w:t>
      </w:r>
      <w:r w:rsidRPr="00A50F3E">
        <w:rPr>
          <w:rFonts w:ascii="Arial" w:eastAsia="Arial" w:hAnsi="Arial" w:cs="Arial"/>
          <w:bCs/>
        </w:rPr>
        <w:t>The ongoing School of Rock partnership reflects that mission by extending hearing healthcare beyond touring professionals and into the next generation of performers.</w:t>
      </w:r>
    </w:p>
    <w:p w14:paraId="1F088370" w14:textId="77777777" w:rsidR="00305F56" w:rsidRPr="001811BD" w:rsidRDefault="00305F56" w:rsidP="00A50F3E">
      <w:pPr>
        <w:spacing w:line="360" w:lineRule="auto"/>
        <w:rPr>
          <w:rFonts w:ascii="Arial" w:eastAsia="Arial" w:hAnsi="Arial" w:cs="Arial"/>
          <w:bCs/>
        </w:rPr>
      </w:pPr>
    </w:p>
    <w:p w14:paraId="02DC51BF" w14:textId="77777777" w:rsidR="00727868" w:rsidRPr="001811BD" w:rsidRDefault="00727868" w:rsidP="00A50F3E">
      <w:pPr>
        <w:spacing w:line="360" w:lineRule="auto"/>
        <w:rPr>
          <w:rFonts w:ascii="Arial" w:eastAsia="Arial" w:hAnsi="Arial" w:cs="Arial"/>
        </w:rPr>
      </w:pPr>
    </w:p>
    <w:p w14:paraId="0599E114" w14:textId="0DEFC330" w:rsidR="00AB35A9" w:rsidRPr="001811BD" w:rsidRDefault="00025FDD" w:rsidP="00A50F3E">
      <w:pPr>
        <w:spacing w:line="360" w:lineRule="auto"/>
        <w:jc w:val="right"/>
        <w:rPr>
          <w:rFonts w:ascii="Arial" w:eastAsia="Arial" w:hAnsi="Arial" w:cs="Arial"/>
          <w:i/>
        </w:rPr>
      </w:pPr>
      <w:r w:rsidRPr="001811BD">
        <w:rPr>
          <w:rFonts w:ascii="Arial" w:eastAsia="Arial" w:hAnsi="Arial" w:cs="Arial"/>
          <w:i/>
        </w:rPr>
        <w:t>[Ends:</w:t>
      </w:r>
      <w:r w:rsidR="00566F6D" w:rsidRPr="001811BD">
        <w:rPr>
          <w:rFonts w:ascii="Arial" w:eastAsia="Arial" w:hAnsi="Arial" w:cs="Arial"/>
          <w:i/>
        </w:rPr>
        <w:t xml:space="preserve"> </w:t>
      </w:r>
      <w:r w:rsidRPr="001811BD">
        <w:rPr>
          <w:rFonts w:ascii="Arial" w:eastAsia="Arial" w:hAnsi="Arial" w:cs="Arial"/>
          <w:i/>
        </w:rPr>
        <w:t>about</w:t>
      </w:r>
      <w:r w:rsidR="003F0808" w:rsidRPr="001811BD">
        <w:rPr>
          <w:rFonts w:ascii="Arial" w:eastAsia="Arial" w:hAnsi="Arial" w:cs="Arial"/>
          <w:i/>
        </w:rPr>
        <w:t xml:space="preserve"> </w:t>
      </w:r>
      <w:r w:rsidR="00884696">
        <w:rPr>
          <w:rFonts w:ascii="Arial" w:eastAsia="Arial" w:hAnsi="Arial" w:cs="Arial"/>
          <w:i/>
        </w:rPr>
        <w:t>63</w:t>
      </w:r>
      <w:r w:rsidR="006F6B01">
        <w:rPr>
          <w:rFonts w:ascii="Arial" w:eastAsia="Arial" w:hAnsi="Arial" w:cs="Arial"/>
          <w:i/>
        </w:rPr>
        <w:t>5</w:t>
      </w:r>
      <w:r w:rsidR="00F5325D" w:rsidRPr="001811BD">
        <w:rPr>
          <w:rFonts w:ascii="Arial" w:eastAsia="Arial" w:hAnsi="Arial" w:cs="Arial"/>
          <w:i/>
        </w:rPr>
        <w:t xml:space="preserve"> </w:t>
      </w:r>
      <w:r w:rsidRPr="001811BD">
        <w:rPr>
          <w:rFonts w:ascii="Arial" w:eastAsia="Arial" w:hAnsi="Arial" w:cs="Arial"/>
          <w:i/>
        </w:rPr>
        <w:t>words]</w:t>
      </w:r>
    </w:p>
    <w:p w14:paraId="7B5C610D" w14:textId="77777777" w:rsidR="00AB35A9" w:rsidRPr="001811BD" w:rsidRDefault="00025FDD" w:rsidP="00A50F3E">
      <w:pPr>
        <w:spacing w:line="360" w:lineRule="auto"/>
        <w:jc w:val="center"/>
        <w:rPr>
          <w:rFonts w:ascii="Arial" w:eastAsia="Arial" w:hAnsi="Arial" w:cs="Arial"/>
        </w:rPr>
      </w:pPr>
      <w:r w:rsidRPr="001811BD">
        <w:rPr>
          <w:rFonts w:ascii="Arial" w:eastAsia="Arial" w:hAnsi="Arial" w:cs="Arial"/>
        </w:rPr>
        <w:t># # # # #</w:t>
      </w:r>
    </w:p>
    <w:p w14:paraId="2204370C" w14:textId="77777777" w:rsidR="00AB35A9" w:rsidRPr="001811BD" w:rsidRDefault="00AB35A9" w:rsidP="00A50F3E">
      <w:pPr>
        <w:spacing w:line="360" w:lineRule="auto"/>
        <w:jc w:val="center"/>
        <w:rPr>
          <w:rFonts w:ascii="Arial" w:eastAsia="Arial" w:hAnsi="Arial" w:cs="Arial"/>
        </w:rPr>
      </w:pPr>
    </w:p>
    <w:tbl>
      <w:tblPr>
        <w:tblW w:w="9750" w:type="dxa"/>
        <w:tblCellSpacing w:w="15" w:type="dxa"/>
        <w:tblCellMar>
          <w:top w:w="15" w:type="dxa"/>
          <w:left w:w="15" w:type="dxa"/>
          <w:bottom w:w="15" w:type="dxa"/>
          <w:right w:w="15" w:type="dxa"/>
        </w:tblCellMar>
        <w:tblLook w:val="04A0" w:firstRow="1" w:lastRow="0" w:firstColumn="1" w:lastColumn="0" w:noHBand="0" w:noVBand="1"/>
      </w:tblPr>
      <w:tblGrid>
        <w:gridCol w:w="9750"/>
      </w:tblGrid>
      <w:tr w:rsidR="00937ED2" w:rsidRPr="001811BD" w14:paraId="219982C1" w14:textId="77777777">
        <w:trPr>
          <w:tblCellSpacing w:w="15" w:type="dxa"/>
        </w:trPr>
        <w:tc>
          <w:tcPr>
            <w:tcW w:w="0" w:type="auto"/>
            <w:vAlign w:val="center"/>
            <w:hideMark/>
          </w:tcPr>
          <w:p w14:paraId="35E5E2C1" w14:textId="7E197D13" w:rsidR="008745B9" w:rsidRPr="00514AC6" w:rsidRDefault="00937ED2" w:rsidP="00A50F3E">
            <w:pPr>
              <w:spacing w:line="360" w:lineRule="auto"/>
              <w:rPr>
                <w:rFonts w:ascii="Arial" w:eastAsia="Arial" w:hAnsi="Arial" w:cs="Arial"/>
                <w:bCs/>
              </w:rPr>
            </w:pPr>
            <w:r w:rsidRPr="00514AC6">
              <w:rPr>
                <w:rFonts w:ascii="Arial" w:eastAsia="Arial" w:hAnsi="Arial" w:cs="Arial"/>
              </w:rPr>
              <w:t>Photo file 1: </w:t>
            </w:r>
            <w:r w:rsidR="00AB42E6" w:rsidRPr="00514AC6">
              <w:rPr>
                <w:rFonts w:ascii="Arial" w:eastAsia="Arial" w:hAnsi="Arial" w:cs="Arial"/>
              </w:rPr>
              <w:t>School_of_Rock_exterior</w:t>
            </w:r>
            <w:r w:rsidRPr="00514AC6">
              <w:rPr>
                <w:rFonts w:ascii="Arial" w:eastAsia="Arial" w:hAnsi="Arial" w:cs="Arial"/>
              </w:rPr>
              <w:t>.JPG</w:t>
            </w:r>
            <w:r w:rsidRPr="00514AC6">
              <w:rPr>
                <w:rFonts w:ascii="Arial" w:eastAsia="Arial" w:hAnsi="Arial" w:cs="Arial"/>
              </w:rPr>
              <w:br/>
            </w:r>
            <w:r w:rsidRPr="003E2533">
              <w:rPr>
                <w:rFonts w:ascii="Arial" w:eastAsia="Arial" w:hAnsi="Arial" w:cs="Arial"/>
              </w:rPr>
              <w:t xml:space="preserve">Photo caption 1: </w:t>
            </w:r>
            <w:proofErr w:type="spellStart"/>
            <w:r w:rsidR="003E2533" w:rsidRPr="003E2533">
              <w:rPr>
                <w:rFonts w:ascii="Arial" w:eastAsia="Arial" w:hAnsi="Arial" w:cs="Arial"/>
              </w:rPr>
              <w:t>Sensaphonics</w:t>
            </w:r>
            <w:proofErr w:type="spellEnd"/>
            <w:r w:rsidR="003E2533" w:rsidRPr="003E2533">
              <w:rPr>
                <w:rFonts w:ascii="Arial" w:eastAsia="Arial" w:hAnsi="Arial" w:cs="Arial"/>
              </w:rPr>
              <w:t xml:space="preserve"> brings hearing-health education, custom hearing protection and audiology services directly to young musicians through its ongoing outreach with School of Rock locations in the greater Chicago area and beyond.</w:t>
            </w:r>
          </w:p>
          <w:p w14:paraId="7AB9ACCE" w14:textId="77777777" w:rsidR="00ED62C3" w:rsidRPr="00514AC6" w:rsidRDefault="00ED62C3" w:rsidP="00A50F3E">
            <w:pPr>
              <w:spacing w:line="360" w:lineRule="auto"/>
              <w:rPr>
                <w:rFonts w:ascii="Arial" w:eastAsia="Arial" w:hAnsi="Arial" w:cs="Arial"/>
                <w:bCs/>
              </w:rPr>
            </w:pPr>
          </w:p>
          <w:p w14:paraId="3ED417B7" w14:textId="07CFC045" w:rsidR="00ED62C3" w:rsidRPr="00514AC6" w:rsidRDefault="00ED62C3" w:rsidP="00A50F3E">
            <w:pPr>
              <w:spacing w:line="360" w:lineRule="auto"/>
              <w:rPr>
                <w:rFonts w:ascii="Arial" w:eastAsia="Arial" w:hAnsi="Arial" w:cs="Arial"/>
              </w:rPr>
            </w:pPr>
            <w:r w:rsidRPr="00514AC6">
              <w:rPr>
                <w:rFonts w:ascii="Arial" w:eastAsia="Arial" w:hAnsi="Arial" w:cs="Arial"/>
              </w:rPr>
              <w:t xml:space="preserve">Photo file </w:t>
            </w:r>
            <w:r w:rsidR="00BE5372" w:rsidRPr="00514AC6">
              <w:rPr>
                <w:rFonts w:ascii="Arial" w:eastAsia="Arial" w:hAnsi="Arial" w:cs="Arial"/>
              </w:rPr>
              <w:t>2</w:t>
            </w:r>
            <w:r w:rsidRPr="00514AC6">
              <w:rPr>
                <w:rFonts w:ascii="Arial" w:eastAsia="Arial" w:hAnsi="Arial" w:cs="Arial"/>
              </w:rPr>
              <w:t>: </w:t>
            </w:r>
            <w:r w:rsidR="00AB42E6" w:rsidRPr="00514AC6">
              <w:rPr>
                <w:rFonts w:ascii="Arial" w:eastAsia="Arial" w:hAnsi="Arial" w:cs="Arial"/>
              </w:rPr>
              <w:t>School_of_Rock_station</w:t>
            </w:r>
            <w:r w:rsidRPr="00514AC6">
              <w:rPr>
                <w:rFonts w:ascii="Arial" w:eastAsia="Arial" w:hAnsi="Arial" w:cs="Arial"/>
              </w:rPr>
              <w:t>.JPG</w:t>
            </w:r>
            <w:r w:rsidRPr="00514AC6">
              <w:rPr>
                <w:rFonts w:ascii="Arial" w:eastAsia="Arial" w:hAnsi="Arial" w:cs="Arial"/>
              </w:rPr>
              <w:br/>
              <w:t xml:space="preserve">Photo caption </w:t>
            </w:r>
            <w:r w:rsidR="00BE5372" w:rsidRPr="00514AC6">
              <w:rPr>
                <w:rFonts w:ascii="Arial" w:eastAsia="Arial" w:hAnsi="Arial" w:cs="Arial"/>
              </w:rPr>
              <w:t>2</w:t>
            </w:r>
            <w:r w:rsidRPr="00514AC6">
              <w:rPr>
                <w:rFonts w:ascii="Arial" w:eastAsia="Arial" w:hAnsi="Arial" w:cs="Arial"/>
              </w:rPr>
              <w:t xml:space="preserve">: </w:t>
            </w:r>
            <w:r w:rsidR="006958E7" w:rsidRPr="006958E7">
              <w:rPr>
                <w:rFonts w:ascii="Arial" w:eastAsia="Arial" w:hAnsi="Arial" w:cs="Arial"/>
              </w:rPr>
              <w:t xml:space="preserve">Dr. Shannon Switzer, </w:t>
            </w:r>
            <w:proofErr w:type="spellStart"/>
            <w:r w:rsidR="006958E7" w:rsidRPr="006958E7">
              <w:rPr>
                <w:rFonts w:ascii="Arial" w:eastAsia="Arial" w:hAnsi="Arial" w:cs="Arial"/>
              </w:rPr>
              <w:t>Au.D</w:t>
            </w:r>
            <w:proofErr w:type="spellEnd"/>
            <w:r w:rsidR="006958E7" w:rsidRPr="006958E7">
              <w:rPr>
                <w:rFonts w:ascii="Arial" w:eastAsia="Arial" w:hAnsi="Arial" w:cs="Arial"/>
              </w:rPr>
              <w:t xml:space="preserve">., conducts an on-site hearing test for a School of Rock student during a </w:t>
            </w:r>
            <w:proofErr w:type="spellStart"/>
            <w:r w:rsidR="006958E7" w:rsidRPr="006958E7">
              <w:rPr>
                <w:rFonts w:ascii="Arial" w:eastAsia="Arial" w:hAnsi="Arial" w:cs="Arial"/>
              </w:rPr>
              <w:t>Sensaphonics</w:t>
            </w:r>
            <w:proofErr w:type="spellEnd"/>
            <w:r w:rsidR="006958E7" w:rsidRPr="006958E7">
              <w:rPr>
                <w:rFonts w:ascii="Arial" w:eastAsia="Arial" w:hAnsi="Arial" w:cs="Arial"/>
              </w:rPr>
              <w:t xml:space="preserve"> hearing-health outreach event, part of the company’s effort to introduce safe listening habits and hearing conservation early in a young musician’s development.</w:t>
            </w:r>
          </w:p>
          <w:p w14:paraId="2E2A97A6" w14:textId="77777777" w:rsidR="00ED62C3" w:rsidRPr="00514AC6" w:rsidRDefault="00ED62C3" w:rsidP="00A50F3E">
            <w:pPr>
              <w:spacing w:line="360" w:lineRule="auto"/>
              <w:rPr>
                <w:rFonts w:ascii="Arial" w:eastAsia="Arial" w:hAnsi="Arial" w:cs="Arial"/>
              </w:rPr>
            </w:pPr>
          </w:p>
          <w:p w14:paraId="6A404A45" w14:textId="00A28F13" w:rsidR="00ED62C3" w:rsidRDefault="00ED62C3" w:rsidP="00A50F3E">
            <w:pPr>
              <w:spacing w:line="360" w:lineRule="auto"/>
              <w:rPr>
                <w:rFonts w:ascii="Arial" w:eastAsia="Arial" w:hAnsi="Arial" w:cs="Arial"/>
              </w:rPr>
            </w:pPr>
            <w:r w:rsidRPr="00514AC6">
              <w:rPr>
                <w:rFonts w:ascii="Arial" w:eastAsia="Arial" w:hAnsi="Arial" w:cs="Arial"/>
              </w:rPr>
              <w:t xml:space="preserve">Photo file </w:t>
            </w:r>
            <w:r w:rsidR="00186CCB" w:rsidRPr="00514AC6">
              <w:rPr>
                <w:rFonts w:ascii="Arial" w:eastAsia="Arial" w:hAnsi="Arial" w:cs="Arial"/>
              </w:rPr>
              <w:t>3</w:t>
            </w:r>
            <w:r w:rsidRPr="00514AC6">
              <w:rPr>
                <w:rFonts w:ascii="Arial" w:eastAsia="Arial" w:hAnsi="Arial" w:cs="Arial"/>
              </w:rPr>
              <w:t>: </w:t>
            </w:r>
            <w:r w:rsidR="00AB42E6" w:rsidRPr="00514AC6">
              <w:rPr>
                <w:rFonts w:ascii="Arial" w:eastAsia="Arial" w:hAnsi="Arial" w:cs="Arial"/>
              </w:rPr>
              <w:t>School_of_Rock_hearing_test</w:t>
            </w:r>
            <w:r w:rsidR="000C304C">
              <w:rPr>
                <w:rFonts w:ascii="Arial" w:eastAsia="Arial" w:hAnsi="Arial" w:cs="Arial"/>
              </w:rPr>
              <w:t>_1</w:t>
            </w:r>
            <w:r w:rsidR="001A22E0" w:rsidRPr="00514AC6">
              <w:rPr>
                <w:rFonts w:ascii="Arial" w:eastAsia="Arial" w:hAnsi="Arial" w:cs="Arial"/>
              </w:rPr>
              <w:t>.</w:t>
            </w:r>
            <w:r w:rsidRPr="00514AC6">
              <w:rPr>
                <w:rFonts w:ascii="Arial" w:eastAsia="Arial" w:hAnsi="Arial" w:cs="Arial"/>
              </w:rPr>
              <w:t>JPG</w:t>
            </w:r>
            <w:r w:rsidRPr="00514AC6">
              <w:rPr>
                <w:rFonts w:ascii="Arial" w:eastAsia="Arial" w:hAnsi="Arial" w:cs="Arial"/>
              </w:rPr>
              <w:br/>
              <w:t xml:space="preserve">Photo caption </w:t>
            </w:r>
            <w:r w:rsidR="00186CCB" w:rsidRPr="00514AC6">
              <w:rPr>
                <w:rFonts w:ascii="Arial" w:eastAsia="Arial" w:hAnsi="Arial" w:cs="Arial"/>
              </w:rPr>
              <w:t>3</w:t>
            </w:r>
            <w:r w:rsidRPr="00514AC6">
              <w:rPr>
                <w:rFonts w:ascii="Arial" w:eastAsia="Arial" w:hAnsi="Arial" w:cs="Arial"/>
              </w:rPr>
              <w:t>:</w:t>
            </w:r>
            <w:r w:rsidR="00186CCB" w:rsidRPr="00514AC6">
              <w:rPr>
                <w:rFonts w:ascii="Arial" w:eastAsia="Arial" w:hAnsi="Arial" w:cs="Arial"/>
              </w:rPr>
              <w:t xml:space="preserve"> </w:t>
            </w:r>
            <w:r w:rsidR="008D0DCF" w:rsidRPr="00514AC6">
              <w:rPr>
                <w:rFonts w:ascii="Arial" w:eastAsia="Arial" w:hAnsi="Arial" w:cs="Arial"/>
              </w:rPr>
              <w:t xml:space="preserve">A School of Rock student receives an on-site hearing </w:t>
            </w:r>
            <w:r w:rsidR="005F1AA9" w:rsidRPr="00514AC6">
              <w:rPr>
                <w:rFonts w:ascii="Arial" w:eastAsia="Arial" w:hAnsi="Arial" w:cs="Arial"/>
              </w:rPr>
              <w:t>test</w:t>
            </w:r>
            <w:r w:rsidR="008D0DCF" w:rsidRPr="00514AC6">
              <w:rPr>
                <w:rFonts w:ascii="Arial" w:eastAsia="Arial" w:hAnsi="Arial" w:cs="Arial"/>
              </w:rPr>
              <w:t xml:space="preserve"> during a </w:t>
            </w:r>
            <w:proofErr w:type="spellStart"/>
            <w:r w:rsidR="008D0DCF" w:rsidRPr="00514AC6">
              <w:rPr>
                <w:rFonts w:ascii="Arial" w:eastAsia="Arial" w:hAnsi="Arial" w:cs="Arial"/>
              </w:rPr>
              <w:t>Sensaphonics</w:t>
            </w:r>
            <w:proofErr w:type="spellEnd"/>
            <w:r w:rsidR="008D0DCF" w:rsidRPr="00514AC6">
              <w:rPr>
                <w:rFonts w:ascii="Arial" w:eastAsia="Arial" w:hAnsi="Arial" w:cs="Arial"/>
              </w:rPr>
              <w:t xml:space="preserve"> hearing</w:t>
            </w:r>
            <w:r w:rsidR="0044163D">
              <w:rPr>
                <w:rFonts w:ascii="Arial" w:eastAsia="Arial" w:hAnsi="Arial" w:cs="Arial"/>
              </w:rPr>
              <w:t xml:space="preserve"> </w:t>
            </w:r>
            <w:r w:rsidR="008D0DCF" w:rsidRPr="00514AC6">
              <w:rPr>
                <w:rFonts w:ascii="Arial" w:eastAsia="Arial" w:hAnsi="Arial" w:cs="Arial"/>
              </w:rPr>
              <w:t>health outreach event, helping young musicians better understand their current hearing and the importance of protecting it for the future.</w:t>
            </w:r>
          </w:p>
          <w:p w14:paraId="5BEDD4C7" w14:textId="77777777" w:rsidR="000C304C" w:rsidRDefault="000C304C" w:rsidP="00A50F3E">
            <w:pPr>
              <w:spacing w:line="360" w:lineRule="auto"/>
              <w:rPr>
                <w:rFonts w:ascii="Arial" w:eastAsia="Arial" w:hAnsi="Arial" w:cs="Arial"/>
              </w:rPr>
            </w:pPr>
          </w:p>
          <w:p w14:paraId="410BBAFC" w14:textId="26612D02" w:rsidR="000C304C" w:rsidRPr="00514AC6" w:rsidRDefault="000C304C" w:rsidP="00A50F3E">
            <w:pPr>
              <w:spacing w:line="360" w:lineRule="auto"/>
              <w:rPr>
                <w:rFonts w:ascii="Arial" w:eastAsia="Arial" w:hAnsi="Arial" w:cs="Arial"/>
              </w:rPr>
            </w:pPr>
            <w:r w:rsidRPr="000C304C">
              <w:rPr>
                <w:rFonts w:ascii="Arial" w:eastAsia="Arial" w:hAnsi="Arial" w:cs="Arial"/>
              </w:rPr>
              <w:lastRenderedPageBreak/>
              <w:t xml:space="preserve">Photo file </w:t>
            </w:r>
            <w:r w:rsidR="005C173A">
              <w:rPr>
                <w:rFonts w:ascii="Arial" w:eastAsia="Arial" w:hAnsi="Arial" w:cs="Arial"/>
              </w:rPr>
              <w:t>4</w:t>
            </w:r>
            <w:r w:rsidRPr="000C304C">
              <w:rPr>
                <w:rFonts w:ascii="Arial" w:eastAsia="Arial" w:hAnsi="Arial" w:cs="Arial"/>
              </w:rPr>
              <w:t>: School_of_Rock_hearing_</w:t>
            </w:r>
            <w:r>
              <w:rPr>
                <w:rFonts w:ascii="Arial" w:eastAsia="Arial" w:hAnsi="Arial" w:cs="Arial"/>
              </w:rPr>
              <w:t>test_2</w:t>
            </w:r>
            <w:r w:rsidRPr="000C304C">
              <w:rPr>
                <w:rFonts w:ascii="Arial" w:eastAsia="Arial" w:hAnsi="Arial" w:cs="Arial"/>
              </w:rPr>
              <w:t>.JPG</w:t>
            </w:r>
            <w:r w:rsidRPr="000C304C">
              <w:rPr>
                <w:rFonts w:ascii="Arial" w:eastAsia="Arial" w:hAnsi="Arial" w:cs="Arial"/>
              </w:rPr>
              <w:br/>
              <w:t xml:space="preserve">Photo caption </w:t>
            </w:r>
            <w:r w:rsidR="005C173A">
              <w:rPr>
                <w:rFonts w:ascii="Arial" w:eastAsia="Arial" w:hAnsi="Arial" w:cs="Arial"/>
              </w:rPr>
              <w:t>4</w:t>
            </w:r>
            <w:r w:rsidRPr="000C304C">
              <w:rPr>
                <w:rFonts w:ascii="Arial" w:eastAsia="Arial" w:hAnsi="Arial" w:cs="Arial"/>
              </w:rPr>
              <w:t>:</w:t>
            </w:r>
            <w:r w:rsidR="005C173A">
              <w:t xml:space="preserve"> </w:t>
            </w:r>
            <w:r w:rsidR="006958E7" w:rsidRPr="006958E7">
              <w:rPr>
                <w:rFonts w:ascii="Arial" w:eastAsia="Arial" w:hAnsi="Arial" w:cs="Arial"/>
              </w:rPr>
              <w:t xml:space="preserve">A School of Rock student receives an on-site hearing test during a </w:t>
            </w:r>
            <w:proofErr w:type="spellStart"/>
            <w:r w:rsidR="006958E7" w:rsidRPr="006958E7">
              <w:rPr>
                <w:rFonts w:ascii="Arial" w:eastAsia="Arial" w:hAnsi="Arial" w:cs="Arial"/>
              </w:rPr>
              <w:t>Sensaphonics</w:t>
            </w:r>
            <w:proofErr w:type="spellEnd"/>
            <w:r w:rsidR="006958E7" w:rsidRPr="006958E7">
              <w:rPr>
                <w:rFonts w:ascii="Arial" w:eastAsia="Arial" w:hAnsi="Arial" w:cs="Arial"/>
              </w:rPr>
              <w:t xml:space="preserve"> hearing health outreach event, helping young musicians better understand their current hearing and the importance of protecting it for the future.</w:t>
            </w:r>
          </w:p>
          <w:p w14:paraId="79CF5269" w14:textId="0C796E93" w:rsidR="00937ED2" w:rsidRPr="00514AC6" w:rsidRDefault="00937ED2" w:rsidP="001A22E0">
            <w:pPr>
              <w:spacing w:line="360" w:lineRule="auto"/>
              <w:rPr>
                <w:rFonts w:ascii="Arial" w:eastAsia="Arial" w:hAnsi="Arial" w:cs="Arial"/>
              </w:rPr>
            </w:pPr>
          </w:p>
        </w:tc>
      </w:tr>
    </w:tbl>
    <w:p w14:paraId="1FE3A136" w14:textId="77777777" w:rsidR="00D114ED" w:rsidRPr="001811BD" w:rsidRDefault="00D114ED" w:rsidP="00A50F3E">
      <w:pPr>
        <w:spacing w:line="360" w:lineRule="auto"/>
        <w:rPr>
          <w:rFonts w:ascii="Arial" w:eastAsia="Arial" w:hAnsi="Arial" w:cs="Arial"/>
          <w:bCs/>
        </w:rPr>
      </w:pPr>
    </w:p>
    <w:p w14:paraId="658AF90E" w14:textId="2DC471D7" w:rsidR="00D161FE" w:rsidRDefault="00D161FE" w:rsidP="00A50F3E">
      <w:pPr>
        <w:spacing w:line="360" w:lineRule="auto"/>
        <w:rPr>
          <w:rFonts w:ascii="Arial" w:eastAsia="Arial" w:hAnsi="Arial" w:cs="Arial"/>
          <w:bCs/>
        </w:rPr>
      </w:pPr>
    </w:p>
    <w:p w14:paraId="19BBC237" w14:textId="77777777" w:rsidR="00AB35A9" w:rsidRPr="001811BD" w:rsidRDefault="00AB35A9" w:rsidP="00A50F3E">
      <w:pPr>
        <w:spacing w:line="360" w:lineRule="auto"/>
        <w:rPr>
          <w:rFonts w:ascii="Arial" w:eastAsia="Arial" w:hAnsi="Arial" w:cs="Arial"/>
        </w:rPr>
      </w:pPr>
    </w:p>
    <w:p w14:paraId="531664A3" w14:textId="77777777" w:rsidR="00AB35A9" w:rsidRPr="001811BD" w:rsidRDefault="00AB35A9" w:rsidP="00A50F3E">
      <w:pPr>
        <w:spacing w:line="360" w:lineRule="auto"/>
        <w:rPr>
          <w:rFonts w:ascii="Arial" w:eastAsia="Arial" w:hAnsi="Arial" w:cs="Arial"/>
        </w:rPr>
      </w:pPr>
    </w:p>
    <w:p w14:paraId="1D1FA4F2" w14:textId="77777777" w:rsidR="00AB35A9" w:rsidRPr="001811BD" w:rsidRDefault="00025FDD" w:rsidP="00A50F3E">
      <w:pPr>
        <w:spacing w:line="360" w:lineRule="auto"/>
        <w:rPr>
          <w:rFonts w:ascii="Arial" w:eastAsia="Arial" w:hAnsi="Arial" w:cs="Arial"/>
          <w:b/>
          <w:u w:val="single"/>
        </w:rPr>
      </w:pPr>
      <w:r w:rsidRPr="001811BD">
        <w:rPr>
          <w:rFonts w:ascii="Arial" w:eastAsia="Arial" w:hAnsi="Arial" w:cs="Arial"/>
          <w:b/>
          <w:u w:val="single"/>
        </w:rPr>
        <w:t>PRESS CONTACT</w:t>
      </w:r>
    </w:p>
    <w:p w14:paraId="6207A8AF" w14:textId="77777777" w:rsidR="00AB35A9" w:rsidRPr="001811BD" w:rsidRDefault="00025FDD" w:rsidP="00A50F3E">
      <w:pPr>
        <w:spacing w:line="360" w:lineRule="auto"/>
        <w:rPr>
          <w:rFonts w:ascii="Arial" w:eastAsia="Arial" w:hAnsi="Arial" w:cs="Arial"/>
        </w:rPr>
      </w:pPr>
      <w:r w:rsidRPr="001811BD">
        <w:rPr>
          <w:rFonts w:ascii="Arial" w:eastAsia="Arial" w:hAnsi="Arial" w:cs="Arial"/>
        </w:rPr>
        <w:t>For additional photography or to acquire unique content for your publication:</w:t>
      </w:r>
    </w:p>
    <w:p w14:paraId="5ADF3A6F" w14:textId="77777777" w:rsidR="00AB35A9" w:rsidRPr="00193C3F" w:rsidRDefault="00025FDD" w:rsidP="00A50F3E">
      <w:pPr>
        <w:spacing w:line="360" w:lineRule="auto"/>
        <w:ind w:left="720"/>
        <w:rPr>
          <w:rFonts w:ascii="Arial" w:eastAsia="Arial" w:hAnsi="Arial" w:cs="Arial"/>
          <w:lang w:val="fr-FR"/>
        </w:rPr>
      </w:pPr>
      <w:r w:rsidRPr="00193C3F">
        <w:rPr>
          <w:rFonts w:ascii="Arial" w:eastAsia="Arial" w:hAnsi="Arial" w:cs="Arial"/>
          <w:lang w:val="fr-FR"/>
        </w:rPr>
        <w:t>Robert Clyne</w:t>
      </w:r>
      <w:r w:rsidRPr="00193C3F">
        <w:rPr>
          <w:rFonts w:ascii="Arial" w:eastAsia="Arial" w:hAnsi="Arial" w:cs="Arial"/>
          <w:lang w:val="fr-FR"/>
        </w:rPr>
        <w:tab/>
      </w:r>
      <w:r w:rsidRPr="00193C3F">
        <w:rPr>
          <w:rFonts w:ascii="Arial" w:eastAsia="Arial" w:hAnsi="Arial" w:cs="Arial"/>
          <w:lang w:val="fr-FR"/>
        </w:rPr>
        <w:tab/>
      </w:r>
      <w:r w:rsidRPr="00193C3F">
        <w:rPr>
          <w:rFonts w:ascii="Arial" w:eastAsia="Arial" w:hAnsi="Arial" w:cs="Arial"/>
          <w:lang w:val="fr-FR"/>
        </w:rPr>
        <w:tab/>
      </w:r>
      <w:r w:rsidRPr="00193C3F">
        <w:rPr>
          <w:rFonts w:ascii="Arial" w:eastAsia="Arial" w:hAnsi="Arial" w:cs="Arial"/>
          <w:lang w:val="fr-FR"/>
        </w:rPr>
        <w:tab/>
      </w:r>
      <w:proofErr w:type="gramStart"/>
      <w:r w:rsidRPr="00193C3F">
        <w:rPr>
          <w:rFonts w:ascii="Arial" w:eastAsia="Arial" w:hAnsi="Arial" w:cs="Arial"/>
          <w:lang w:val="fr-FR"/>
        </w:rPr>
        <w:t>Email:</w:t>
      </w:r>
      <w:proofErr w:type="gramEnd"/>
      <w:r w:rsidRPr="00193C3F">
        <w:rPr>
          <w:rFonts w:ascii="Arial" w:eastAsia="Arial" w:hAnsi="Arial" w:cs="Arial"/>
          <w:lang w:val="fr-FR"/>
        </w:rPr>
        <w:t xml:space="preserve"> </w:t>
      </w:r>
      <w:hyperlink r:id="rId8">
        <w:r w:rsidRPr="00193C3F">
          <w:rPr>
            <w:rFonts w:ascii="Arial" w:eastAsia="Arial" w:hAnsi="Arial" w:cs="Arial"/>
            <w:color w:val="0000FF"/>
            <w:u w:val="single"/>
            <w:lang w:val="fr-FR"/>
          </w:rPr>
          <w:t>robert@clynemedia.com</w:t>
        </w:r>
      </w:hyperlink>
      <w:r w:rsidRPr="00193C3F">
        <w:rPr>
          <w:rFonts w:ascii="Arial" w:eastAsia="Arial" w:hAnsi="Arial" w:cs="Arial"/>
          <w:lang w:val="fr-FR"/>
        </w:rPr>
        <w:t xml:space="preserve"> </w:t>
      </w:r>
    </w:p>
    <w:p w14:paraId="40D18DA4" w14:textId="77777777" w:rsidR="00AB35A9" w:rsidRPr="00193C3F" w:rsidRDefault="00025FDD" w:rsidP="00A50F3E">
      <w:pPr>
        <w:spacing w:line="360" w:lineRule="auto"/>
        <w:ind w:left="720"/>
        <w:rPr>
          <w:rFonts w:ascii="Arial" w:eastAsia="Arial" w:hAnsi="Arial" w:cs="Arial"/>
          <w:lang w:val="fr-FR"/>
        </w:rPr>
      </w:pPr>
      <w:r w:rsidRPr="00193C3F">
        <w:rPr>
          <w:rFonts w:ascii="Arial" w:eastAsia="Arial" w:hAnsi="Arial" w:cs="Arial"/>
          <w:lang w:val="fr-FR"/>
        </w:rPr>
        <w:t>Clyne Media Inc.</w:t>
      </w:r>
      <w:r w:rsidRPr="00193C3F">
        <w:rPr>
          <w:rFonts w:ascii="Arial" w:eastAsia="Arial" w:hAnsi="Arial" w:cs="Arial"/>
          <w:lang w:val="fr-FR"/>
        </w:rPr>
        <w:tab/>
      </w:r>
      <w:r w:rsidRPr="00193C3F">
        <w:rPr>
          <w:rFonts w:ascii="Arial" w:eastAsia="Arial" w:hAnsi="Arial" w:cs="Arial"/>
          <w:lang w:val="fr-FR"/>
        </w:rPr>
        <w:tab/>
      </w:r>
      <w:r w:rsidRPr="00193C3F">
        <w:rPr>
          <w:rFonts w:ascii="Arial" w:eastAsia="Arial" w:hAnsi="Arial" w:cs="Arial"/>
          <w:lang w:val="fr-FR"/>
        </w:rPr>
        <w:tab/>
      </w:r>
      <w:proofErr w:type="gramStart"/>
      <w:r w:rsidRPr="00193C3F">
        <w:rPr>
          <w:rFonts w:ascii="Arial" w:eastAsia="Arial" w:hAnsi="Arial" w:cs="Arial"/>
          <w:lang w:val="fr-FR"/>
        </w:rPr>
        <w:t>Mobile:</w:t>
      </w:r>
      <w:proofErr w:type="gramEnd"/>
      <w:r w:rsidRPr="00193C3F">
        <w:rPr>
          <w:rFonts w:ascii="Arial" w:eastAsia="Arial" w:hAnsi="Arial" w:cs="Arial"/>
          <w:lang w:val="fr-FR"/>
        </w:rPr>
        <w:t xml:space="preserve"> 615-300-4666</w:t>
      </w:r>
    </w:p>
    <w:p w14:paraId="42B1B9F0" w14:textId="77777777" w:rsidR="00BA294D" w:rsidRPr="001811BD" w:rsidRDefault="00BA294D" w:rsidP="00A50F3E">
      <w:pPr>
        <w:spacing w:line="360" w:lineRule="auto"/>
        <w:rPr>
          <w:rFonts w:ascii="Arial" w:eastAsia="Arial" w:hAnsi="Arial" w:cs="Arial"/>
        </w:rPr>
      </w:pPr>
    </w:p>
    <w:p w14:paraId="1E378BB8" w14:textId="77777777" w:rsidR="008E3CC6" w:rsidRPr="001811BD" w:rsidRDefault="008E3CC6" w:rsidP="00A50F3E">
      <w:pPr>
        <w:spacing w:line="360" w:lineRule="auto"/>
        <w:rPr>
          <w:rFonts w:ascii="Arial" w:eastAsia="Arial" w:hAnsi="Arial" w:cs="Arial"/>
        </w:rPr>
      </w:pPr>
    </w:p>
    <w:p w14:paraId="5EDDA100" w14:textId="77777777" w:rsidR="00AB35A9" w:rsidRPr="001811BD" w:rsidRDefault="00025FDD" w:rsidP="00A50F3E">
      <w:pPr>
        <w:spacing w:line="360" w:lineRule="auto"/>
        <w:rPr>
          <w:rFonts w:ascii="Arial" w:eastAsia="Arial" w:hAnsi="Arial" w:cs="Arial"/>
        </w:rPr>
      </w:pPr>
      <w:r w:rsidRPr="001811BD">
        <w:rPr>
          <w:rFonts w:ascii="Arial" w:eastAsia="Arial" w:hAnsi="Arial" w:cs="Arial"/>
          <w:b/>
          <w:u w:val="single"/>
        </w:rPr>
        <w:t>ABOUT SENSAPHONICS</w:t>
      </w:r>
    </w:p>
    <w:p w14:paraId="77766167" w14:textId="77777777" w:rsidR="00AB35A9" w:rsidRPr="001811BD" w:rsidRDefault="00025FDD" w:rsidP="00A50F3E">
      <w:pPr>
        <w:spacing w:line="360" w:lineRule="auto"/>
        <w:rPr>
          <w:rFonts w:ascii="Arial" w:eastAsia="Arial" w:hAnsi="Arial" w:cs="Arial"/>
        </w:rPr>
      </w:pPr>
      <w:r w:rsidRPr="001811BD">
        <w:rPr>
          <w:rFonts w:ascii="Arial" w:eastAsia="Arial" w:hAnsi="Arial" w:cs="Arial"/>
        </w:rPr>
        <w:t xml:space="preserve">Founded in 1985 by Michael Santucci, </w:t>
      </w:r>
      <w:proofErr w:type="spellStart"/>
      <w:r w:rsidRPr="001811BD">
        <w:rPr>
          <w:rFonts w:ascii="Arial" w:eastAsia="Arial" w:hAnsi="Arial" w:cs="Arial"/>
        </w:rPr>
        <w:t>Au.D</w:t>
      </w:r>
      <w:proofErr w:type="spellEnd"/>
      <w:r w:rsidRPr="001811BD">
        <w:rPr>
          <w:rFonts w:ascii="Arial" w:eastAsia="Arial" w:hAnsi="Arial" w:cs="Arial"/>
        </w:rPr>
        <w:t xml:space="preserve">., </w:t>
      </w:r>
      <w:proofErr w:type="spellStart"/>
      <w:r w:rsidRPr="001811BD">
        <w:rPr>
          <w:rFonts w:ascii="Arial" w:eastAsia="Arial" w:hAnsi="Arial" w:cs="Arial"/>
        </w:rPr>
        <w:t>Sensaphonics</w:t>
      </w:r>
      <w:proofErr w:type="spellEnd"/>
      <w:r w:rsidRPr="001811BD">
        <w:rPr>
          <w:rFonts w:ascii="Arial" w:eastAsia="Arial" w:hAnsi="Arial" w:cs="Arial"/>
        </w:rPr>
        <w:t xml:space="preserve"> Hearing Conservation, Inc., designs and manufactures custom-fitted in-ear monitors, earplugs and electronics designed to achieve safe, high-resolution audio in mission-critical applications. Serving a primary customer base of musicians and sound engineers, </w:t>
      </w:r>
      <w:proofErr w:type="spellStart"/>
      <w:r w:rsidRPr="001811BD">
        <w:rPr>
          <w:rFonts w:ascii="Arial" w:eastAsia="Arial" w:hAnsi="Arial" w:cs="Arial"/>
        </w:rPr>
        <w:t>Sensaphonics</w:t>
      </w:r>
      <w:proofErr w:type="spellEnd"/>
      <w:r w:rsidRPr="001811BD">
        <w:rPr>
          <w:rFonts w:ascii="Arial" w:eastAsia="Arial" w:hAnsi="Arial" w:cs="Arial"/>
        </w:rPr>
        <w:t xml:space="preserve"> products are used exclusively on all manned NASA missions and on the International Space Station. Other significant markets served by </w:t>
      </w:r>
      <w:proofErr w:type="spellStart"/>
      <w:r w:rsidRPr="001811BD">
        <w:rPr>
          <w:rFonts w:ascii="Arial" w:eastAsia="Arial" w:hAnsi="Arial" w:cs="Arial"/>
        </w:rPr>
        <w:t>Sensaphonics</w:t>
      </w:r>
      <w:proofErr w:type="spellEnd"/>
      <w:r w:rsidRPr="001811BD">
        <w:rPr>
          <w:rFonts w:ascii="Arial" w:eastAsia="Arial" w:hAnsi="Arial" w:cs="Arial"/>
        </w:rPr>
        <w:t xml:space="preserve"> include house of worship, theater, broadcasting, motorsports, aeronautics, and audiophile listening. </w:t>
      </w:r>
      <w:proofErr w:type="spellStart"/>
      <w:r w:rsidRPr="001811BD">
        <w:rPr>
          <w:rFonts w:ascii="Arial" w:eastAsia="Arial" w:hAnsi="Arial" w:cs="Arial"/>
        </w:rPr>
        <w:t>Sensaphonics</w:t>
      </w:r>
      <w:proofErr w:type="spellEnd"/>
      <w:r w:rsidRPr="001811BD">
        <w:rPr>
          <w:rFonts w:ascii="Arial" w:eastAsia="Arial" w:hAnsi="Arial" w:cs="Arial"/>
        </w:rPr>
        <w:t xml:space="preserve"> is committed to the preservation of hearing through superior products, audiological services and audio consulting, enabling longer, more productive careers and richer quality of life. Located in Chicago, </w:t>
      </w:r>
      <w:proofErr w:type="spellStart"/>
      <w:r w:rsidRPr="001811BD">
        <w:rPr>
          <w:rFonts w:ascii="Arial" w:eastAsia="Arial" w:hAnsi="Arial" w:cs="Arial"/>
        </w:rPr>
        <w:t>Sensaphonics</w:t>
      </w:r>
      <w:proofErr w:type="spellEnd"/>
      <w:r w:rsidRPr="001811BD">
        <w:rPr>
          <w:rFonts w:ascii="Arial" w:eastAsia="Arial" w:hAnsi="Arial" w:cs="Arial"/>
        </w:rPr>
        <w:t xml:space="preserve"> can be contacted toll-free at 877-848-1714, internationally at 312-432-1714, or online at </w:t>
      </w:r>
      <w:hyperlink r:id="rId9">
        <w:r w:rsidRPr="001811BD">
          <w:rPr>
            <w:rFonts w:ascii="Arial" w:eastAsia="Arial" w:hAnsi="Arial" w:cs="Arial"/>
            <w:color w:val="0000FF"/>
            <w:u w:val="single"/>
          </w:rPr>
          <w:t>www.sensaphonics.com</w:t>
        </w:r>
      </w:hyperlink>
      <w:r w:rsidRPr="001811BD">
        <w:rPr>
          <w:rFonts w:ascii="Arial" w:eastAsia="Arial" w:hAnsi="Arial" w:cs="Arial"/>
        </w:rPr>
        <w:t>.</w:t>
      </w:r>
    </w:p>
    <w:p w14:paraId="3A0CC957" w14:textId="77777777" w:rsidR="00AB35A9" w:rsidRPr="001811BD" w:rsidRDefault="00AB35A9" w:rsidP="00A50F3E">
      <w:pPr>
        <w:spacing w:line="360" w:lineRule="auto"/>
        <w:rPr>
          <w:rFonts w:ascii="Arial" w:eastAsia="Arial" w:hAnsi="Arial" w:cs="Arial"/>
        </w:rPr>
      </w:pPr>
    </w:p>
    <w:sectPr w:rsidR="00AB35A9" w:rsidRPr="001811BD">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B5077"/>
    <w:multiLevelType w:val="hybridMultilevel"/>
    <w:tmpl w:val="3D622284"/>
    <w:lvl w:ilvl="0" w:tplc="99AA88F2">
      <w:numFmt w:val="bullet"/>
      <w:lvlText w:val="—"/>
      <w:lvlJc w:val="left"/>
      <w:pPr>
        <w:ind w:left="1160" w:hanging="360"/>
      </w:pPr>
      <w:rPr>
        <w:rFonts w:ascii="Arial" w:eastAsia="Arial" w:hAnsi="Arial" w:cs="Aria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1" w15:restartNumberingAfterBreak="0">
    <w:nsid w:val="18715A35"/>
    <w:multiLevelType w:val="multilevel"/>
    <w:tmpl w:val="EC6E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2064EB"/>
    <w:multiLevelType w:val="multilevel"/>
    <w:tmpl w:val="9F4C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DF4F62"/>
    <w:multiLevelType w:val="multilevel"/>
    <w:tmpl w:val="46A4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E69D6"/>
    <w:multiLevelType w:val="multilevel"/>
    <w:tmpl w:val="1868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951238"/>
    <w:multiLevelType w:val="hybridMultilevel"/>
    <w:tmpl w:val="4DB8DA58"/>
    <w:lvl w:ilvl="0" w:tplc="C65060B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E8392B"/>
    <w:multiLevelType w:val="hybridMultilevel"/>
    <w:tmpl w:val="26584DD0"/>
    <w:lvl w:ilvl="0" w:tplc="F5345D7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5462875">
    <w:abstractNumId w:val="2"/>
  </w:num>
  <w:num w:numId="2" w16cid:durableId="1668510960">
    <w:abstractNumId w:val="3"/>
  </w:num>
  <w:num w:numId="3" w16cid:durableId="1332754471">
    <w:abstractNumId w:val="6"/>
  </w:num>
  <w:num w:numId="4" w16cid:durableId="766462278">
    <w:abstractNumId w:val="0"/>
  </w:num>
  <w:num w:numId="5" w16cid:durableId="2829787">
    <w:abstractNumId w:val="5"/>
  </w:num>
  <w:num w:numId="6" w16cid:durableId="2029670642">
    <w:abstractNumId w:val="1"/>
  </w:num>
  <w:num w:numId="7" w16cid:durableId="113745091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5A9"/>
    <w:rsid w:val="0001299F"/>
    <w:rsid w:val="0001376F"/>
    <w:rsid w:val="00016E65"/>
    <w:rsid w:val="00017ED2"/>
    <w:rsid w:val="000215F9"/>
    <w:rsid w:val="00021848"/>
    <w:rsid w:val="000237AE"/>
    <w:rsid w:val="00023F8E"/>
    <w:rsid w:val="00025FDD"/>
    <w:rsid w:val="000261E8"/>
    <w:rsid w:val="00036C27"/>
    <w:rsid w:val="00040096"/>
    <w:rsid w:val="00040C39"/>
    <w:rsid w:val="00041F8E"/>
    <w:rsid w:val="000431C8"/>
    <w:rsid w:val="00045283"/>
    <w:rsid w:val="00057413"/>
    <w:rsid w:val="00060C9B"/>
    <w:rsid w:val="000723AE"/>
    <w:rsid w:val="00076DA9"/>
    <w:rsid w:val="00077238"/>
    <w:rsid w:val="000815E3"/>
    <w:rsid w:val="000843E6"/>
    <w:rsid w:val="00086F40"/>
    <w:rsid w:val="000A1A71"/>
    <w:rsid w:val="000B174C"/>
    <w:rsid w:val="000B3FA1"/>
    <w:rsid w:val="000B798E"/>
    <w:rsid w:val="000C304C"/>
    <w:rsid w:val="000C5374"/>
    <w:rsid w:val="000D0EC4"/>
    <w:rsid w:val="000D45F4"/>
    <w:rsid w:val="000D72FE"/>
    <w:rsid w:val="000D753B"/>
    <w:rsid w:val="000E0F31"/>
    <w:rsid w:val="000E771F"/>
    <w:rsid w:val="00100E09"/>
    <w:rsid w:val="00101130"/>
    <w:rsid w:val="00115637"/>
    <w:rsid w:val="0011696C"/>
    <w:rsid w:val="00117321"/>
    <w:rsid w:val="00122130"/>
    <w:rsid w:val="001431C6"/>
    <w:rsid w:val="00146BD5"/>
    <w:rsid w:val="0015567E"/>
    <w:rsid w:val="001577D1"/>
    <w:rsid w:val="001616EF"/>
    <w:rsid w:val="00167CC8"/>
    <w:rsid w:val="00171D41"/>
    <w:rsid w:val="00173FBC"/>
    <w:rsid w:val="0017640D"/>
    <w:rsid w:val="001766F8"/>
    <w:rsid w:val="001811BD"/>
    <w:rsid w:val="001863C2"/>
    <w:rsid w:val="00186ACC"/>
    <w:rsid w:val="00186CCB"/>
    <w:rsid w:val="00192D8E"/>
    <w:rsid w:val="00193C3F"/>
    <w:rsid w:val="00196A88"/>
    <w:rsid w:val="001A1B91"/>
    <w:rsid w:val="001A22E0"/>
    <w:rsid w:val="001B1751"/>
    <w:rsid w:val="001B746F"/>
    <w:rsid w:val="001D0609"/>
    <w:rsid w:val="001D06C2"/>
    <w:rsid w:val="001E0AC5"/>
    <w:rsid w:val="001E12A1"/>
    <w:rsid w:val="001E7DFC"/>
    <w:rsid w:val="001F5479"/>
    <w:rsid w:val="001F6F34"/>
    <w:rsid w:val="001F7972"/>
    <w:rsid w:val="00200006"/>
    <w:rsid w:val="00201E0E"/>
    <w:rsid w:val="002117DB"/>
    <w:rsid w:val="00217000"/>
    <w:rsid w:val="002221AA"/>
    <w:rsid w:val="00222DF7"/>
    <w:rsid w:val="002244B0"/>
    <w:rsid w:val="00232423"/>
    <w:rsid w:val="00236315"/>
    <w:rsid w:val="00240195"/>
    <w:rsid w:val="002500C0"/>
    <w:rsid w:val="00252E6B"/>
    <w:rsid w:val="002531D1"/>
    <w:rsid w:val="002650BC"/>
    <w:rsid w:val="002664F4"/>
    <w:rsid w:val="002723FA"/>
    <w:rsid w:val="00276434"/>
    <w:rsid w:val="00277892"/>
    <w:rsid w:val="00283060"/>
    <w:rsid w:val="00287A6D"/>
    <w:rsid w:val="00290842"/>
    <w:rsid w:val="00295313"/>
    <w:rsid w:val="00295AAF"/>
    <w:rsid w:val="002965E9"/>
    <w:rsid w:val="002A5ADB"/>
    <w:rsid w:val="002A6ACA"/>
    <w:rsid w:val="002B2E4E"/>
    <w:rsid w:val="002B579A"/>
    <w:rsid w:val="002C39D3"/>
    <w:rsid w:val="002D08ED"/>
    <w:rsid w:val="002D2F18"/>
    <w:rsid w:val="002D4A37"/>
    <w:rsid w:val="002D4D47"/>
    <w:rsid w:val="002D5DD8"/>
    <w:rsid w:val="002E6496"/>
    <w:rsid w:val="002F03C9"/>
    <w:rsid w:val="002F4A37"/>
    <w:rsid w:val="00300049"/>
    <w:rsid w:val="00304C73"/>
    <w:rsid w:val="00305B41"/>
    <w:rsid w:val="00305F56"/>
    <w:rsid w:val="00307D40"/>
    <w:rsid w:val="00312505"/>
    <w:rsid w:val="003133BC"/>
    <w:rsid w:val="0031384B"/>
    <w:rsid w:val="003340DB"/>
    <w:rsid w:val="00334CD7"/>
    <w:rsid w:val="003375AD"/>
    <w:rsid w:val="00342520"/>
    <w:rsid w:val="00351C8B"/>
    <w:rsid w:val="003555A6"/>
    <w:rsid w:val="00357175"/>
    <w:rsid w:val="00362032"/>
    <w:rsid w:val="00364C7E"/>
    <w:rsid w:val="00366696"/>
    <w:rsid w:val="00370B76"/>
    <w:rsid w:val="00370D21"/>
    <w:rsid w:val="00371598"/>
    <w:rsid w:val="003821A8"/>
    <w:rsid w:val="003942EA"/>
    <w:rsid w:val="003979D1"/>
    <w:rsid w:val="003A3E44"/>
    <w:rsid w:val="003B2640"/>
    <w:rsid w:val="003C2C3E"/>
    <w:rsid w:val="003D74DA"/>
    <w:rsid w:val="003E019D"/>
    <w:rsid w:val="003E2533"/>
    <w:rsid w:val="003E7AFB"/>
    <w:rsid w:val="003F0808"/>
    <w:rsid w:val="003F4C6C"/>
    <w:rsid w:val="003F65E5"/>
    <w:rsid w:val="003F69EB"/>
    <w:rsid w:val="004046B9"/>
    <w:rsid w:val="00411AE1"/>
    <w:rsid w:val="00420D66"/>
    <w:rsid w:val="00432C07"/>
    <w:rsid w:val="00434D81"/>
    <w:rsid w:val="00435C94"/>
    <w:rsid w:val="0043669A"/>
    <w:rsid w:val="0044163D"/>
    <w:rsid w:val="00444771"/>
    <w:rsid w:val="00446175"/>
    <w:rsid w:val="004542A3"/>
    <w:rsid w:val="00460599"/>
    <w:rsid w:val="004638A7"/>
    <w:rsid w:val="004667A6"/>
    <w:rsid w:val="0046742A"/>
    <w:rsid w:val="00480BF9"/>
    <w:rsid w:val="0048274E"/>
    <w:rsid w:val="004A207A"/>
    <w:rsid w:val="004A5B4F"/>
    <w:rsid w:val="004A6632"/>
    <w:rsid w:val="004B2ECD"/>
    <w:rsid w:val="004B4066"/>
    <w:rsid w:val="004B7B3B"/>
    <w:rsid w:val="004D449B"/>
    <w:rsid w:val="004D6E3D"/>
    <w:rsid w:val="004E1160"/>
    <w:rsid w:val="004E640F"/>
    <w:rsid w:val="004F35AE"/>
    <w:rsid w:val="00500A9B"/>
    <w:rsid w:val="00505DDB"/>
    <w:rsid w:val="00506F74"/>
    <w:rsid w:val="00511C41"/>
    <w:rsid w:val="00511D3A"/>
    <w:rsid w:val="0051438B"/>
    <w:rsid w:val="00514AC6"/>
    <w:rsid w:val="0051585E"/>
    <w:rsid w:val="00524BF7"/>
    <w:rsid w:val="00533A39"/>
    <w:rsid w:val="00535800"/>
    <w:rsid w:val="00536FD1"/>
    <w:rsid w:val="005559E5"/>
    <w:rsid w:val="00566444"/>
    <w:rsid w:val="00566F6D"/>
    <w:rsid w:val="00570201"/>
    <w:rsid w:val="00573B63"/>
    <w:rsid w:val="005771FB"/>
    <w:rsid w:val="005806D9"/>
    <w:rsid w:val="0058376B"/>
    <w:rsid w:val="00593F39"/>
    <w:rsid w:val="005A74D4"/>
    <w:rsid w:val="005A7BF2"/>
    <w:rsid w:val="005B165C"/>
    <w:rsid w:val="005B2C82"/>
    <w:rsid w:val="005B4793"/>
    <w:rsid w:val="005B4E74"/>
    <w:rsid w:val="005B651E"/>
    <w:rsid w:val="005C12D7"/>
    <w:rsid w:val="005C173A"/>
    <w:rsid w:val="005C3CBD"/>
    <w:rsid w:val="005C5111"/>
    <w:rsid w:val="005C6D57"/>
    <w:rsid w:val="005F1AA9"/>
    <w:rsid w:val="005F3FBF"/>
    <w:rsid w:val="005F7840"/>
    <w:rsid w:val="006114F0"/>
    <w:rsid w:val="00612678"/>
    <w:rsid w:val="00614C88"/>
    <w:rsid w:val="00616CCA"/>
    <w:rsid w:val="006226FE"/>
    <w:rsid w:val="006300C9"/>
    <w:rsid w:val="00630B36"/>
    <w:rsid w:val="00630CD8"/>
    <w:rsid w:val="00640A82"/>
    <w:rsid w:val="00650A98"/>
    <w:rsid w:val="006564CC"/>
    <w:rsid w:val="00661536"/>
    <w:rsid w:val="00661B9A"/>
    <w:rsid w:val="00664FCB"/>
    <w:rsid w:val="006716D0"/>
    <w:rsid w:val="00672060"/>
    <w:rsid w:val="006737E3"/>
    <w:rsid w:val="006749FC"/>
    <w:rsid w:val="00675C57"/>
    <w:rsid w:val="00680556"/>
    <w:rsid w:val="00686A82"/>
    <w:rsid w:val="00692F54"/>
    <w:rsid w:val="00694F18"/>
    <w:rsid w:val="006958E7"/>
    <w:rsid w:val="006A0810"/>
    <w:rsid w:val="006A109B"/>
    <w:rsid w:val="006A26A6"/>
    <w:rsid w:val="006A747F"/>
    <w:rsid w:val="006B1AFE"/>
    <w:rsid w:val="006B24FC"/>
    <w:rsid w:val="006B3A17"/>
    <w:rsid w:val="006B6005"/>
    <w:rsid w:val="006C5D74"/>
    <w:rsid w:val="006D001D"/>
    <w:rsid w:val="006D3A2D"/>
    <w:rsid w:val="006E12E2"/>
    <w:rsid w:val="006E3900"/>
    <w:rsid w:val="006F6B01"/>
    <w:rsid w:val="0070012C"/>
    <w:rsid w:val="00702020"/>
    <w:rsid w:val="00703BC5"/>
    <w:rsid w:val="00705E1B"/>
    <w:rsid w:val="00706B37"/>
    <w:rsid w:val="00714E29"/>
    <w:rsid w:val="00723188"/>
    <w:rsid w:val="007249E1"/>
    <w:rsid w:val="00727010"/>
    <w:rsid w:val="00727868"/>
    <w:rsid w:val="007279E9"/>
    <w:rsid w:val="00730386"/>
    <w:rsid w:val="00731A3B"/>
    <w:rsid w:val="00732187"/>
    <w:rsid w:val="007330B5"/>
    <w:rsid w:val="00737663"/>
    <w:rsid w:val="0074015A"/>
    <w:rsid w:val="00746BCA"/>
    <w:rsid w:val="007509CF"/>
    <w:rsid w:val="00757F8A"/>
    <w:rsid w:val="007636AB"/>
    <w:rsid w:val="007660F7"/>
    <w:rsid w:val="00766F90"/>
    <w:rsid w:val="007715DB"/>
    <w:rsid w:val="0078037D"/>
    <w:rsid w:val="00784AAB"/>
    <w:rsid w:val="00786645"/>
    <w:rsid w:val="00786E49"/>
    <w:rsid w:val="007960F2"/>
    <w:rsid w:val="00797CA9"/>
    <w:rsid w:val="007A196D"/>
    <w:rsid w:val="007A1A80"/>
    <w:rsid w:val="007A2123"/>
    <w:rsid w:val="007B6EF2"/>
    <w:rsid w:val="007C1C0A"/>
    <w:rsid w:val="007C69A4"/>
    <w:rsid w:val="007C7813"/>
    <w:rsid w:val="007D20EB"/>
    <w:rsid w:val="007D7937"/>
    <w:rsid w:val="007E3329"/>
    <w:rsid w:val="007E67D0"/>
    <w:rsid w:val="007F3195"/>
    <w:rsid w:val="00800267"/>
    <w:rsid w:val="00804F75"/>
    <w:rsid w:val="008067AF"/>
    <w:rsid w:val="00807E31"/>
    <w:rsid w:val="0081633F"/>
    <w:rsid w:val="008263D3"/>
    <w:rsid w:val="00826DD3"/>
    <w:rsid w:val="008333D4"/>
    <w:rsid w:val="00836851"/>
    <w:rsid w:val="00842DA7"/>
    <w:rsid w:val="00844F21"/>
    <w:rsid w:val="0085271E"/>
    <w:rsid w:val="00861A11"/>
    <w:rsid w:val="0086348F"/>
    <w:rsid w:val="00867AFF"/>
    <w:rsid w:val="0087077B"/>
    <w:rsid w:val="008743CD"/>
    <w:rsid w:val="008745B9"/>
    <w:rsid w:val="00882198"/>
    <w:rsid w:val="0088315F"/>
    <w:rsid w:val="00884696"/>
    <w:rsid w:val="00887265"/>
    <w:rsid w:val="00891AFA"/>
    <w:rsid w:val="00896FA9"/>
    <w:rsid w:val="008A1A85"/>
    <w:rsid w:val="008A4FFF"/>
    <w:rsid w:val="008A66F3"/>
    <w:rsid w:val="008B4E03"/>
    <w:rsid w:val="008C46DA"/>
    <w:rsid w:val="008C7970"/>
    <w:rsid w:val="008D0997"/>
    <w:rsid w:val="008D0DCF"/>
    <w:rsid w:val="008D2B54"/>
    <w:rsid w:val="008D5646"/>
    <w:rsid w:val="008D6C7B"/>
    <w:rsid w:val="008D6DF7"/>
    <w:rsid w:val="008E3CC6"/>
    <w:rsid w:val="008F333C"/>
    <w:rsid w:val="008F3AAB"/>
    <w:rsid w:val="009031BB"/>
    <w:rsid w:val="00911BAF"/>
    <w:rsid w:val="009239D9"/>
    <w:rsid w:val="0093204B"/>
    <w:rsid w:val="00934B30"/>
    <w:rsid w:val="00935B25"/>
    <w:rsid w:val="00937ED2"/>
    <w:rsid w:val="009408A9"/>
    <w:rsid w:val="00947B91"/>
    <w:rsid w:val="00953FA4"/>
    <w:rsid w:val="00956225"/>
    <w:rsid w:val="00960529"/>
    <w:rsid w:val="009639DA"/>
    <w:rsid w:val="009657A5"/>
    <w:rsid w:val="00971C83"/>
    <w:rsid w:val="00974A2D"/>
    <w:rsid w:val="00975027"/>
    <w:rsid w:val="00976E73"/>
    <w:rsid w:val="009806F4"/>
    <w:rsid w:val="0098740F"/>
    <w:rsid w:val="0099259D"/>
    <w:rsid w:val="009A1990"/>
    <w:rsid w:val="009A2DE7"/>
    <w:rsid w:val="009A5670"/>
    <w:rsid w:val="009B00AD"/>
    <w:rsid w:val="009B0BC7"/>
    <w:rsid w:val="009B12B8"/>
    <w:rsid w:val="009C30AE"/>
    <w:rsid w:val="009C3757"/>
    <w:rsid w:val="009D45FA"/>
    <w:rsid w:val="009D65DC"/>
    <w:rsid w:val="009E571F"/>
    <w:rsid w:val="009F4A7A"/>
    <w:rsid w:val="009F5F48"/>
    <w:rsid w:val="009F70AE"/>
    <w:rsid w:val="009F7D22"/>
    <w:rsid w:val="00A00BA1"/>
    <w:rsid w:val="00A01E86"/>
    <w:rsid w:val="00A03AA9"/>
    <w:rsid w:val="00A05243"/>
    <w:rsid w:val="00A0663D"/>
    <w:rsid w:val="00A13467"/>
    <w:rsid w:val="00A13ADC"/>
    <w:rsid w:val="00A13BB8"/>
    <w:rsid w:val="00A209E6"/>
    <w:rsid w:val="00A215FD"/>
    <w:rsid w:val="00A217EC"/>
    <w:rsid w:val="00A2506B"/>
    <w:rsid w:val="00A3317E"/>
    <w:rsid w:val="00A50F3E"/>
    <w:rsid w:val="00A52922"/>
    <w:rsid w:val="00A61657"/>
    <w:rsid w:val="00A63A9B"/>
    <w:rsid w:val="00A63CDF"/>
    <w:rsid w:val="00A702FA"/>
    <w:rsid w:val="00A731DF"/>
    <w:rsid w:val="00A73E48"/>
    <w:rsid w:val="00A93948"/>
    <w:rsid w:val="00A96BD3"/>
    <w:rsid w:val="00A96D72"/>
    <w:rsid w:val="00A973F7"/>
    <w:rsid w:val="00AA437A"/>
    <w:rsid w:val="00AA627B"/>
    <w:rsid w:val="00AB214C"/>
    <w:rsid w:val="00AB35A9"/>
    <w:rsid w:val="00AB42E6"/>
    <w:rsid w:val="00AB57D3"/>
    <w:rsid w:val="00AD440E"/>
    <w:rsid w:val="00AE1F3A"/>
    <w:rsid w:val="00AE38AC"/>
    <w:rsid w:val="00AE597A"/>
    <w:rsid w:val="00AF447D"/>
    <w:rsid w:val="00AF7F65"/>
    <w:rsid w:val="00B1196F"/>
    <w:rsid w:val="00B13C79"/>
    <w:rsid w:val="00B207E7"/>
    <w:rsid w:val="00B20CFA"/>
    <w:rsid w:val="00B23149"/>
    <w:rsid w:val="00B24886"/>
    <w:rsid w:val="00B34755"/>
    <w:rsid w:val="00B3668B"/>
    <w:rsid w:val="00B4517B"/>
    <w:rsid w:val="00B5344A"/>
    <w:rsid w:val="00B5481D"/>
    <w:rsid w:val="00B54A8D"/>
    <w:rsid w:val="00B55576"/>
    <w:rsid w:val="00B60F9B"/>
    <w:rsid w:val="00B6170A"/>
    <w:rsid w:val="00B677E8"/>
    <w:rsid w:val="00B72C81"/>
    <w:rsid w:val="00B8615A"/>
    <w:rsid w:val="00BA0AF2"/>
    <w:rsid w:val="00BA294D"/>
    <w:rsid w:val="00BA6B77"/>
    <w:rsid w:val="00BB2A4B"/>
    <w:rsid w:val="00BC5151"/>
    <w:rsid w:val="00BC6236"/>
    <w:rsid w:val="00BC64B8"/>
    <w:rsid w:val="00BD11DF"/>
    <w:rsid w:val="00BD2BC8"/>
    <w:rsid w:val="00BD3569"/>
    <w:rsid w:val="00BD6535"/>
    <w:rsid w:val="00BD668D"/>
    <w:rsid w:val="00BD6D12"/>
    <w:rsid w:val="00BD7F80"/>
    <w:rsid w:val="00BE32D1"/>
    <w:rsid w:val="00BE5372"/>
    <w:rsid w:val="00BF0B92"/>
    <w:rsid w:val="00BF712A"/>
    <w:rsid w:val="00C023FD"/>
    <w:rsid w:val="00C0759D"/>
    <w:rsid w:val="00C1754A"/>
    <w:rsid w:val="00C224E8"/>
    <w:rsid w:val="00C24E91"/>
    <w:rsid w:val="00C30B42"/>
    <w:rsid w:val="00C348DD"/>
    <w:rsid w:val="00C37889"/>
    <w:rsid w:val="00C40983"/>
    <w:rsid w:val="00C40DF7"/>
    <w:rsid w:val="00C43620"/>
    <w:rsid w:val="00C445E2"/>
    <w:rsid w:val="00C47FA2"/>
    <w:rsid w:val="00C62EE1"/>
    <w:rsid w:val="00C63CEF"/>
    <w:rsid w:val="00C6410F"/>
    <w:rsid w:val="00C66965"/>
    <w:rsid w:val="00C734D0"/>
    <w:rsid w:val="00C81660"/>
    <w:rsid w:val="00C923DC"/>
    <w:rsid w:val="00C93A21"/>
    <w:rsid w:val="00C94210"/>
    <w:rsid w:val="00C967DF"/>
    <w:rsid w:val="00CA377E"/>
    <w:rsid w:val="00CA710E"/>
    <w:rsid w:val="00CB3CD6"/>
    <w:rsid w:val="00CC260E"/>
    <w:rsid w:val="00CC350D"/>
    <w:rsid w:val="00CD1924"/>
    <w:rsid w:val="00CD35DD"/>
    <w:rsid w:val="00CE2134"/>
    <w:rsid w:val="00CF6F85"/>
    <w:rsid w:val="00D00B3B"/>
    <w:rsid w:val="00D045DE"/>
    <w:rsid w:val="00D114ED"/>
    <w:rsid w:val="00D161FE"/>
    <w:rsid w:val="00D17A59"/>
    <w:rsid w:val="00D20C28"/>
    <w:rsid w:val="00D41012"/>
    <w:rsid w:val="00D52043"/>
    <w:rsid w:val="00D53C86"/>
    <w:rsid w:val="00D55D65"/>
    <w:rsid w:val="00D569CC"/>
    <w:rsid w:val="00D63720"/>
    <w:rsid w:val="00D6585E"/>
    <w:rsid w:val="00D678C1"/>
    <w:rsid w:val="00D71A09"/>
    <w:rsid w:val="00D75505"/>
    <w:rsid w:val="00D7769D"/>
    <w:rsid w:val="00D821AD"/>
    <w:rsid w:val="00D8312F"/>
    <w:rsid w:val="00D86FF6"/>
    <w:rsid w:val="00D91F16"/>
    <w:rsid w:val="00D9481B"/>
    <w:rsid w:val="00D95142"/>
    <w:rsid w:val="00DA1340"/>
    <w:rsid w:val="00DA6527"/>
    <w:rsid w:val="00DA6829"/>
    <w:rsid w:val="00DB1E95"/>
    <w:rsid w:val="00DB5699"/>
    <w:rsid w:val="00DC0B1D"/>
    <w:rsid w:val="00DC3151"/>
    <w:rsid w:val="00DD2332"/>
    <w:rsid w:val="00DE19EC"/>
    <w:rsid w:val="00DE53C4"/>
    <w:rsid w:val="00DE75F8"/>
    <w:rsid w:val="00DF000C"/>
    <w:rsid w:val="00DF7FE3"/>
    <w:rsid w:val="00E10BFB"/>
    <w:rsid w:val="00E1212C"/>
    <w:rsid w:val="00E13A39"/>
    <w:rsid w:val="00E14B99"/>
    <w:rsid w:val="00E1504C"/>
    <w:rsid w:val="00E16A37"/>
    <w:rsid w:val="00E32C91"/>
    <w:rsid w:val="00E33690"/>
    <w:rsid w:val="00E51E1E"/>
    <w:rsid w:val="00E5782A"/>
    <w:rsid w:val="00E6031F"/>
    <w:rsid w:val="00E6377D"/>
    <w:rsid w:val="00E6643A"/>
    <w:rsid w:val="00E700F4"/>
    <w:rsid w:val="00E860D1"/>
    <w:rsid w:val="00E87CD8"/>
    <w:rsid w:val="00E9157C"/>
    <w:rsid w:val="00E91DFC"/>
    <w:rsid w:val="00E95BA3"/>
    <w:rsid w:val="00EA291D"/>
    <w:rsid w:val="00EA2AAB"/>
    <w:rsid w:val="00EB382E"/>
    <w:rsid w:val="00EC2183"/>
    <w:rsid w:val="00EC3B83"/>
    <w:rsid w:val="00ED39E9"/>
    <w:rsid w:val="00ED56F1"/>
    <w:rsid w:val="00ED62C3"/>
    <w:rsid w:val="00ED79AC"/>
    <w:rsid w:val="00EE6E32"/>
    <w:rsid w:val="00EE77B7"/>
    <w:rsid w:val="00EF0CA3"/>
    <w:rsid w:val="00EF1938"/>
    <w:rsid w:val="00EF3504"/>
    <w:rsid w:val="00EF6A1B"/>
    <w:rsid w:val="00F0286F"/>
    <w:rsid w:val="00F05D32"/>
    <w:rsid w:val="00F06DB6"/>
    <w:rsid w:val="00F13806"/>
    <w:rsid w:val="00F14B3C"/>
    <w:rsid w:val="00F16723"/>
    <w:rsid w:val="00F179B0"/>
    <w:rsid w:val="00F20F27"/>
    <w:rsid w:val="00F21756"/>
    <w:rsid w:val="00F270E0"/>
    <w:rsid w:val="00F274E6"/>
    <w:rsid w:val="00F303F2"/>
    <w:rsid w:val="00F30D05"/>
    <w:rsid w:val="00F42D38"/>
    <w:rsid w:val="00F45174"/>
    <w:rsid w:val="00F51034"/>
    <w:rsid w:val="00F52254"/>
    <w:rsid w:val="00F52EDC"/>
    <w:rsid w:val="00F5325D"/>
    <w:rsid w:val="00F5666E"/>
    <w:rsid w:val="00F602FD"/>
    <w:rsid w:val="00F60515"/>
    <w:rsid w:val="00F60DB3"/>
    <w:rsid w:val="00F71202"/>
    <w:rsid w:val="00F71848"/>
    <w:rsid w:val="00F765C9"/>
    <w:rsid w:val="00F80949"/>
    <w:rsid w:val="00F82D4E"/>
    <w:rsid w:val="00F90764"/>
    <w:rsid w:val="00F94D5B"/>
    <w:rsid w:val="00FA19FA"/>
    <w:rsid w:val="00FA58CC"/>
    <w:rsid w:val="00FB2DFE"/>
    <w:rsid w:val="00FB3F5F"/>
    <w:rsid w:val="00FB69B0"/>
    <w:rsid w:val="00FC4A7F"/>
    <w:rsid w:val="00FD2E4A"/>
    <w:rsid w:val="00FD5B32"/>
    <w:rsid w:val="00FD7F71"/>
    <w:rsid w:val="00FE0DBB"/>
    <w:rsid w:val="00FE1EC4"/>
    <w:rsid w:val="00FE2EBD"/>
    <w:rsid w:val="00FE567A"/>
    <w:rsid w:val="00FE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A271C"/>
  <w15:docId w15:val="{4ABC2855-3011-644A-B88A-9A3A7CB4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B3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EC49B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C49BC"/>
    <w:rPr>
      <w:rFonts w:ascii="Lucida Grande" w:hAnsi="Lucida Grande" w:cs="Lucida Grande"/>
      <w:sz w:val="18"/>
      <w:szCs w:val="18"/>
      <w:lang w:eastAsia="en-US"/>
    </w:rPr>
  </w:style>
  <w:style w:type="character" w:styleId="Hyperlink">
    <w:name w:val="Hyperlink"/>
    <w:basedOn w:val="DefaultParagraphFont"/>
    <w:uiPriority w:val="99"/>
    <w:unhideWhenUsed/>
    <w:rsid w:val="00EC49BC"/>
    <w:rPr>
      <w:color w:val="0000FF" w:themeColor="hyperlink"/>
      <w:u w:val="single"/>
    </w:rPr>
  </w:style>
  <w:style w:type="character" w:styleId="UnresolvedMention">
    <w:name w:val="Unresolved Mention"/>
    <w:basedOn w:val="DefaultParagraphFont"/>
    <w:uiPriority w:val="99"/>
    <w:semiHidden/>
    <w:unhideWhenUsed/>
    <w:rsid w:val="00F42F07"/>
    <w:rPr>
      <w:color w:val="605E5C"/>
      <w:shd w:val="clear" w:color="auto" w:fill="E1DFDD"/>
    </w:rPr>
  </w:style>
  <w:style w:type="paragraph" w:styleId="Revision">
    <w:name w:val="Revision"/>
    <w:hidden/>
    <w:uiPriority w:val="99"/>
    <w:semiHidden/>
    <w:rsid w:val="00BE0E7C"/>
  </w:style>
  <w:style w:type="character" w:styleId="CommentReference">
    <w:name w:val="annotation reference"/>
    <w:basedOn w:val="DefaultParagraphFont"/>
    <w:uiPriority w:val="99"/>
    <w:semiHidden/>
    <w:unhideWhenUsed/>
    <w:rsid w:val="004E2812"/>
    <w:rPr>
      <w:sz w:val="16"/>
      <w:szCs w:val="16"/>
    </w:rPr>
  </w:style>
  <w:style w:type="paragraph" w:styleId="CommentText">
    <w:name w:val="annotation text"/>
    <w:basedOn w:val="Normal"/>
    <w:link w:val="CommentTextChar"/>
    <w:uiPriority w:val="99"/>
    <w:unhideWhenUsed/>
    <w:rsid w:val="004E2812"/>
    <w:rPr>
      <w:sz w:val="20"/>
      <w:szCs w:val="20"/>
    </w:rPr>
  </w:style>
  <w:style w:type="character" w:customStyle="1" w:styleId="CommentTextChar">
    <w:name w:val="Comment Text Char"/>
    <w:basedOn w:val="DefaultParagraphFont"/>
    <w:link w:val="CommentText"/>
    <w:uiPriority w:val="99"/>
    <w:rsid w:val="004E2812"/>
    <w:rPr>
      <w:lang w:eastAsia="en-US"/>
    </w:rPr>
  </w:style>
  <w:style w:type="paragraph" w:styleId="CommentSubject">
    <w:name w:val="annotation subject"/>
    <w:basedOn w:val="CommentText"/>
    <w:next w:val="CommentText"/>
    <w:link w:val="CommentSubjectChar"/>
    <w:uiPriority w:val="99"/>
    <w:semiHidden/>
    <w:unhideWhenUsed/>
    <w:rsid w:val="004E2812"/>
    <w:rPr>
      <w:b/>
      <w:bCs/>
    </w:rPr>
  </w:style>
  <w:style w:type="character" w:customStyle="1" w:styleId="CommentSubjectChar">
    <w:name w:val="Comment Subject Char"/>
    <w:basedOn w:val="CommentTextChar"/>
    <w:link w:val="CommentSubject"/>
    <w:uiPriority w:val="99"/>
    <w:semiHidden/>
    <w:rsid w:val="004E2812"/>
    <w:rPr>
      <w:b/>
      <w:bCs/>
      <w:lang w:eastAsia="en-US"/>
    </w:rPr>
  </w:style>
  <w:style w:type="character" w:styleId="FollowedHyperlink">
    <w:name w:val="FollowedHyperlink"/>
    <w:basedOn w:val="DefaultParagraphFont"/>
    <w:uiPriority w:val="99"/>
    <w:semiHidden/>
    <w:unhideWhenUsed/>
    <w:rsid w:val="007E195A"/>
    <w:rPr>
      <w:color w:val="800080" w:themeColor="followedHyperlink"/>
      <w:u w:val="single"/>
    </w:rPr>
  </w:style>
  <w:style w:type="paragraph" w:styleId="ListParagraph">
    <w:name w:val="List Paragraph"/>
    <w:basedOn w:val="Normal"/>
    <w:uiPriority w:val="34"/>
    <w:qFormat/>
    <w:rsid w:val="0014487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p1">
    <w:name w:val="p1"/>
    <w:basedOn w:val="Normal"/>
    <w:rsid w:val="002E6496"/>
    <w:pPr>
      <w:spacing w:before="100" w:beforeAutospacing="1" w:after="100" w:afterAutospacing="1"/>
    </w:pPr>
  </w:style>
  <w:style w:type="paragraph" w:styleId="NormalWeb">
    <w:name w:val="Normal (Web)"/>
    <w:basedOn w:val="Normal"/>
    <w:uiPriority w:val="99"/>
    <w:semiHidden/>
    <w:unhideWhenUsed/>
    <w:rsid w:val="003F0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720984">
      <w:bodyDiv w:val="1"/>
      <w:marLeft w:val="0"/>
      <w:marRight w:val="0"/>
      <w:marTop w:val="0"/>
      <w:marBottom w:val="0"/>
      <w:divBdr>
        <w:top w:val="none" w:sz="0" w:space="0" w:color="auto"/>
        <w:left w:val="none" w:sz="0" w:space="0" w:color="auto"/>
        <w:bottom w:val="none" w:sz="0" w:space="0" w:color="auto"/>
        <w:right w:val="none" w:sz="0" w:space="0" w:color="auto"/>
      </w:divBdr>
    </w:div>
    <w:div w:id="113254007">
      <w:bodyDiv w:val="1"/>
      <w:marLeft w:val="0"/>
      <w:marRight w:val="0"/>
      <w:marTop w:val="0"/>
      <w:marBottom w:val="0"/>
      <w:divBdr>
        <w:top w:val="none" w:sz="0" w:space="0" w:color="auto"/>
        <w:left w:val="none" w:sz="0" w:space="0" w:color="auto"/>
        <w:bottom w:val="none" w:sz="0" w:space="0" w:color="auto"/>
        <w:right w:val="none" w:sz="0" w:space="0" w:color="auto"/>
      </w:divBdr>
      <w:divsChild>
        <w:div w:id="1246763497">
          <w:marLeft w:val="0"/>
          <w:marRight w:val="0"/>
          <w:marTop w:val="0"/>
          <w:marBottom w:val="0"/>
          <w:divBdr>
            <w:top w:val="none" w:sz="0" w:space="0" w:color="auto"/>
            <w:left w:val="none" w:sz="0" w:space="0" w:color="auto"/>
            <w:bottom w:val="none" w:sz="0" w:space="0" w:color="auto"/>
            <w:right w:val="none" w:sz="0" w:space="0" w:color="auto"/>
          </w:divBdr>
        </w:div>
      </w:divsChild>
    </w:div>
    <w:div w:id="121778532">
      <w:bodyDiv w:val="1"/>
      <w:marLeft w:val="0"/>
      <w:marRight w:val="0"/>
      <w:marTop w:val="0"/>
      <w:marBottom w:val="0"/>
      <w:divBdr>
        <w:top w:val="none" w:sz="0" w:space="0" w:color="auto"/>
        <w:left w:val="none" w:sz="0" w:space="0" w:color="auto"/>
        <w:bottom w:val="none" w:sz="0" w:space="0" w:color="auto"/>
        <w:right w:val="none" w:sz="0" w:space="0" w:color="auto"/>
      </w:divBdr>
    </w:div>
    <w:div w:id="174540868">
      <w:bodyDiv w:val="1"/>
      <w:marLeft w:val="0"/>
      <w:marRight w:val="0"/>
      <w:marTop w:val="0"/>
      <w:marBottom w:val="0"/>
      <w:divBdr>
        <w:top w:val="none" w:sz="0" w:space="0" w:color="auto"/>
        <w:left w:val="none" w:sz="0" w:space="0" w:color="auto"/>
        <w:bottom w:val="none" w:sz="0" w:space="0" w:color="auto"/>
        <w:right w:val="none" w:sz="0" w:space="0" w:color="auto"/>
      </w:divBdr>
    </w:div>
    <w:div w:id="615984631">
      <w:bodyDiv w:val="1"/>
      <w:marLeft w:val="0"/>
      <w:marRight w:val="0"/>
      <w:marTop w:val="0"/>
      <w:marBottom w:val="0"/>
      <w:divBdr>
        <w:top w:val="none" w:sz="0" w:space="0" w:color="auto"/>
        <w:left w:val="none" w:sz="0" w:space="0" w:color="auto"/>
        <w:bottom w:val="none" w:sz="0" w:space="0" w:color="auto"/>
        <w:right w:val="none" w:sz="0" w:space="0" w:color="auto"/>
      </w:divBdr>
    </w:div>
    <w:div w:id="1005014366">
      <w:bodyDiv w:val="1"/>
      <w:marLeft w:val="0"/>
      <w:marRight w:val="0"/>
      <w:marTop w:val="0"/>
      <w:marBottom w:val="0"/>
      <w:divBdr>
        <w:top w:val="none" w:sz="0" w:space="0" w:color="auto"/>
        <w:left w:val="none" w:sz="0" w:space="0" w:color="auto"/>
        <w:bottom w:val="none" w:sz="0" w:space="0" w:color="auto"/>
        <w:right w:val="none" w:sz="0" w:space="0" w:color="auto"/>
      </w:divBdr>
      <w:divsChild>
        <w:div w:id="1914508374">
          <w:marLeft w:val="0"/>
          <w:marRight w:val="0"/>
          <w:marTop w:val="0"/>
          <w:marBottom w:val="0"/>
          <w:divBdr>
            <w:top w:val="none" w:sz="0" w:space="0" w:color="auto"/>
            <w:left w:val="none" w:sz="0" w:space="0" w:color="auto"/>
            <w:bottom w:val="none" w:sz="0" w:space="0" w:color="auto"/>
            <w:right w:val="none" w:sz="0" w:space="0" w:color="auto"/>
          </w:divBdr>
        </w:div>
      </w:divsChild>
    </w:div>
    <w:div w:id="1140339736">
      <w:bodyDiv w:val="1"/>
      <w:marLeft w:val="0"/>
      <w:marRight w:val="0"/>
      <w:marTop w:val="0"/>
      <w:marBottom w:val="0"/>
      <w:divBdr>
        <w:top w:val="none" w:sz="0" w:space="0" w:color="auto"/>
        <w:left w:val="none" w:sz="0" w:space="0" w:color="auto"/>
        <w:bottom w:val="none" w:sz="0" w:space="0" w:color="auto"/>
        <w:right w:val="none" w:sz="0" w:space="0" w:color="auto"/>
      </w:divBdr>
    </w:div>
    <w:div w:id="1141191514">
      <w:bodyDiv w:val="1"/>
      <w:marLeft w:val="0"/>
      <w:marRight w:val="0"/>
      <w:marTop w:val="0"/>
      <w:marBottom w:val="0"/>
      <w:divBdr>
        <w:top w:val="none" w:sz="0" w:space="0" w:color="auto"/>
        <w:left w:val="none" w:sz="0" w:space="0" w:color="auto"/>
        <w:bottom w:val="none" w:sz="0" w:space="0" w:color="auto"/>
        <w:right w:val="none" w:sz="0" w:space="0" w:color="auto"/>
      </w:divBdr>
    </w:div>
    <w:div w:id="1563980923">
      <w:bodyDiv w:val="1"/>
      <w:marLeft w:val="0"/>
      <w:marRight w:val="0"/>
      <w:marTop w:val="0"/>
      <w:marBottom w:val="0"/>
      <w:divBdr>
        <w:top w:val="none" w:sz="0" w:space="0" w:color="auto"/>
        <w:left w:val="none" w:sz="0" w:space="0" w:color="auto"/>
        <w:bottom w:val="none" w:sz="0" w:space="0" w:color="auto"/>
        <w:right w:val="none" w:sz="0" w:space="0" w:color="auto"/>
      </w:divBdr>
    </w:div>
    <w:div w:id="1726297638">
      <w:bodyDiv w:val="1"/>
      <w:marLeft w:val="0"/>
      <w:marRight w:val="0"/>
      <w:marTop w:val="0"/>
      <w:marBottom w:val="0"/>
      <w:divBdr>
        <w:top w:val="none" w:sz="0" w:space="0" w:color="auto"/>
        <w:left w:val="none" w:sz="0" w:space="0" w:color="auto"/>
        <w:bottom w:val="none" w:sz="0" w:space="0" w:color="auto"/>
        <w:right w:val="none" w:sz="0" w:space="0" w:color="auto"/>
      </w:divBdr>
    </w:div>
    <w:div w:id="1913462274">
      <w:bodyDiv w:val="1"/>
      <w:marLeft w:val="0"/>
      <w:marRight w:val="0"/>
      <w:marTop w:val="0"/>
      <w:marBottom w:val="0"/>
      <w:divBdr>
        <w:top w:val="none" w:sz="0" w:space="0" w:color="auto"/>
        <w:left w:val="none" w:sz="0" w:space="0" w:color="auto"/>
        <w:bottom w:val="none" w:sz="0" w:space="0" w:color="auto"/>
        <w:right w:val="none" w:sz="0" w:space="0" w:color="auto"/>
      </w:divBdr>
    </w:div>
    <w:div w:id="2072187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ert@clynemedia.com" TargetMode="Externa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sensaphonic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YbZtXNxwuJXkdhMYkiwOSna3Nw==">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</go:docsCustomData>
</go:gDocsCustomXmlDataStorage>
</file>

<file path=customXml/itemProps1.xml><?xml version="1.0" encoding="utf-8"?>
<ds:datastoreItem xmlns:ds="http://schemas.openxmlformats.org/officeDocument/2006/customXml" ds:itemID="{DBA8A37F-97C4-054D-8415-5B4DE30B141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Kontney</dc:creator>
  <cp:lastModifiedBy>Corey Walthall</cp:lastModifiedBy>
  <cp:revision>4</cp:revision>
  <dcterms:created xsi:type="dcterms:W3CDTF">2026-10-05T21:07:00Z</dcterms:created>
  <dcterms:modified xsi:type="dcterms:W3CDTF">2026-10-05T21:07:00Z</dcterms:modified>
</cp:coreProperties>
</file>