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649" w14:textId="77777777" w:rsidR="00434208" w:rsidRPr="001A4E47" w:rsidRDefault="00434208" w:rsidP="005B7C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434208" w:rsidRPr="001A4E47" w:rsidSect="003F7AF4">
          <w:headerReference w:type="default" r:id="rId9"/>
          <w:footerReference w:type="default" r:id="rId10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02B2254" w14:textId="203AD851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contact:</w:t>
      </w:r>
    </w:p>
    <w:p w14:paraId="61D0A1E4" w14:textId="0B261FC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Chris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Regan</w:t>
      </w:r>
    </w:p>
    <w:p w14:paraId="1BDF9C92" w14:textId="506767A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Chief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Innovation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Officer</w:t>
      </w:r>
    </w:p>
    <w:p w14:paraId="6C86405D" w14:textId="21D2F4DD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>
        <w:r w:rsidR="00434208" w:rsidRPr="001A4E47">
          <w:rPr>
            <w:rFonts w:ascii="Arial" w:eastAsia="Arial" w:hAnsi="Arial" w:cs="Arial"/>
            <w:color w:val="0000FF"/>
            <w:sz w:val="22"/>
            <w:szCs w:val="22"/>
          </w:rPr>
          <w:t>chris@rfvenue.com</w:t>
        </w:r>
      </w:hyperlink>
      <w:r w:rsidR="00981584" w:rsidRPr="001A4E47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</w:t>
      </w:r>
    </w:p>
    <w:p w14:paraId="756019E1" w14:textId="24D07B04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800.795.0817</w:t>
      </w:r>
    </w:p>
    <w:p w14:paraId="02CDD4BD" w14:textId="77777777" w:rsidR="00434208" w:rsidRPr="001A4E47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66FDD9" w14:textId="352B6614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PR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contact: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Clyne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Media,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Inc.</w:t>
      </w:r>
    </w:p>
    <w:p w14:paraId="63254799" w14:textId="2A4AAC6F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Robert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Clyne</w:t>
      </w:r>
    </w:p>
    <w:p w14:paraId="28389A4A" w14:textId="77777777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President</w:t>
      </w:r>
    </w:p>
    <w:p w14:paraId="1E83DD54" w14:textId="4CE2151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2">
        <w:r w:rsidR="00434208" w:rsidRPr="001A4E47">
          <w:rPr>
            <w:rFonts w:ascii="Arial" w:eastAsia="Arial" w:hAnsi="Arial" w:cs="Arial"/>
            <w:color w:val="0000FF"/>
            <w:sz w:val="22"/>
            <w:szCs w:val="22"/>
            <w:u w:val="single"/>
          </w:rPr>
          <w:t>robert@clynemedia.com</w:t>
        </w:r>
      </w:hyperlink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CEAE31" w14:textId="465818E3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  <w:sectPr w:rsidR="00434208" w:rsidRPr="001A4E47" w:rsidSect="003F7AF4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615.662.1616</w:t>
      </w:r>
    </w:p>
    <w:p w14:paraId="6AFD5CFF" w14:textId="77777777" w:rsidR="00434208" w:rsidRPr="001A4E47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A22B49A" w14:textId="0B90C477" w:rsidR="00B14A4A" w:rsidRPr="001A4E47" w:rsidRDefault="00B14A4A" w:rsidP="00B14A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RF Venue unveils the rugged, </w:t>
      </w:r>
      <w:r w:rsidR="00611F87"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weather-resistant </w:t>
      </w:r>
      <w:r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and reliable Diversity Fin IPX </w:t>
      </w:r>
      <w:r w:rsidR="00CB7FF3" w:rsidRPr="001A4E47">
        <w:rPr>
          <w:rFonts w:ascii="Arial" w:eastAsia="Arial" w:hAnsi="Arial" w:cs="Arial"/>
          <w:b/>
          <w:bCs/>
          <w:color w:val="000000"/>
          <w:sz w:val="28"/>
          <w:szCs w:val="28"/>
        </w:rPr>
        <w:t>antenna</w:t>
      </w:r>
    </w:p>
    <w:p w14:paraId="489C442A" w14:textId="77777777" w:rsidR="00434208" w:rsidRPr="001A4E47" w:rsidRDefault="0043420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2AFA225" w14:textId="6C4674AA" w:rsidR="00275896" w:rsidRPr="001A4E47" w:rsidRDefault="00A56E85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A4E47">
        <w:rPr>
          <w:rFonts w:ascii="Arial" w:eastAsia="Arial" w:hAnsi="Arial" w:cs="Arial"/>
          <w:bCs/>
          <w:color w:val="000000"/>
          <w:sz w:val="22"/>
          <w:szCs w:val="22"/>
        </w:rPr>
        <w:t>—</w:t>
      </w:r>
      <w:r w:rsidR="00981584" w:rsidRPr="001A4E47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hyperlink r:id="rId13" w:history="1"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 xml:space="preserve">RF </w:t>
        </w:r>
        <w:proofErr w:type="spellStart"/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="00B14A4A" w:rsidRPr="001A4E47">
        <w:rPr>
          <w:rFonts w:ascii="Arial" w:hAnsi="Arial" w:cs="Arial"/>
          <w:sz w:val="22"/>
          <w:szCs w:val="22"/>
          <w:vertAlign w:val="superscript"/>
        </w:rPr>
        <w:t>®</w:t>
      </w:r>
      <w:r w:rsidR="00B14A4A" w:rsidRPr="001A4E47">
        <w:rPr>
          <w:rFonts w:ascii="Arial" w:hAnsi="Arial" w:cs="Arial"/>
          <w:sz w:val="22"/>
          <w:szCs w:val="22"/>
        </w:rPr>
        <w:t>’s</w:t>
      </w:r>
      <w:proofErr w:type="spellEnd"/>
      <w:r w:rsidR="00B14A4A" w:rsidRPr="001A4E47">
        <w:rPr>
          <w:rFonts w:ascii="Arial" w:hAnsi="Arial" w:cs="Arial"/>
          <w:sz w:val="22"/>
          <w:szCs w:val="22"/>
        </w:rPr>
        <w:t xml:space="preserve"> patented cross-linear technologies are now available in the </w:t>
      </w:r>
      <w:hyperlink r:id="rId14" w:history="1"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>Diversity Fin</w:t>
        </w:r>
        <w:r w:rsidR="00B14A4A" w:rsidRPr="001A4E47">
          <w:rPr>
            <w:rStyle w:val="Hyperlink"/>
            <w:rFonts w:ascii="Arial" w:hAnsi="Arial" w:cs="Arial"/>
            <w:sz w:val="22"/>
            <w:szCs w:val="22"/>
            <w:vertAlign w:val="superscript"/>
          </w:rPr>
          <w:t>®</w:t>
        </w:r>
        <w:r w:rsidR="00B14A4A" w:rsidRPr="001A4E47">
          <w:rPr>
            <w:rStyle w:val="Hyperlink"/>
            <w:rFonts w:ascii="Arial" w:hAnsi="Arial" w:cs="Arial"/>
            <w:sz w:val="22"/>
            <w:szCs w:val="22"/>
          </w:rPr>
          <w:t xml:space="preserve"> IPX</w:t>
        </w:r>
      </w:hyperlink>
      <w:r w:rsidR="00B14A4A" w:rsidRPr="001A4E47">
        <w:rPr>
          <w:rFonts w:ascii="Arial" w:hAnsi="Arial" w:cs="Arial"/>
          <w:sz w:val="22"/>
          <w:szCs w:val="22"/>
        </w:rPr>
        <w:t xml:space="preserve"> antenna with a hardened IP44 rated housing to stand up directly to harsh conditions on the road or when installed outdoors </w:t>
      </w:r>
      <w:r w:rsidR="00275896" w:rsidRPr="001A4E47">
        <w:rPr>
          <w:rFonts w:ascii="Arial" w:eastAsia="Arial" w:hAnsi="Arial" w:cs="Arial"/>
          <w:color w:val="000000"/>
          <w:sz w:val="22"/>
          <w:szCs w:val="22"/>
        </w:rPr>
        <w:t>—</w:t>
      </w:r>
    </w:p>
    <w:p w14:paraId="7B6C31CB" w14:textId="1564E056" w:rsidR="00551C9F" w:rsidRPr="001A4E47" w:rsidRDefault="00551C9F" w:rsidP="001C2D56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410D0716" w14:textId="1524E552" w:rsidR="00B14A4A" w:rsidRPr="001A4E47" w:rsidRDefault="00E23126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InfoComm</w:t>
      </w:r>
      <w:proofErr w:type="spellEnd"/>
      <w:r w:rsidRPr="00167AFA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Las Vegas, NV, 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 xml:space="preserve">USA, </w:t>
      </w:r>
      <w:r>
        <w:rPr>
          <w:rFonts w:ascii="Arial" w:eastAsia="Arial" w:hAnsi="Arial" w:cs="Arial"/>
          <w:i/>
          <w:color w:val="000000"/>
          <w:sz w:val="22"/>
          <w:szCs w:val="22"/>
        </w:rPr>
        <w:t>June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17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>, 202</w:t>
      </w:r>
      <w:r>
        <w:rPr>
          <w:rFonts w:ascii="Arial" w:eastAsia="Arial" w:hAnsi="Arial" w:cs="Arial"/>
          <w:i/>
          <w:color w:val="000000"/>
          <w:sz w:val="22"/>
          <w:szCs w:val="22"/>
        </w:rPr>
        <w:t>6</w:t>
      </w:r>
      <w:r w:rsidR="00090F9C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A45137" w:rsidRPr="001A4E47">
        <w:rPr>
          <w:rFonts w:ascii="Arial" w:eastAsia="Arial" w:hAnsi="Arial" w:cs="Arial"/>
          <w:color w:val="000000"/>
          <w:sz w:val="22"/>
          <w:szCs w:val="22"/>
        </w:rPr>
        <w:t>—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 RF Venue, a leading global manufacturer of wireless audio essentials, </w:t>
      </w:r>
      <w:r>
        <w:rPr>
          <w:rFonts w:ascii="Arial" w:eastAsia="Arial" w:hAnsi="Arial" w:cs="Arial"/>
          <w:color w:val="000000"/>
          <w:sz w:val="22"/>
          <w:szCs w:val="22"/>
        </w:rPr>
        <w:t>has successfully launched its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 Diversity Fin IPX </w:t>
      </w:r>
      <w:r w:rsidR="00CB7FF3" w:rsidRPr="001A4E47">
        <w:rPr>
          <w:rFonts w:ascii="Arial" w:eastAsia="Arial" w:hAnsi="Arial" w:cs="Arial"/>
          <w:color w:val="000000"/>
          <w:sz w:val="22"/>
          <w:szCs w:val="22"/>
        </w:rPr>
        <w:t>antenna</w:t>
      </w:r>
      <w:r>
        <w:rPr>
          <w:rFonts w:ascii="Arial" w:eastAsia="Arial" w:hAnsi="Arial" w:cs="Arial"/>
          <w:color w:val="000000"/>
          <w:sz w:val="22"/>
          <w:szCs w:val="22"/>
        </w:rPr>
        <w:t>, with immediate availa</w:t>
      </w:r>
      <w:r w:rsidR="00A81FD3"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ility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. Representing the next evolution of RF Venue’s industry-standard flagship antenna, the Diversity Fin IPX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delivers the proven performance of the original Diversity Fin in a ruggedized, IP44</w:t>
      </w:r>
      <w:r w:rsidR="0037242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rated design built for both touring and permanent outdoor installation.</w:t>
      </w:r>
    </w:p>
    <w:p w14:paraId="144B2480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BD5BA93" w14:textId="621E72D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Designed for live sound professionals and system integrators who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need reliable performance in challenging environments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, the Diversity Fin IPX delivers a consistently reliable wireless microphone signal in harsh environments—from dusty festival stages to rain-soaked outdoor installations.</w:t>
      </w:r>
    </w:p>
    <w:p w14:paraId="77417829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1259054" w14:textId="3AA9112E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"For years, the Diversity Fin has been the go-to solution for eliminating wireless microphone dropouts," said Chris Regan, Chief Innovation Officer at RF Venue. "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With the IPX version, we’ve taken that same trusted performance and made it ready for outdoor use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.” The 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>“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bulletproof” design of the Diversity Fin IPX features a hardened housing and is IP44 rated, utilizing a weather-resistant seal and downward-facing BNC connectors to protect against rain and dust ingress. </w:t>
      </w:r>
    </w:p>
    <w:p w14:paraId="4479C8CB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BD66AE7" w14:textId="17E30584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The antenna retains RF Venue’s patented cross-linear polarization design that </w:t>
      </w:r>
      <w:r w:rsidR="00E25DE0" w:rsidRPr="001A4E47">
        <w:rPr>
          <w:rFonts w:ascii="Arial" w:eastAsia="Arial" w:hAnsi="Arial" w:cs="Arial"/>
          <w:color w:val="000000"/>
          <w:sz w:val="22"/>
          <w:szCs w:val="22"/>
        </w:rPr>
        <w:t>defines the original Diversity Fin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, combining a log-periodic dipole array (LPDA) and a dipole antenna within a single housing to capture both vertical and horizontal signals, effectively eliminating multi-path interference and signal dropouts. “By utilizing a cross-linear polarization design,” Regan elaborates, “the IPX handles whatever you throw at it on tour, capturing signals regardless of how the performer holds the transmitter or what multi-path environment you find yourself in."</w:t>
      </w:r>
    </w:p>
    <w:p w14:paraId="5816A827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CFD220" w14:textId="61CA9E91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With two antennas in one housing, the Diversity Fin IPX needs only a single mount and a single location to achieve diversity reception. This cleans up stage plots and provides a more cost-effective solution than purchasing two separate high-quality paddles.</w:t>
      </w:r>
    </w:p>
    <w:p w14:paraId="3EBCBD90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6C5AB7E" w14:textId="0078C7CD" w:rsidR="00B14A4A" w:rsidRPr="001A4E47" w:rsidRDefault="00195BD0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95BD0">
        <w:rPr>
          <w:rFonts w:ascii="Arial" w:eastAsia="Arial" w:hAnsi="Arial" w:cs="Arial"/>
          <w:color w:val="000000"/>
          <w:sz w:val="22"/>
          <w:szCs w:val="22"/>
        </w:rPr>
        <w:t xml:space="preserve">The Diversity Fin IPX is shipping from stock, in either Matte Black or Matte White finishes.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Each unit ships with the LPDA antenna body, a pair of horizontal dipole antenna elements (plus two spares), and a threaded EU adapter for its integral microphone stand connector. The Diversity Fin IPX </w:t>
      </w:r>
      <w:r w:rsidR="00CB7FF3" w:rsidRPr="001A4E47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 MAP is $799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(USD) individually. It is also available bundled conveniently with all needed </w:t>
      </w:r>
      <w:r w:rsidR="0099218D" w:rsidRPr="001A4E47">
        <w:rPr>
          <w:rFonts w:ascii="Arial" w:eastAsia="Arial" w:hAnsi="Arial" w:cs="Arial"/>
          <w:color w:val="000000"/>
          <w:sz w:val="22"/>
          <w:szCs w:val="22"/>
        </w:rPr>
        <w:t xml:space="preserve">distribution hardware and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cabling in multichannel upgrade packs.</w:t>
      </w:r>
    </w:p>
    <w:p w14:paraId="2E90F121" w14:textId="77777777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97F39E3" w14:textId="45E3DC53" w:rsidR="00B14A4A" w:rsidRPr="001A4E47" w:rsidRDefault="00B14A4A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For sleek, aesthetic-focused indoor installations, RF Venue continues to recommend its aesthetically neutral Diversity Architectural antenna, while the uniquely compact and rugged circularly polarized CP Stage antenna remains the </w:t>
      </w:r>
      <w:r w:rsidR="00EC39EA" w:rsidRPr="001A4E47">
        <w:rPr>
          <w:rFonts w:ascii="Arial" w:eastAsia="Arial" w:hAnsi="Arial" w:cs="Arial"/>
          <w:color w:val="000000"/>
          <w:sz w:val="22"/>
          <w:szCs w:val="22"/>
        </w:rPr>
        <w:t xml:space="preserve">suggested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option for outdoor in-ear monitor transmission.</w:t>
      </w:r>
    </w:p>
    <w:p w14:paraId="4F871106" w14:textId="77777777" w:rsidR="00B14A4A" w:rsidRPr="001A4E47" w:rsidRDefault="00B14A4A" w:rsidP="00B14A4A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C0B33EB" w14:textId="51F8FA7B" w:rsidR="00336A03" w:rsidRPr="001A4E47" w:rsidRDefault="00A45137" w:rsidP="00B14A4A">
      <w:pPr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Links: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2E9BFC1" w14:textId="77777777" w:rsidR="00B14A4A" w:rsidRPr="001A4E47" w:rsidRDefault="002E0679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hyperlink r:id="rId15" w:history="1">
        <w:r w:rsidRPr="001A4E47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1A4E47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1A4E47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</w:p>
    <w:p w14:paraId="5278DB3A" w14:textId="7532A5A0" w:rsidR="00B14A4A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hyperlink r:id="rId16" w:history="1">
        <w:r w:rsidRPr="001A4E47">
          <w:rPr>
            <w:rStyle w:val="Hyperlink"/>
            <w:rFonts w:ascii="Arial" w:hAnsi="Arial" w:cs="Arial"/>
            <w:sz w:val="22"/>
            <w:szCs w:val="22"/>
          </w:rPr>
          <w:t>Diversity Fin IPX</w:t>
        </w:r>
      </w:hyperlink>
      <w:r w:rsidRPr="001A4E47">
        <w:rPr>
          <w:rFonts w:ascii="Arial" w:hAnsi="Arial" w:cs="Arial"/>
          <w:sz w:val="22"/>
          <w:szCs w:val="22"/>
        </w:rPr>
        <w:t xml:space="preserve"> antenna</w:t>
      </w:r>
    </w:p>
    <w:p w14:paraId="05DDBCA1" w14:textId="3308F30C" w:rsidR="00B14A4A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hyperlink r:id="rId17" w:history="1">
        <w:r w:rsidRPr="001A4E47">
          <w:rPr>
            <w:rStyle w:val="Hyperlink"/>
            <w:rFonts w:ascii="Arial" w:hAnsi="Arial" w:cs="Arial"/>
            <w:sz w:val="22"/>
            <w:szCs w:val="22"/>
          </w:rPr>
          <w:t>Diversity Architectural</w:t>
        </w:r>
      </w:hyperlink>
      <w:r w:rsidRPr="001A4E47">
        <w:rPr>
          <w:rFonts w:ascii="Arial" w:hAnsi="Arial" w:cs="Arial"/>
          <w:sz w:val="22"/>
          <w:szCs w:val="22"/>
        </w:rPr>
        <w:t xml:space="preserve"> antenna</w:t>
      </w:r>
    </w:p>
    <w:p w14:paraId="2F854957" w14:textId="7960D9DD" w:rsidR="00434208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u w:val="single"/>
        </w:rPr>
      </w:pPr>
      <w:hyperlink r:id="rId18" w:history="1">
        <w:r w:rsidRPr="001A4E47">
          <w:rPr>
            <w:rStyle w:val="Hyperlink"/>
            <w:rFonts w:ascii="Arial" w:eastAsia="Arial" w:hAnsi="Arial" w:cs="Arial"/>
            <w:sz w:val="22"/>
            <w:szCs w:val="22"/>
          </w:rPr>
          <w:t>CP Stage</w:t>
        </w:r>
      </w:hyperlink>
      <w:r w:rsidRPr="001A4E47">
        <w:rPr>
          <w:rFonts w:ascii="Arial" w:eastAsia="Arial" w:hAnsi="Arial" w:cs="Arial"/>
          <w:color w:val="000000"/>
          <w:sz w:val="22"/>
          <w:szCs w:val="22"/>
        </w:rPr>
        <w:t xml:space="preserve"> antenna</w:t>
      </w:r>
      <w:r w:rsidR="002E0679" w:rsidRPr="001A4E47">
        <w:rPr>
          <w:rFonts w:ascii="Arial" w:hAnsi="Arial" w:cs="Arial"/>
          <w:color w:val="000000"/>
          <w:sz w:val="22"/>
          <w:szCs w:val="22"/>
        </w:rPr>
        <w:br/>
      </w:r>
    </w:p>
    <w:p w14:paraId="0517557E" w14:textId="611C47CF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1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: 1_DFIN_IPX.jpg</w:t>
      </w:r>
    </w:p>
    <w:p w14:paraId="32829850" w14:textId="26A78427" w:rsidR="00B14A4A" w:rsidRPr="001A4E47" w:rsidRDefault="00FE5764" w:rsidP="00B14A4A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The RF Venue Diversity Fin IPX antenna is engineered to provide the legendary performance of the original Diversity Fin while offering a ruggedized, IP-rated design built to withstand both the rigors of the road and permanent installation in outdoor environments.</w:t>
      </w:r>
    </w:p>
    <w:p w14:paraId="140F8346" w14:textId="5719F174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6D07B8" w14:textId="387E72F6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2_DFIN_IPX_and_DFIN.jpg</w:t>
      </w:r>
    </w:p>
    <w:p w14:paraId="3BBD1D8A" w14:textId="1F756D27" w:rsidR="00FE5764" w:rsidRPr="001A4E47" w:rsidRDefault="00FE5764" w:rsidP="00FE5764">
      <w:pPr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A</w:t>
      </w:r>
      <w:r w:rsidR="00F5048A" w:rsidRPr="001A4E47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RF Venue Diversity Fin IPX antenna (top) alongside the original Diversity Fin.</w:t>
      </w:r>
    </w:p>
    <w:p w14:paraId="6D5441EB" w14:textId="77777777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EB1C22B" w14:textId="25E20B7C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3_DFIN_IPX_BW.jpg</w:t>
      </w:r>
    </w:p>
    <w:p w14:paraId="47C9A357" w14:textId="3FC893BD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The RF Venue Diversity Fin IPX antenna is available with a black or white finish.</w:t>
      </w:r>
    </w:p>
    <w:p w14:paraId="6C6B7DFD" w14:textId="77777777" w:rsidR="00B14A4A" w:rsidRPr="001A4E47" w:rsidRDefault="00B14A4A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779B773" w14:textId="72CD3A9C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4_DFIN_IPX.jpg</w:t>
      </w:r>
    </w:p>
    <w:p w14:paraId="337F76B1" w14:textId="679E9800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front view of the thin Diversity Fin IPX antenna from RF Venue.</w:t>
      </w:r>
    </w:p>
    <w:p w14:paraId="436D2A81" w14:textId="77777777" w:rsidR="00FE5764" w:rsidRPr="001A4E47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25F4BC7" w14:textId="7070FF03" w:rsidR="00332EB8" w:rsidRPr="001A4E47" w:rsidRDefault="00A45137" w:rsidP="00332E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5</w:t>
      </w:r>
      <w:r w:rsidR="00C22322"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5_DFIN</w:t>
      </w:r>
      <w:r w:rsidR="001A4E47" w:rsidRPr="001A4E47">
        <w:rPr>
          <w:rFonts w:ascii="Arial" w:eastAsia="Arial" w:hAnsi="Arial" w:cs="Arial"/>
          <w:color w:val="000000"/>
          <w:sz w:val="22"/>
          <w:szCs w:val="22"/>
        </w:rPr>
        <w:t>_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IPX.jpg</w:t>
      </w:r>
    </w:p>
    <w:p w14:paraId="09174818" w14:textId="7422C56A" w:rsidR="00644002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5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hAnsi="Arial" w:cs="Arial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A view of the connector side of the Diversity Fin IPX antenna from RF Venue.</w:t>
      </w:r>
    </w:p>
    <w:p w14:paraId="67CF3BE5" w14:textId="77777777" w:rsidR="00C954C7" w:rsidRPr="001A4E47" w:rsidRDefault="00C954C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487F054" w14:textId="7E23B8A6" w:rsidR="00434208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6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6_DFIN_IPX_and_CP_Stage.jpg</w:t>
      </w:r>
    </w:p>
    <w:p w14:paraId="362FE290" w14:textId="5FB2EF6A" w:rsidR="00420A79" w:rsidRPr="001A4E47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1A4E47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1A4E47">
        <w:rPr>
          <w:rFonts w:ascii="Arial" w:eastAsia="Arial" w:hAnsi="Arial" w:cs="Arial"/>
          <w:color w:val="000000"/>
          <w:sz w:val="22"/>
          <w:szCs w:val="22"/>
        </w:rPr>
        <w:t>6</w:t>
      </w:r>
      <w:r w:rsidRPr="001A4E47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1A4E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 xml:space="preserve">For outdoor stage use, the RF Venue Diversity Fin IPX antenna for wireless mic reception and a single CP Stage antenna </w:t>
      </w:r>
      <w:r w:rsidR="00372426">
        <w:rPr>
          <w:rFonts w:ascii="Arial" w:eastAsia="Arial" w:hAnsi="Arial" w:cs="Arial"/>
          <w:color w:val="000000"/>
          <w:sz w:val="22"/>
          <w:szCs w:val="22"/>
        </w:rPr>
        <w:t xml:space="preserve">(shown in background) </w:t>
      </w:r>
      <w:r w:rsidR="00B14A4A" w:rsidRPr="001A4E47">
        <w:rPr>
          <w:rFonts w:ascii="Arial" w:eastAsia="Arial" w:hAnsi="Arial" w:cs="Arial"/>
          <w:color w:val="000000"/>
          <w:sz w:val="22"/>
          <w:szCs w:val="22"/>
        </w:rPr>
        <w:t>for wireless IEM transmission offer superior performance from just two devices.</w:t>
      </w:r>
    </w:p>
    <w:p w14:paraId="35852E08" w14:textId="77777777" w:rsidR="00B14A4A" w:rsidRPr="001A4E47" w:rsidRDefault="00B14A4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BB893EF" w14:textId="77777777" w:rsidR="00486B61" w:rsidRPr="001A4E47" w:rsidRDefault="00486B6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53EAFC" w14:textId="207C8794" w:rsidR="00E31CD1" w:rsidRPr="001A4E47" w:rsidRDefault="00E31CD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About</w:t>
      </w:r>
      <w:r w:rsidR="00981584"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RF</w:t>
      </w:r>
      <w:r w:rsidR="00981584"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Venue</w:t>
      </w:r>
      <w:r w:rsidRPr="001A4E47">
        <w:rPr>
          <w:rFonts w:ascii="Arial" w:eastAsia="Arial" w:hAnsi="Arial" w:cs="Arial"/>
          <w:b/>
          <w:color w:val="000000"/>
          <w:sz w:val="22"/>
          <w:szCs w:val="22"/>
          <w:u w:val="single"/>
          <w:vertAlign w:val="superscript"/>
        </w:rPr>
        <w:t>®</w:t>
      </w:r>
    </w:p>
    <w:bookmarkStart w:id="0" w:name="_heading=h.30j0zll" w:colFirst="0" w:colLast="0"/>
    <w:bookmarkEnd w:id="0"/>
    <w:p w14:paraId="635F76CD" w14:textId="49559801" w:rsidR="00236ED7" w:rsidRPr="001A4E47" w:rsidRDefault="00236ED7" w:rsidP="00236E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1A4E47">
        <w:rPr>
          <w:rFonts w:ascii="Arial" w:hAnsi="Arial" w:cs="Arial"/>
          <w:color w:val="212121"/>
          <w:sz w:val="22"/>
          <w:szCs w:val="22"/>
        </w:rPr>
        <w:lastRenderedPageBreak/>
        <w:fldChar w:fldCharType="begin"/>
      </w:r>
      <w:r w:rsidRPr="001A4E47">
        <w:rPr>
          <w:rFonts w:ascii="Arial" w:hAnsi="Arial" w:cs="Arial"/>
          <w:color w:val="212121"/>
          <w:sz w:val="22"/>
          <w:szCs w:val="22"/>
        </w:rPr>
        <w:instrText>HYPERLINK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\o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\t "_blank"</w:instrText>
      </w:r>
      <w:r w:rsidRPr="001A4E47">
        <w:rPr>
          <w:rFonts w:ascii="Arial" w:hAnsi="Arial" w:cs="Arial"/>
          <w:color w:val="212121"/>
          <w:sz w:val="22"/>
          <w:szCs w:val="22"/>
        </w:rPr>
      </w:r>
      <w:r w:rsidRPr="001A4E47">
        <w:rPr>
          <w:rFonts w:ascii="Arial" w:hAnsi="Arial" w:cs="Arial"/>
          <w:color w:val="212121"/>
          <w:sz w:val="22"/>
          <w:szCs w:val="22"/>
        </w:rPr>
        <w:fldChar w:fldCharType="separate"/>
      </w:r>
      <w:r w:rsidRPr="001A4E47">
        <w:rPr>
          <w:rStyle w:val="Hyperlink"/>
          <w:rFonts w:ascii="Arial" w:hAnsi="Arial" w:cs="Arial"/>
          <w:color w:val="FF00FF"/>
          <w:sz w:val="22"/>
          <w:szCs w:val="22"/>
        </w:rPr>
        <w:t>RF</w:t>
      </w:r>
      <w:r w:rsidR="00981584" w:rsidRPr="001A4E47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1A4E47">
        <w:rPr>
          <w:rStyle w:val="Hyperlink"/>
          <w:rFonts w:ascii="Arial" w:hAnsi="Arial" w:cs="Arial"/>
          <w:color w:val="FF00FF"/>
          <w:sz w:val="22"/>
          <w:szCs w:val="22"/>
        </w:rPr>
        <w:t>Venue,</w:t>
      </w:r>
      <w:r w:rsidR="00981584" w:rsidRPr="001A4E47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1A4E47">
        <w:rPr>
          <w:rStyle w:val="Hyperlink"/>
          <w:rFonts w:ascii="Arial" w:hAnsi="Arial" w:cs="Arial"/>
          <w:color w:val="FF00FF"/>
          <w:sz w:val="22"/>
          <w:szCs w:val="22"/>
        </w:rPr>
        <w:t>Inc.</w:t>
      </w:r>
      <w:r w:rsidRPr="001A4E47">
        <w:rPr>
          <w:rFonts w:ascii="Arial" w:hAnsi="Arial" w:cs="Arial"/>
          <w:color w:val="212121"/>
          <w:sz w:val="22"/>
          <w:szCs w:val="22"/>
        </w:rPr>
        <w:fldChar w:fldCharType="end"/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innovative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fast-growing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developer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manufacturer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patented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RF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communications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products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headquartered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near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Boston,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Massachusetts,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USA.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For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over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15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years,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the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company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has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designed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built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specialized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distribution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to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make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microphones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In-Ear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Monitors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(IEMs)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work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sound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better.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Markets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include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houses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worship,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schools,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business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venues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performance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spaces,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with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tens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thousands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installations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worldwide.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RF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Venue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known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for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its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highly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successful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mic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essentials: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Fin®,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Architectural™,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Omni™,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RF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Spotlight™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antennas,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the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4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ZONE™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active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combiner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and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HDR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distribution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,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DISTRO5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DISTRO9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HDR™.</w:t>
      </w:r>
      <w:r w:rsidR="00981584" w:rsidRPr="001A4E4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It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also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known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its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wireless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essentials: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Beam™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Architectural™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antennas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plus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new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Stage™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antenna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(suited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both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microphone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use),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COMBINE6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transmitter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combiner,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along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with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other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RF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000000" w:themeColor="text1"/>
          <w:sz w:val="22"/>
          <w:szCs w:val="22"/>
        </w:rPr>
        <w:t>products.</w:t>
      </w:r>
      <w:r w:rsidR="00981584" w:rsidRPr="001A4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Visit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9" w:tgtFrame="_blank" w:tooltip="https://t.e2ma.net/click/xx4kek/h9y73nhh/9eisyr" w:history="1">
        <w:r w:rsidRPr="001A4E47">
          <w:rPr>
            <w:rStyle w:val="Hyperlink"/>
            <w:rFonts w:ascii="Arial" w:hAnsi="Arial" w:cs="Arial"/>
            <w:color w:val="FF00FF"/>
            <w:sz w:val="22"/>
            <w:szCs w:val="22"/>
          </w:rPr>
          <w:t>rfvenue.com</w:t>
        </w:r>
      </w:hyperlink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to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learn</w:t>
      </w:r>
      <w:r w:rsidR="00981584" w:rsidRPr="001A4E47">
        <w:rPr>
          <w:rFonts w:ascii="Arial" w:hAnsi="Arial" w:cs="Arial"/>
          <w:color w:val="212121"/>
          <w:sz w:val="22"/>
          <w:szCs w:val="22"/>
        </w:rPr>
        <w:t xml:space="preserve"> </w:t>
      </w:r>
      <w:r w:rsidRPr="001A4E47">
        <w:rPr>
          <w:rFonts w:ascii="Arial" w:hAnsi="Arial" w:cs="Arial"/>
          <w:color w:val="212121"/>
          <w:sz w:val="22"/>
          <w:szCs w:val="22"/>
        </w:rPr>
        <w:t>more.</w:t>
      </w:r>
    </w:p>
    <w:p w14:paraId="32F94409" w14:textId="13400030" w:rsidR="00434208" w:rsidRPr="001A4E47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sectPr w:rsidR="00434208" w:rsidRPr="001A4E47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21EF" w14:textId="77777777" w:rsidR="00C57230" w:rsidRDefault="00C57230">
      <w:r>
        <w:separator/>
      </w:r>
    </w:p>
  </w:endnote>
  <w:endnote w:type="continuationSeparator" w:id="0">
    <w:p w14:paraId="796E4626" w14:textId="77777777" w:rsidR="00C57230" w:rsidRDefault="00C57230">
      <w:r>
        <w:continuationSeparator/>
      </w:r>
    </w:p>
  </w:endnote>
  <w:endnote w:type="continuationNotice" w:id="1">
    <w:p w14:paraId="3061B71A" w14:textId="77777777" w:rsidR="00C57230" w:rsidRDefault="00C57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1FF" w14:textId="0CB00685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24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Park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South,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Unit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0"/>
        <w:id w:val="-54961562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MA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02081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1"/>
        <w:id w:val="-135919099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(800)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795-0817</w:t>
    </w:r>
  </w:p>
  <w:p w14:paraId="34B0A1AC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3A83" w14:textId="77777777" w:rsidR="00C57230" w:rsidRDefault="00C57230">
      <w:r>
        <w:separator/>
      </w:r>
    </w:p>
  </w:footnote>
  <w:footnote w:type="continuationSeparator" w:id="0">
    <w:p w14:paraId="1BAA8AF6" w14:textId="77777777" w:rsidR="00C57230" w:rsidRDefault="00C57230">
      <w:r>
        <w:continuationSeparator/>
      </w:r>
    </w:p>
  </w:footnote>
  <w:footnote w:type="continuationNotice" w:id="1">
    <w:p w14:paraId="71731651" w14:textId="77777777" w:rsidR="00C57230" w:rsidRDefault="00C57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085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 w:firstLine="72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4E72A6A" wp14:editId="0352F1D6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4" name="Picture 4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CA0024" w14:textId="6C733620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RF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Venue,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Inc.</w:t>
    </w:r>
  </w:p>
  <w:p w14:paraId="49745D43" w14:textId="70044D48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24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Walpole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Park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South,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Unit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02ABAAB" w14:textId="329C621D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Walpole,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MA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02081</w:t>
    </w:r>
  </w:p>
  <w:p w14:paraId="5247F81A" w14:textId="77777777" w:rsidR="00434208" w:rsidRDefault="0043420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FE7"/>
    <w:multiLevelType w:val="hybridMultilevel"/>
    <w:tmpl w:val="848436E0"/>
    <w:lvl w:ilvl="0" w:tplc="8520AEB2">
      <w:numFmt w:val="bullet"/>
      <w:lvlText w:val="—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0D66CA"/>
    <w:multiLevelType w:val="hybridMultilevel"/>
    <w:tmpl w:val="FC0E31D6"/>
    <w:lvl w:ilvl="0" w:tplc="CA301626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74EC"/>
    <w:multiLevelType w:val="multilevel"/>
    <w:tmpl w:val="AF6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65F7B"/>
    <w:multiLevelType w:val="hybridMultilevel"/>
    <w:tmpl w:val="F34A2942"/>
    <w:lvl w:ilvl="0" w:tplc="0D2A6750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65B"/>
    <w:multiLevelType w:val="hybridMultilevel"/>
    <w:tmpl w:val="B4CC83E8"/>
    <w:lvl w:ilvl="0" w:tplc="573C16DE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36B"/>
    <w:multiLevelType w:val="multilevel"/>
    <w:tmpl w:val="8104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C24A5"/>
    <w:multiLevelType w:val="multilevel"/>
    <w:tmpl w:val="F2F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711"/>
    <w:multiLevelType w:val="multilevel"/>
    <w:tmpl w:val="6C9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50316">
    <w:abstractNumId w:val="1"/>
  </w:num>
  <w:num w:numId="2" w16cid:durableId="363529270">
    <w:abstractNumId w:val="4"/>
  </w:num>
  <w:num w:numId="3" w16cid:durableId="2021615430">
    <w:abstractNumId w:val="7"/>
  </w:num>
  <w:num w:numId="4" w16cid:durableId="293802719">
    <w:abstractNumId w:val="6"/>
  </w:num>
  <w:num w:numId="5" w16cid:durableId="1270697919">
    <w:abstractNumId w:val="2"/>
  </w:num>
  <w:num w:numId="6" w16cid:durableId="1015233740">
    <w:abstractNumId w:val="5"/>
  </w:num>
  <w:num w:numId="7" w16cid:durableId="1887065667">
    <w:abstractNumId w:val="3"/>
  </w:num>
  <w:num w:numId="8" w16cid:durableId="15107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08"/>
    <w:rsid w:val="00000366"/>
    <w:rsid w:val="0000425A"/>
    <w:rsid w:val="00005871"/>
    <w:rsid w:val="000062FD"/>
    <w:rsid w:val="000111F7"/>
    <w:rsid w:val="00017E2F"/>
    <w:rsid w:val="00020642"/>
    <w:rsid w:val="00021539"/>
    <w:rsid w:val="00021865"/>
    <w:rsid w:val="00021A7E"/>
    <w:rsid w:val="0002279B"/>
    <w:rsid w:val="000230BA"/>
    <w:rsid w:val="000308EE"/>
    <w:rsid w:val="0003771B"/>
    <w:rsid w:val="00040CF6"/>
    <w:rsid w:val="00041F60"/>
    <w:rsid w:val="00041FFE"/>
    <w:rsid w:val="000434BF"/>
    <w:rsid w:val="00045C54"/>
    <w:rsid w:val="000462F8"/>
    <w:rsid w:val="00046567"/>
    <w:rsid w:val="0005371A"/>
    <w:rsid w:val="0005619C"/>
    <w:rsid w:val="00056210"/>
    <w:rsid w:val="000578F2"/>
    <w:rsid w:val="00064854"/>
    <w:rsid w:val="000657CF"/>
    <w:rsid w:val="00071C27"/>
    <w:rsid w:val="0007323A"/>
    <w:rsid w:val="0007342D"/>
    <w:rsid w:val="000753B0"/>
    <w:rsid w:val="0008313F"/>
    <w:rsid w:val="000836B3"/>
    <w:rsid w:val="000848F1"/>
    <w:rsid w:val="00085E03"/>
    <w:rsid w:val="00090F9C"/>
    <w:rsid w:val="000923E4"/>
    <w:rsid w:val="00092F04"/>
    <w:rsid w:val="00094F34"/>
    <w:rsid w:val="000A5ADD"/>
    <w:rsid w:val="000B260B"/>
    <w:rsid w:val="000B2F7E"/>
    <w:rsid w:val="000B4ABF"/>
    <w:rsid w:val="000B51D5"/>
    <w:rsid w:val="000B5B21"/>
    <w:rsid w:val="000B5BBC"/>
    <w:rsid w:val="000C250E"/>
    <w:rsid w:val="000C367A"/>
    <w:rsid w:val="000C61FA"/>
    <w:rsid w:val="000C7464"/>
    <w:rsid w:val="000C7A8A"/>
    <w:rsid w:val="000D3C5A"/>
    <w:rsid w:val="000D747D"/>
    <w:rsid w:val="000D7B3D"/>
    <w:rsid w:val="000D7D6F"/>
    <w:rsid w:val="000E1952"/>
    <w:rsid w:val="000E4065"/>
    <w:rsid w:val="000F1B95"/>
    <w:rsid w:val="000F1DDA"/>
    <w:rsid w:val="000F3AEE"/>
    <w:rsid w:val="000F3D9D"/>
    <w:rsid w:val="000F5430"/>
    <w:rsid w:val="00100173"/>
    <w:rsid w:val="00100262"/>
    <w:rsid w:val="00100BE1"/>
    <w:rsid w:val="00101701"/>
    <w:rsid w:val="00101828"/>
    <w:rsid w:val="001027AB"/>
    <w:rsid w:val="00103A7E"/>
    <w:rsid w:val="00103A91"/>
    <w:rsid w:val="00105F38"/>
    <w:rsid w:val="00107A39"/>
    <w:rsid w:val="00110210"/>
    <w:rsid w:val="00110BC0"/>
    <w:rsid w:val="001113B4"/>
    <w:rsid w:val="001205A3"/>
    <w:rsid w:val="00121C37"/>
    <w:rsid w:val="00122B48"/>
    <w:rsid w:val="001246A6"/>
    <w:rsid w:val="001253F7"/>
    <w:rsid w:val="001330A2"/>
    <w:rsid w:val="00133837"/>
    <w:rsid w:val="00133AFE"/>
    <w:rsid w:val="00133DBD"/>
    <w:rsid w:val="00133DC4"/>
    <w:rsid w:val="00136F27"/>
    <w:rsid w:val="00137B69"/>
    <w:rsid w:val="001415B9"/>
    <w:rsid w:val="001418D1"/>
    <w:rsid w:val="00141EE5"/>
    <w:rsid w:val="0014377B"/>
    <w:rsid w:val="00146189"/>
    <w:rsid w:val="00147DCA"/>
    <w:rsid w:val="0015160B"/>
    <w:rsid w:val="00151BFB"/>
    <w:rsid w:val="001524E6"/>
    <w:rsid w:val="001527A8"/>
    <w:rsid w:val="001564A3"/>
    <w:rsid w:val="00161E36"/>
    <w:rsid w:val="00162AA4"/>
    <w:rsid w:val="0016354E"/>
    <w:rsid w:val="00165954"/>
    <w:rsid w:val="00167FDA"/>
    <w:rsid w:val="001706B5"/>
    <w:rsid w:val="00170BEE"/>
    <w:rsid w:val="00171B72"/>
    <w:rsid w:val="00173D81"/>
    <w:rsid w:val="00180898"/>
    <w:rsid w:val="00180CC8"/>
    <w:rsid w:val="00181F4E"/>
    <w:rsid w:val="0018493E"/>
    <w:rsid w:val="00190329"/>
    <w:rsid w:val="00190B80"/>
    <w:rsid w:val="001911FA"/>
    <w:rsid w:val="001935D2"/>
    <w:rsid w:val="00195BD0"/>
    <w:rsid w:val="001966FD"/>
    <w:rsid w:val="00196987"/>
    <w:rsid w:val="001974AE"/>
    <w:rsid w:val="0019775C"/>
    <w:rsid w:val="001A1754"/>
    <w:rsid w:val="001A4E47"/>
    <w:rsid w:val="001A4FC9"/>
    <w:rsid w:val="001A729F"/>
    <w:rsid w:val="001B0469"/>
    <w:rsid w:val="001B3602"/>
    <w:rsid w:val="001B69EF"/>
    <w:rsid w:val="001B6F9B"/>
    <w:rsid w:val="001B6FA3"/>
    <w:rsid w:val="001C2D56"/>
    <w:rsid w:val="001C5F18"/>
    <w:rsid w:val="001C6862"/>
    <w:rsid w:val="001D0B95"/>
    <w:rsid w:val="001D1080"/>
    <w:rsid w:val="001D11B8"/>
    <w:rsid w:val="001D22F9"/>
    <w:rsid w:val="001D2385"/>
    <w:rsid w:val="001D2C46"/>
    <w:rsid w:val="001D54ED"/>
    <w:rsid w:val="001D5629"/>
    <w:rsid w:val="001D5F6C"/>
    <w:rsid w:val="001D6E85"/>
    <w:rsid w:val="001E1452"/>
    <w:rsid w:val="001E1DAA"/>
    <w:rsid w:val="001F0FCA"/>
    <w:rsid w:val="001F34EC"/>
    <w:rsid w:val="001F3BDD"/>
    <w:rsid w:val="001F4AF2"/>
    <w:rsid w:val="00200697"/>
    <w:rsid w:val="00206D18"/>
    <w:rsid w:val="00206FBD"/>
    <w:rsid w:val="00207621"/>
    <w:rsid w:val="00210364"/>
    <w:rsid w:val="00215641"/>
    <w:rsid w:val="00215FD1"/>
    <w:rsid w:val="00216119"/>
    <w:rsid w:val="0022071E"/>
    <w:rsid w:val="0022511E"/>
    <w:rsid w:val="00227A15"/>
    <w:rsid w:val="0023093C"/>
    <w:rsid w:val="00232006"/>
    <w:rsid w:val="00236ED7"/>
    <w:rsid w:val="002379B9"/>
    <w:rsid w:val="002431B0"/>
    <w:rsid w:val="00243812"/>
    <w:rsid w:val="00244779"/>
    <w:rsid w:val="00244B0B"/>
    <w:rsid w:val="00244E39"/>
    <w:rsid w:val="0024635A"/>
    <w:rsid w:val="002465E1"/>
    <w:rsid w:val="00257A92"/>
    <w:rsid w:val="00262226"/>
    <w:rsid w:val="002622A8"/>
    <w:rsid w:val="00264BBA"/>
    <w:rsid w:val="0026573A"/>
    <w:rsid w:val="00265F6E"/>
    <w:rsid w:val="0026606A"/>
    <w:rsid w:val="00266D37"/>
    <w:rsid w:val="00274472"/>
    <w:rsid w:val="002756F0"/>
    <w:rsid w:val="00275896"/>
    <w:rsid w:val="00276AEC"/>
    <w:rsid w:val="00277B63"/>
    <w:rsid w:val="002830D5"/>
    <w:rsid w:val="002838D8"/>
    <w:rsid w:val="00286D7E"/>
    <w:rsid w:val="00290048"/>
    <w:rsid w:val="002925AB"/>
    <w:rsid w:val="002934A8"/>
    <w:rsid w:val="00293940"/>
    <w:rsid w:val="00295D68"/>
    <w:rsid w:val="00295F61"/>
    <w:rsid w:val="002977CB"/>
    <w:rsid w:val="002A23E7"/>
    <w:rsid w:val="002B06CC"/>
    <w:rsid w:val="002B1B7B"/>
    <w:rsid w:val="002B46A8"/>
    <w:rsid w:val="002C04C1"/>
    <w:rsid w:val="002C0938"/>
    <w:rsid w:val="002C2071"/>
    <w:rsid w:val="002C238F"/>
    <w:rsid w:val="002C2D01"/>
    <w:rsid w:val="002C41F5"/>
    <w:rsid w:val="002C563E"/>
    <w:rsid w:val="002C7E8D"/>
    <w:rsid w:val="002D25D1"/>
    <w:rsid w:val="002D2F32"/>
    <w:rsid w:val="002D5505"/>
    <w:rsid w:val="002D58F2"/>
    <w:rsid w:val="002E00D1"/>
    <w:rsid w:val="002E0679"/>
    <w:rsid w:val="002E198A"/>
    <w:rsid w:val="002E2F87"/>
    <w:rsid w:val="002E34AA"/>
    <w:rsid w:val="002E38A1"/>
    <w:rsid w:val="002E5545"/>
    <w:rsid w:val="002E66B1"/>
    <w:rsid w:val="002F38D7"/>
    <w:rsid w:val="002F47E9"/>
    <w:rsid w:val="002F5AFA"/>
    <w:rsid w:val="002F6154"/>
    <w:rsid w:val="002F71C8"/>
    <w:rsid w:val="002F7A77"/>
    <w:rsid w:val="002F7E27"/>
    <w:rsid w:val="00300297"/>
    <w:rsid w:val="00300B7E"/>
    <w:rsid w:val="003010F3"/>
    <w:rsid w:val="00301D2E"/>
    <w:rsid w:val="00313CAC"/>
    <w:rsid w:val="003217B9"/>
    <w:rsid w:val="00323366"/>
    <w:rsid w:val="00325410"/>
    <w:rsid w:val="003260D6"/>
    <w:rsid w:val="00326D9E"/>
    <w:rsid w:val="00331CE0"/>
    <w:rsid w:val="00331DB9"/>
    <w:rsid w:val="00332EB8"/>
    <w:rsid w:val="00333C3E"/>
    <w:rsid w:val="00334698"/>
    <w:rsid w:val="003347E8"/>
    <w:rsid w:val="00335C01"/>
    <w:rsid w:val="0033687C"/>
    <w:rsid w:val="00336A03"/>
    <w:rsid w:val="00340C71"/>
    <w:rsid w:val="003415B6"/>
    <w:rsid w:val="003421EB"/>
    <w:rsid w:val="00343E54"/>
    <w:rsid w:val="003508BF"/>
    <w:rsid w:val="00350BB5"/>
    <w:rsid w:val="00356464"/>
    <w:rsid w:val="00356565"/>
    <w:rsid w:val="00361A5D"/>
    <w:rsid w:val="0036355D"/>
    <w:rsid w:val="00366D60"/>
    <w:rsid w:val="00372426"/>
    <w:rsid w:val="0037339C"/>
    <w:rsid w:val="00373A4A"/>
    <w:rsid w:val="00375995"/>
    <w:rsid w:val="00375F8A"/>
    <w:rsid w:val="00381FB5"/>
    <w:rsid w:val="003836D5"/>
    <w:rsid w:val="00385093"/>
    <w:rsid w:val="00387CD5"/>
    <w:rsid w:val="003A12A0"/>
    <w:rsid w:val="003A61DF"/>
    <w:rsid w:val="003B2537"/>
    <w:rsid w:val="003B3E8D"/>
    <w:rsid w:val="003B49A6"/>
    <w:rsid w:val="003B6F06"/>
    <w:rsid w:val="003C0B95"/>
    <w:rsid w:val="003C13ED"/>
    <w:rsid w:val="003C4FBC"/>
    <w:rsid w:val="003C52E3"/>
    <w:rsid w:val="003C537A"/>
    <w:rsid w:val="003D051C"/>
    <w:rsid w:val="003D3F8A"/>
    <w:rsid w:val="003D56E1"/>
    <w:rsid w:val="003D5818"/>
    <w:rsid w:val="003D5B37"/>
    <w:rsid w:val="003D6FE5"/>
    <w:rsid w:val="003E019D"/>
    <w:rsid w:val="003E37F1"/>
    <w:rsid w:val="003E4656"/>
    <w:rsid w:val="003E47B3"/>
    <w:rsid w:val="003E4E37"/>
    <w:rsid w:val="003E6E46"/>
    <w:rsid w:val="003F0ED0"/>
    <w:rsid w:val="003F1523"/>
    <w:rsid w:val="003F1E85"/>
    <w:rsid w:val="003F70D9"/>
    <w:rsid w:val="003F7AF4"/>
    <w:rsid w:val="003F7BB9"/>
    <w:rsid w:val="00400E1B"/>
    <w:rsid w:val="004035CA"/>
    <w:rsid w:val="00403858"/>
    <w:rsid w:val="00405295"/>
    <w:rsid w:val="00406BFE"/>
    <w:rsid w:val="00416461"/>
    <w:rsid w:val="004165ED"/>
    <w:rsid w:val="00417257"/>
    <w:rsid w:val="004177C3"/>
    <w:rsid w:val="00420A79"/>
    <w:rsid w:val="00421FBF"/>
    <w:rsid w:val="00423F76"/>
    <w:rsid w:val="00430F4B"/>
    <w:rsid w:val="00434208"/>
    <w:rsid w:val="00436BF8"/>
    <w:rsid w:val="00440D19"/>
    <w:rsid w:val="00440DEC"/>
    <w:rsid w:val="004413C8"/>
    <w:rsid w:val="0044447D"/>
    <w:rsid w:val="004603E2"/>
    <w:rsid w:val="00461CCD"/>
    <w:rsid w:val="00462117"/>
    <w:rsid w:val="00470219"/>
    <w:rsid w:val="004738AF"/>
    <w:rsid w:val="0048003F"/>
    <w:rsid w:val="00480BF9"/>
    <w:rsid w:val="0048189C"/>
    <w:rsid w:val="00484250"/>
    <w:rsid w:val="00486B61"/>
    <w:rsid w:val="0048714D"/>
    <w:rsid w:val="00487A96"/>
    <w:rsid w:val="0049050B"/>
    <w:rsid w:val="00491939"/>
    <w:rsid w:val="00492712"/>
    <w:rsid w:val="0049299E"/>
    <w:rsid w:val="0049344A"/>
    <w:rsid w:val="004954E3"/>
    <w:rsid w:val="004A04A3"/>
    <w:rsid w:val="004A3436"/>
    <w:rsid w:val="004A5F4E"/>
    <w:rsid w:val="004A6538"/>
    <w:rsid w:val="004B52DF"/>
    <w:rsid w:val="004B7B3B"/>
    <w:rsid w:val="004C31AA"/>
    <w:rsid w:val="004C4C16"/>
    <w:rsid w:val="004C60CF"/>
    <w:rsid w:val="004C71C9"/>
    <w:rsid w:val="004C7AA0"/>
    <w:rsid w:val="004D02FD"/>
    <w:rsid w:val="004D18B8"/>
    <w:rsid w:val="004D55A6"/>
    <w:rsid w:val="004D6960"/>
    <w:rsid w:val="004D6A92"/>
    <w:rsid w:val="004D6FC6"/>
    <w:rsid w:val="004E3944"/>
    <w:rsid w:val="004E5DF9"/>
    <w:rsid w:val="004E684D"/>
    <w:rsid w:val="004E6878"/>
    <w:rsid w:val="004F083A"/>
    <w:rsid w:val="004F0A97"/>
    <w:rsid w:val="004F192B"/>
    <w:rsid w:val="004F29E6"/>
    <w:rsid w:val="004F2C2F"/>
    <w:rsid w:val="004F2E6F"/>
    <w:rsid w:val="004F473A"/>
    <w:rsid w:val="004F5A8D"/>
    <w:rsid w:val="00502DC5"/>
    <w:rsid w:val="00502DCD"/>
    <w:rsid w:val="0050380C"/>
    <w:rsid w:val="00505C14"/>
    <w:rsid w:val="0051095B"/>
    <w:rsid w:val="00514964"/>
    <w:rsid w:val="005160D4"/>
    <w:rsid w:val="00520F2E"/>
    <w:rsid w:val="00520F6E"/>
    <w:rsid w:val="00525430"/>
    <w:rsid w:val="00526891"/>
    <w:rsid w:val="0052722F"/>
    <w:rsid w:val="00527D91"/>
    <w:rsid w:val="0053019A"/>
    <w:rsid w:val="00531E85"/>
    <w:rsid w:val="005330E7"/>
    <w:rsid w:val="00533A39"/>
    <w:rsid w:val="00534B8D"/>
    <w:rsid w:val="00535343"/>
    <w:rsid w:val="00540A98"/>
    <w:rsid w:val="0054506D"/>
    <w:rsid w:val="00545933"/>
    <w:rsid w:val="00547D48"/>
    <w:rsid w:val="00551C9F"/>
    <w:rsid w:val="00552360"/>
    <w:rsid w:val="00552FB1"/>
    <w:rsid w:val="005550F9"/>
    <w:rsid w:val="00555AF6"/>
    <w:rsid w:val="00555C2C"/>
    <w:rsid w:val="0055759A"/>
    <w:rsid w:val="005666A8"/>
    <w:rsid w:val="00571F5F"/>
    <w:rsid w:val="00581144"/>
    <w:rsid w:val="00595DB4"/>
    <w:rsid w:val="005A26DF"/>
    <w:rsid w:val="005A38AC"/>
    <w:rsid w:val="005A4462"/>
    <w:rsid w:val="005A6052"/>
    <w:rsid w:val="005A7C05"/>
    <w:rsid w:val="005B4793"/>
    <w:rsid w:val="005B707D"/>
    <w:rsid w:val="005B7C26"/>
    <w:rsid w:val="005C670C"/>
    <w:rsid w:val="005C789B"/>
    <w:rsid w:val="005D3080"/>
    <w:rsid w:val="005D4261"/>
    <w:rsid w:val="005D62A6"/>
    <w:rsid w:val="005D6C3A"/>
    <w:rsid w:val="005E0307"/>
    <w:rsid w:val="005E1A56"/>
    <w:rsid w:val="005E1F5A"/>
    <w:rsid w:val="005E5FA3"/>
    <w:rsid w:val="005E6609"/>
    <w:rsid w:val="005F52D4"/>
    <w:rsid w:val="005F67C8"/>
    <w:rsid w:val="0060254E"/>
    <w:rsid w:val="0060383E"/>
    <w:rsid w:val="00611F87"/>
    <w:rsid w:val="00620196"/>
    <w:rsid w:val="00620220"/>
    <w:rsid w:val="00620FF7"/>
    <w:rsid w:val="00621933"/>
    <w:rsid w:val="00621A12"/>
    <w:rsid w:val="00626663"/>
    <w:rsid w:val="00632161"/>
    <w:rsid w:val="006338F9"/>
    <w:rsid w:val="00633C66"/>
    <w:rsid w:val="006341C9"/>
    <w:rsid w:val="006344AC"/>
    <w:rsid w:val="00641C85"/>
    <w:rsid w:val="00644002"/>
    <w:rsid w:val="0064693C"/>
    <w:rsid w:val="00653152"/>
    <w:rsid w:val="0065457D"/>
    <w:rsid w:val="006550D4"/>
    <w:rsid w:val="006567FB"/>
    <w:rsid w:val="00657B8B"/>
    <w:rsid w:val="00661796"/>
    <w:rsid w:val="006618A7"/>
    <w:rsid w:val="00675D5F"/>
    <w:rsid w:val="00676058"/>
    <w:rsid w:val="0067783E"/>
    <w:rsid w:val="0068625D"/>
    <w:rsid w:val="006908B7"/>
    <w:rsid w:val="006940C3"/>
    <w:rsid w:val="006A3804"/>
    <w:rsid w:val="006A4B0F"/>
    <w:rsid w:val="006A4F52"/>
    <w:rsid w:val="006B0877"/>
    <w:rsid w:val="006B4FE1"/>
    <w:rsid w:val="006B7DFE"/>
    <w:rsid w:val="006C1166"/>
    <w:rsid w:val="006C218F"/>
    <w:rsid w:val="006C21E3"/>
    <w:rsid w:val="006D0078"/>
    <w:rsid w:val="006D35C9"/>
    <w:rsid w:val="006D6B25"/>
    <w:rsid w:val="006D6BAE"/>
    <w:rsid w:val="006D7384"/>
    <w:rsid w:val="006E1D0A"/>
    <w:rsid w:val="006E3B1B"/>
    <w:rsid w:val="006E3CF6"/>
    <w:rsid w:val="006E59DE"/>
    <w:rsid w:val="006F33CF"/>
    <w:rsid w:val="006F72E1"/>
    <w:rsid w:val="006F752A"/>
    <w:rsid w:val="00703270"/>
    <w:rsid w:val="007138F7"/>
    <w:rsid w:val="0071606C"/>
    <w:rsid w:val="00717239"/>
    <w:rsid w:val="0072221F"/>
    <w:rsid w:val="00726034"/>
    <w:rsid w:val="00726439"/>
    <w:rsid w:val="00730428"/>
    <w:rsid w:val="007304F0"/>
    <w:rsid w:val="00733894"/>
    <w:rsid w:val="00742947"/>
    <w:rsid w:val="00742E01"/>
    <w:rsid w:val="00744348"/>
    <w:rsid w:val="0074710E"/>
    <w:rsid w:val="00751CD3"/>
    <w:rsid w:val="00751F9E"/>
    <w:rsid w:val="00754FDC"/>
    <w:rsid w:val="00760DC6"/>
    <w:rsid w:val="0076403C"/>
    <w:rsid w:val="00765A74"/>
    <w:rsid w:val="007671DC"/>
    <w:rsid w:val="00767A5F"/>
    <w:rsid w:val="0077188F"/>
    <w:rsid w:val="00771FDE"/>
    <w:rsid w:val="0077526F"/>
    <w:rsid w:val="00775C62"/>
    <w:rsid w:val="00780628"/>
    <w:rsid w:val="00785914"/>
    <w:rsid w:val="007900F3"/>
    <w:rsid w:val="00791868"/>
    <w:rsid w:val="007965F2"/>
    <w:rsid w:val="007969E1"/>
    <w:rsid w:val="007B205C"/>
    <w:rsid w:val="007B5C2D"/>
    <w:rsid w:val="007B651E"/>
    <w:rsid w:val="007B6F77"/>
    <w:rsid w:val="007C6CB3"/>
    <w:rsid w:val="007C7ECD"/>
    <w:rsid w:val="007D004A"/>
    <w:rsid w:val="007D3CD4"/>
    <w:rsid w:val="007D6728"/>
    <w:rsid w:val="007D7781"/>
    <w:rsid w:val="007F1203"/>
    <w:rsid w:val="007F5B36"/>
    <w:rsid w:val="007F7D6B"/>
    <w:rsid w:val="00806D25"/>
    <w:rsid w:val="00806EF2"/>
    <w:rsid w:val="00812529"/>
    <w:rsid w:val="00814D13"/>
    <w:rsid w:val="00815C42"/>
    <w:rsid w:val="008166B2"/>
    <w:rsid w:val="00817C0B"/>
    <w:rsid w:val="00821150"/>
    <w:rsid w:val="008254FA"/>
    <w:rsid w:val="00825E6F"/>
    <w:rsid w:val="00826BD3"/>
    <w:rsid w:val="00831159"/>
    <w:rsid w:val="00831446"/>
    <w:rsid w:val="00831CC6"/>
    <w:rsid w:val="00834636"/>
    <w:rsid w:val="008353CB"/>
    <w:rsid w:val="0083578D"/>
    <w:rsid w:val="00837B38"/>
    <w:rsid w:val="008429BB"/>
    <w:rsid w:val="00843025"/>
    <w:rsid w:val="00844084"/>
    <w:rsid w:val="008456B3"/>
    <w:rsid w:val="0085626F"/>
    <w:rsid w:val="00862661"/>
    <w:rsid w:val="00863DB2"/>
    <w:rsid w:val="00864F45"/>
    <w:rsid w:val="00867F97"/>
    <w:rsid w:val="00871DF2"/>
    <w:rsid w:val="00877395"/>
    <w:rsid w:val="00881111"/>
    <w:rsid w:val="0088454A"/>
    <w:rsid w:val="00884B3D"/>
    <w:rsid w:val="008975F0"/>
    <w:rsid w:val="008A0947"/>
    <w:rsid w:val="008A1349"/>
    <w:rsid w:val="008A2B5F"/>
    <w:rsid w:val="008A4FE2"/>
    <w:rsid w:val="008A6A9D"/>
    <w:rsid w:val="008A7C82"/>
    <w:rsid w:val="008B2ECB"/>
    <w:rsid w:val="008B3B9D"/>
    <w:rsid w:val="008B45FA"/>
    <w:rsid w:val="008B622C"/>
    <w:rsid w:val="008C0FF9"/>
    <w:rsid w:val="008D10F9"/>
    <w:rsid w:val="008D1410"/>
    <w:rsid w:val="008D554D"/>
    <w:rsid w:val="008D641A"/>
    <w:rsid w:val="008D74EE"/>
    <w:rsid w:val="008D7B51"/>
    <w:rsid w:val="008E3012"/>
    <w:rsid w:val="008E406A"/>
    <w:rsid w:val="008E444B"/>
    <w:rsid w:val="008E4ECC"/>
    <w:rsid w:val="008E6D21"/>
    <w:rsid w:val="008E737A"/>
    <w:rsid w:val="008E7D9C"/>
    <w:rsid w:val="008F1DF3"/>
    <w:rsid w:val="008F21C3"/>
    <w:rsid w:val="008F2835"/>
    <w:rsid w:val="008F47C9"/>
    <w:rsid w:val="008F77C4"/>
    <w:rsid w:val="00900E0E"/>
    <w:rsid w:val="00902987"/>
    <w:rsid w:val="00903F6A"/>
    <w:rsid w:val="00905FC4"/>
    <w:rsid w:val="0090733B"/>
    <w:rsid w:val="009112C5"/>
    <w:rsid w:val="009113DA"/>
    <w:rsid w:val="00920A6E"/>
    <w:rsid w:val="009211ED"/>
    <w:rsid w:val="00922804"/>
    <w:rsid w:val="00923DE5"/>
    <w:rsid w:val="009318D5"/>
    <w:rsid w:val="00934873"/>
    <w:rsid w:val="0093523C"/>
    <w:rsid w:val="00936AEC"/>
    <w:rsid w:val="00941F38"/>
    <w:rsid w:val="0094295B"/>
    <w:rsid w:val="00944501"/>
    <w:rsid w:val="009445D8"/>
    <w:rsid w:val="00945F32"/>
    <w:rsid w:val="00946810"/>
    <w:rsid w:val="00950707"/>
    <w:rsid w:val="00952359"/>
    <w:rsid w:val="00955248"/>
    <w:rsid w:val="00955746"/>
    <w:rsid w:val="00960E04"/>
    <w:rsid w:val="009657A5"/>
    <w:rsid w:val="00974077"/>
    <w:rsid w:val="00981584"/>
    <w:rsid w:val="00985BA0"/>
    <w:rsid w:val="009863E5"/>
    <w:rsid w:val="00987999"/>
    <w:rsid w:val="00991275"/>
    <w:rsid w:val="0099218D"/>
    <w:rsid w:val="00992881"/>
    <w:rsid w:val="009970E7"/>
    <w:rsid w:val="009A08AC"/>
    <w:rsid w:val="009A1D0F"/>
    <w:rsid w:val="009A20DE"/>
    <w:rsid w:val="009A31FE"/>
    <w:rsid w:val="009A3AA1"/>
    <w:rsid w:val="009A3FE7"/>
    <w:rsid w:val="009B0E83"/>
    <w:rsid w:val="009B31CB"/>
    <w:rsid w:val="009B6AFC"/>
    <w:rsid w:val="009C2E67"/>
    <w:rsid w:val="009C3D67"/>
    <w:rsid w:val="009D0139"/>
    <w:rsid w:val="009D0A1E"/>
    <w:rsid w:val="009D104E"/>
    <w:rsid w:val="009D31B0"/>
    <w:rsid w:val="009D441C"/>
    <w:rsid w:val="009D4B2A"/>
    <w:rsid w:val="009D4BF3"/>
    <w:rsid w:val="009D6C0E"/>
    <w:rsid w:val="009D76B5"/>
    <w:rsid w:val="009D781D"/>
    <w:rsid w:val="009E2270"/>
    <w:rsid w:val="009E2F44"/>
    <w:rsid w:val="009E3ADB"/>
    <w:rsid w:val="009E5350"/>
    <w:rsid w:val="009E5B38"/>
    <w:rsid w:val="009E5B39"/>
    <w:rsid w:val="009F096B"/>
    <w:rsid w:val="009F12BD"/>
    <w:rsid w:val="009F1F6A"/>
    <w:rsid w:val="009F4471"/>
    <w:rsid w:val="00A03503"/>
    <w:rsid w:val="00A06B5D"/>
    <w:rsid w:val="00A10C6D"/>
    <w:rsid w:val="00A12C1E"/>
    <w:rsid w:val="00A17B2F"/>
    <w:rsid w:val="00A21355"/>
    <w:rsid w:val="00A2575D"/>
    <w:rsid w:val="00A2640D"/>
    <w:rsid w:val="00A27116"/>
    <w:rsid w:val="00A310B6"/>
    <w:rsid w:val="00A320BC"/>
    <w:rsid w:val="00A32D60"/>
    <w:rsid w:val="00A33A3F"/>
    <w:rsid w:val="00A33B21"/>
    <w:rsid w:val="00A44B9E"/>
    <w:rsid w:val="00A44DD0"/>
    <w:rsid w:val="00A45137"/>
    <w:rsid w:val="00A45B52"/>
    <w:rsid w:val="00A472D1"/>
    <w:rsid w:val="00A51C56"/>
    <w:rsid w:val="00A55E9A"/>
    <w:rsid w:val="00A56A17"/>
    <w:rsid w:val="00A56E85"/>
    <w:rsid w:val="00A60E40"/>
    <w:rsid w:val="00A6373F"/>
    <w:rsid w:val="00A67E68"/>
    <w:rsid w:val="00A67F9F"/>
    <w:rsid w:val="00A72042"/>
    <w:rsid w:val="00A73811"/>
    <w:rsid w:val="00A76983"/>
    <w:rsid w:val="00A81528"/>
    <w:rsid w:val="00A81FD3"/>
    <w:rsid w:val="00A8620F"/>
    <w:rsid w:val="00A87F97"/>
    <w:rsid w:val="00A912DA"/>
    <w:rsid w:val="00A9173E"/>
    <w:rsid w:val="00A94D79"/>
    <w:rsid w:val="00A953B1"/>
    <w:rsid w:val="00A95A5C"/>
    <w:rsid w:val="00A963DD"/>
    <w:rsid w:val="00A9651D"/>
    <w:rsid w:val="00A9759C"/>
    <w:rsid w:val="00AA24DB"/>
    <w:rsid w:val="00AA4471"/>
    <w:rsid w:val="00AB04CA"/>
    <w:rsid w:val="00AB0B12"/>
    <w:rsid w:val="00AB35D5"/>
    <w:rsid w:val="00AB3B8D"/>
    <w:rsid w:val="00AB44DB"/>
    <w:rsid w:val="00AB5300"/>
    <w:rsid w:val="00AB538A"/>
    <w:rsid w:val="00AB769F"/>
    <w:rsid w:val="00AB7F91"/>
    <w:rsid w:val="00AC4EBC"/>
    <w:rsid w:val="00AC6D68"/>
    <w:rsid w:val="00AD38AC"/>
    <w:rsid w:val="00AE5C81"/>
    <w:rsid w:val="00AE78C5"/>
    <w:rsid w:val="00AF1263"/>
    <w:rsid w:val="00AF482B"/>
    <w:rsid w:val="00AF555D"/>
    <w:rsid w:val="00AF6CC2"/>
    <w:rsid w:val="00AF7A9B"/>
    <w:rsid w:val="00B077E9"/>
    <w:rsid w:val="00B109D5"/>
    <w:rsid w:val="00B1150F"/>
    <w:rsid w:val="00B11D9E"/>
    <w:rsid w:val="00B1235D"/>
    <w:rsid w:val="00B12701"/>
    <w:rsid w:val="00B13464"/>
    <w:rsid w:val="00B14A4A"/>
    <w:rsid w:val="00B15F70"/>
    <w:rsid w:val="00B22B2E"/>
    <w:rsid w:val="00B2595E"/>
    <w:rsid w:val="00B27CDB"/>
    <w:rsid w:val="00B35C79"/>
    <w:rsid w:val="00B37E89"/>
    <w:rsid w:val="00B41BA7"/>
    <w:rsid w:val="00B4517B"/>
    <w:rsid w:val="00B463F2"/>
    <w:rsid w:val="00B47394"/>
    <w:rsid w:val="00B53F61"/>
    <w:rsid w:val="00B540C8"/>
    <w:rsid w:val="00B56775"/>
    <w:rsid w:val="00B6112E"/>
    <w:rsid w:val="00B637CA"/>
    <w:rsid w:val="00B64545"/>
    <w:rsid w:val="00B6502A"/>
    <w:rsid w:val="00B66787"/>
    <w:rsid w:val="00B67319"/>
    <w:rsid w:val="00B674C3"/>
    <w:rsid w:val="00B703E6"/>
    <w:rsid w:val="00B70774"/>
    <w:rsid w:val="00B72A7C"/>
    <w:rsid w:val="00B72D6B"/>
    <w:rsid w:val="00B73AAF"/>
    <w:rsid w:val="00B7486A"/>
    <w:rsid w:val="00B767BB"/>
    <w:rsid w:val="00B81726"/>
    <w:rsid w:val="00B84A51"/>
    <w:rsid w:val="00B8515D"/>
    <w:rsid w:val="00B9747F"/>
    <w:rsid w:val="00B97E4C"/>
    <w:rsid w:val="00BA0AF2"/>
    <w:rsid w:val="00BA44E8"/>
    <w:rsid w:val="00BA4643"/>
    <w:rsid w:val="00BA6D74"/>
    <w:rsid w:val="00BA74BA"/>
    <w:rsid w:val="00BB0FED"/>
    <w:rsid w:val="00BB22DF"/>
    <w:rsid w:val="00BB4B79"/>
    <w:rsid w:val="00BB72AC"/>
    <w:rsid w:val="00BC218F"/>
    <w:rsid w:val="00BC706C"/>
    <w:rsid w:val="00BD02FF"/>
    <w:rsid w:val="00BD1DC0"/>
    <w:rsid w:val="00BD27AE"/>
    <w:rsid w:val="00BD3228"/>
    <w:rsid w:val="00BD44E3"/>
    <w:rsid w:val="00BD4F4E"/>
    <w:rsid w:val="00BD76D4"/>
    <w:rsid w:val="00BE0307"/>
    <w:rsid w:val="00BE69CE"/>
    <w:rsid w:val="00BE6FAB"/>
    <w:rsid w:val="00BE726E"/>
    <w:rsid w:val="00BF0A9A"/>
    <w:rsid w:val="00BF1495"/>
    <w:rsid w:val="00BF27C2"/>
    <w:rsid w:val="00BF4C45"/>
    <w:rsid w:val="00BF509F"/>
    <w:rsid w:val="00BF5409"/>
    <w:rsid w:val="00BF66CC"/>
    <w:rsid w:val="00C013ED"/>
    <w:rsid w:val="00C04D51"/>
    <w:rsid w:val="00C071CA"/>
    <w:rsid w:val="00C078D8"/>
    <w:rsid w:val="00C120BF"/>
    <w:rsid w:val="00C12521"/>
    <w:rsid w:val="00C14A2A"/>
    <w:rsid w:val="00C1523A"/>
    <w:rsid w:val="00C1717C"/>
    <w:rsid w:val="00C1741B"/>
    <w:rsid w:val="00C2071E"/>
    <w:rsid w:val="00C2092D"/>
    <w:rsid w:val="00C21ECE"/>
    <w:rsid w:val="00C22322"/>
    <w:rsid w:val="00C2328A"/>
    <w:rsid w:val="00C277C5"/>
    <w:rsid w:val="00C3234A"/>
    <w:rsid w:val="00C33430"/>
    <w:rsid w:val="00C3599D"/>
    <w:rsid w:val="00C4342A"/>
    <w:rsid w:val="00C4414E"/>
    <w:rsid w:val="00C4574C"/>
    <w:rsid w:val="00C47076"/>
    <w:rsid w:val="00C5290D"/>
    <w:rsid w:val="00C52B2F"/>
    <w:rsid w:val="00C55060"/>
    <w:rsid w:val="00C554CE"/>
    <w:rsid w:val="00C570AE"/>
    <w:rsid w:val="00C57230"/>
    <w:rsid w:val="00C57CE3"/>
    <w:rsid w:val="00C61089"/>
    <w:rsid w:val="00C62867"/>
    <w:rsid w:val="00C63CEF"/>
    <w:rsid w:val="00C66642"/>
    <w:rsid w:val="00C66E97"/>
    <w:rsid w:val="00C67A98"/>
    <w:rsid w:val="00C67BBF"/>
    <w:rsid w:val="00C72D31"/>
    <w:rsid w:val="00C8259A"/>
    <w:rsid w:val="00C8380A"/>
    <w:rsid w:val="00C93788"/>
    <w:rsid w:val="00C939ED"/>
    <w:rsid w:val="00C94CB0"/>
    <w:rsid w:val="00C954C7"/>
    <w:rsid w:val="00CA2930"/>
    <w:rsid w:val="00CA52BA"/>
    <w:rsid w:val="00CA5CD7"/>
    <w:rsid w:val="00CA6D0B"/>
    <w:rsid w:val="00CB7FF3"/>
    <w:rsid w:val="00CC129D"/>
    <w:rsid w:val="00CC399D"/>
    <w:rsid w:val="00CD1DBB"/>
    <w:rsid w:val="00CD2999"/>
    <w:rsid w:val="00CE104F"/>
    <w:rsid w:val="00CF03AD"/>
    <w:rsid w:val="00CF1340"/>
    <w:rsid w:val="00CF42E9"/>
    <w:rsid w:val="00CF4DBF"/>
    <w:rsid w:val="00D00FEC"/>
    <w:rsid w:val="00D01A2A"/>
    <w:rsid w:val="00D061CD"/>
    <w:rsid w:val="00D077CF"/>
    <w:rsid w:val="00D11119"/>
    <w:rsid w:val="00D123B6"/>
    <w:rsid w:val="00D1283C"/>
    <w:rsid w:val="00D1583C"/>
    <w:rsid w:val="00D169EC"/>
    <w:rsid w:val="00D170FF"/>
    <w:rsid w:val="00D178A2"/>
    <w:rsid w:val="00D21A7F"/>
    <w:rsid w:val="00D229B7"/>
    <w:rsid w:val="00D230E7"/>
    <w:rsid w:val="00D238C2"/>
    <w:rsid w:val="00D26305"/>
    <w:rsid w:val="00D32874"/>
    <w:rsid w:val="00D346AF"/>
    <w:rsid w:val="00D35991"/>
    <w:rsid w:val="00D40559"/>
    <w:rsid w:val="00D40877"/>
    <w:rsid w:val="00D43583"/>
    <w:rsid w:val="00D46A80"/>
    <w:rsid w:val="00D477E2"/>
    <w:rsid w:val="00D50820"/>
    <w:rsid w:val="00D55C38"/>
    <w:rsid w:val="00D56FF3"/>
    <w:rsid w:val="00D6104D"/>
    <w:rsid w:val="00D7190C"/>
    <w:rsid w:val="00D735F9"/>
    <w:rsid w:val="00D75C77"/>
    <w:rsid w:val="00D76C61"/>
    <w:rsid w:val="00D76FB9"/>
    <w:rsid w:val="00D8078D"/>
    <w:rsid w:val="00D8084B"/>
    <w:rsid w:val="00D80DA8"/>
    <w:rsid w:val="00D82E6A"/>
    <w:rsid w:val="00D83151"/>
    <w:rsid w:val="00D83EE2"/>
    <w:rsid w:val="00D844AA"/>
    <w:rsid w:val="00D84692"/>
    <w:rsid w:val="00D85A07"/>
    <w:rsid w:val="00D87CAB"/>
    <w:rsid w:val="00D94360"/>
    <w:rsid w:val="00D96A86"/>
    <w:rsid w:val="00DA00B2"/>
    <w:rsid w:val="00DA05D9"/>
    <w:rsid w:val="00DA4C2B"/>
    <w:rsid w:val="00DB2241"/>
    <w:rsid w:val="00DB673E"/>
    <w:rsid w:val="00DB7163"/>
    <w:rsid w:val="00DC05C4"/>
    <w:rsid w:val="00DC1F9E"/>
    <w:rsid w:val="00DC4074"/>
    <w:rsid w:val="00DC4A86"/>
    <w:rsid w:val="00DD1707"/>
    <w:rsid w:val="00DD2E95"/>
    <w:rsid w:val="00DD375B"/>
    <w:rsid w:val="00DD4C40"/>
    <w:rsid w:val="00DE0C92"/>
    <w:rsid w:val="00DE147D"/>
    <w:rsid w:val="00DE3613"/>
    <w:rsid w:val="00DE40CC"/>
    <w:rsid w:val="00DE482A"/>
    <w:rsid w:val="00DE69E1"/>
    <w:rsid w:val="00DE7A84"/>
    <w:rsid w:val="00DF03D8"/>
    <w:rsid w:val="00DF3C09"/>
    <w:rsid w:val="00DF4EDF"/>
    <w:rsid w:val="00DF4F9F"/>
    <w:rsid w:val="00DF5C84"/>
    <w:rsid w:val="00DF7DDA"/>
    <w:rsid w:val="00E005B5"/>
    <w:rsid w:val="00E00E8A"/>
    <w:rsid w:val="00E051D1"/>
    <w:rsid w:val="00E06965"/>
    <w:rsid w:val="00E10549"/>
    <w:rsid w:val="00E15829"/>
    <w:rsid w:val="00E15CA8"/>
    <w:rsid w:val="00E16345"/>
    <w:rsid w:val="00E1684B"/>
    <w:rsid w:val="00E23126"/>
    <w:rsid w:val="00E25DE0"/>
    <w:rsid w:val="00E274CE"/>
    <w:rsid w:val="00E300E7"/>
    <w:rsid w:val="00E30FE0"/>
    <w:rsid w:val="00E31CD1"/>
    <w:rsid w:val="00E31FCD"/>
    <w:rsid w:val="00E32188"/>
    <w:rsid w:val="00E36ED4"/>
    <w:rsid w:val="00E3740F"/>
    <w:rsid w:val="00E375AA"/>
    <w:rsid w:val="00E37C7D"/>
    <w:rsid w:val="00E403EA"/>
    <w:rsid w:val="00E4249F"/>
    <w:rsid w:val="00E42642"/>
    <w:rsid w:val="00E44FC7"/>
    <w:rsid w:val="00E45EC1"/>
    <w:rsid w:val="00E60BF7"/>
    <w:rsid w:val="00E60FC1"/>
    <w:rsid w:val="00E61BE0"/>
    <w:rsid w:val="00E646C4"/>
    <w:rsid w:val="00E65133"/>
    <w:rsid w:val="00E65BE1"/>
    <w:rsid w:val="00E73387"/>
    <w:rsid w:val="00E753D4"/>
    <w:rsid w:val="00E75F1E"/>
    <w:rsid w:val="00E822E7"/>
    <w:rsid w:val="00E84937"/>
    <w:rsid w:val="00E9035A"/>
    <w:rsid w:val="00E91A82"/>
    <w:rsid w:val="00E924E9"/>
    <w:rsid w:val="00E92E90"/>
    <w:rsid w:val="00E93B4C"/>
    <w:rsid w:val="00E946CE"/>
    <w:rsid w:val="00E97802"/>
    <w:rsid w:val="00EA0709"/>
    <w:rsid w:val="00EA1AB4"/>
    <w:rsid w:val="00EA330D"/>
    <w:rsid w:val="00EA42A5"/>
    <w:rsid w:val="00EA72E7"/>
    <w:rsid w:val="00EB47B7"/>
    <w:rsid w:val="00EB63AE"/>
    <w:rsid w:val="00EB6573"/>
    <w:rsid w:val="00EB6D1A"/>
    <w:rsid w:val="00EC03D3"/>
    <w:rsid w:val="00EC07DC"/>
    <w:rsid w:val="00EC08E3"/>
    <w:rsid w:val="00EC2DD7"/>
    <w:rsid w:val="00EC39EA"/>
    <w:rsid w:val="00EC5A11"/>
    <w:rsid w:val="00ED16FD"/>
    <w:rsid w:val="00ED24CB"/>
    <w:rsid w:val="00ED2859"/>
    <w:rsid w:val="00ED4046"/>
    <w:rsid w:val="00ED684C"/>
    <w:rsid w:val="00ED7AC1"/>
    <w:rsid w:val="00EE00A8"/>
    <w:rsid w:val="00EE4A60"/>
    <w:rsid w:val="00EE77E8"/>
    <w:rsid w:val="00EF0F17"/>
    <w:rsid w:val="00EF107D"/>
    <w:rsid w:val="00EF7BE3"/>
    <w:rsid w:val="00F00610"/>
    <w:rsid w:val="00F01410"/>
    <w:rsid w:val="00F01C46"/>
    <w:rsid w:val="00F02EAA"/>
    <w:rsid w:val="00F11770"/>
    <w:rsid w:val="00F16824"/>
    <w:rsid w:val="00F16BD9"/>
    <w:rsid w:val="00F22AC2"/>
    <w:rsid w:val="00F243C9"/>
    <w:rsid w:val="00F26496"/>
    <w:rsid w:val="00F26573"/>
    <w:rsid w:val="00F27B8B"/>
    <w:rsid w:val="00F3257B"/>
    <w:rsid w:val="00F36B6F"/>
    <w:rsid w:val="00F37377"/>
    <w:rsid w:val="00F43F09"/>
    <w:rsid w:val="00F45DAB"/>
    <w:rsid w:val="00F47A01"/>
    <w:rsid w:val="00F5048A"/>
    <w:rsid w:val="00F51034"/>
    <w:rsid w:val="00F51BF7"/>
    <w:rsid w:val="00F52707"/>
    <w:rsid w:val="00F52CE1"/>
    <w:rsid w:val="00F53FC0"/>
    <w:rsid w:val="00F641E5"/>
    <w:rsid w:val="00F64E2D"/>
    <w:rsid w:val="00F66DF4"/>
    <w:rsid w:val="00F72A17"/>
    <w:rsid w:val="00F803B5"/>
    <w:rsid w:val="00F81842"/>
    <w:rsid w:val="00F86201"/>
    <w:rsid w:val="00F90D4D"/>
    <w:rsid w:val="00F93B43"/>
    <w:rsid w:val="00FA1153"/>
    <w:rsid w:val="00FA29C9"/>
    <w:rsid w:val="00FB00B1"/>
    <w:rsid w:val="00FB039B"/>
    <w:rsid w:val="00FB209C"/>
    <w:rsid w:val="00FB2EF4"/>
    <w:rsid w:val="00FB3810"/>
    <w:rsid w:val="00FB4DD2"/>
    <w:rsid w:val="00FB5EBF"/>
    <w:rsid w:val="00FC6808"/>
    <w:rsid w:val="00FC6E99"/>
    <w:rsid w:val="00FD1D86"/>
    <w:rsid w:val="00FD4744"/>
    <w:rsid w:val="00FD51D6"/>
    <w:rsid w:val="00FD6251"/>
    <w:rsid w:val="00FE0744"/>
    <w:rsid w:val="00FE2B78"/>
    <w:rsid w:val="00FE38BB"/>
    <w:rsid w:val="00FE425E"/>
    <w:rsid w:val="00FE44FC"/>
    <w:rsid w:val="00FE5764"/>
    <w:rsid w:val="00FF0A1C"/>
    <w:rsid w:val="00FF0A35"/>
    <w:rsid w:val="00FF3027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204"/>
  <w15:docId w15:val="{6B82ECA2-93F6-9540-B8FE-65CB3417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E00E8A"/>
    <w:rPr>
      <w:rFonts w:eastAsia="Arial"/>
      <w:color w:val="0000FF"/>
      <w:u w:val="single" w:color="0000FF"/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yperlinkArial11withunderline">
    <w:name w:val="Hyperlink Arial 11 with underline"/>
    <w:basedOn w:val="Normal"/>
    <w:qFormat/>
    <w:rsid w:val="00FF44E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1200FE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5F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5F8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1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C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5896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0E1952"/>
  </w:style>
  <w:style w:type="character" w:customStyle="1" w:styleId="outlook-search-highlight">
    <w:name w:val="outlook-search-highlight"/>
    <w:basedOn w:val="DefaultParagraphFont"/>
    <w:rsid w:val="0074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7803">
                                      <w:blockQuote w:val="1"/>
                                      <w:marLeft w:val="150"/>
                                      <w:marRight w:val="15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ubs.li/Q011VLWW0" TargetMode="External"/><Relationship Id="rId18" Type="http://schemas.openxmlformats.org/officeDocument/2006/relationships/hyperlink" Target="https://hubs.li/Q036ngGx0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obert@clynemedia.com" TargetMode="External"/><Relationship Id="rId17" Type="http://schemas.openxmlformats.org/officeDocument/2006/relationships/hyperlink" Target="https://hubs.li/Q025sT_x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bs.li/Q049Cj6q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@rfvenue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ubs.li/Q011VLWW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.e2ma.net/click/xx4kek/h9y73nhh/9eisyr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hubs.li/Q049Cj6q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l3VwRsQUz/9wyhvaIb/8V9PSA==">CgMxLjAaKQoBMBIkCiIIB0IeChFRdWF0dHJvY2VudG8gU2FucxIJRmlyYSBNb25vGikKATESJAoiCAdCHgoRUXVhdHRyb2NlbnRvIFNhbnMSCUZpcmEgTW9ubzIIaC5namRneHMyCWguMzBqMHpsbDgAciExSXNYcU42UHNhZjlNc3g2Z00tX25vajRVNmxxbE9YbGs=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41D7F-76DD-4717-8A26-CE124643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Schneider</dc:creator>
  <cp:lastModifiedBy>Author</cp:lastModifiedBy>
  <cp:revision>5</cp:revision>
  <dcterms:created xsi:type="dcterms:W3CDTF">2026-06-14T13:48:00Z</dcterms:created>
  <dcterms:modified xsi:type="dcterms:W3CDTF">2026-06-15T16:48:00Z</dcterms:modified>
</cp:coreProperties>
</file>