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1DB80" w14:textId="77777777" w:rsidR="00686F2F" w:rsidRPr="007274F5" w:rsidRDefault="00686F2F" w:rsidP="00686F2F">
      <w:pPr>
        <w:pStyle w:val="Normal1"/>
        <w:keepNext/>
        <w:jc w:val="center"/>
        <w:rPr>
          <w:rFonts w:ascii="Calibri" w:hAnsi="Calibri" w:cs="Calibri"/>
          <w:color w:val="000000" w:themeColor="text1"/>
        </w:rPr>
      </w:pPr>
      <w:r w:rsidRPr="007274F5">
        <w:rPr>
          <w:rFonts w:ascii="Calibri" w:hAnsi="Calibri" w:cs="Calibri"/>
          <w:noProof/>
        </w:rPr>
        <w:drawing>
          <wp:inline distT="0" distB="0" distL="0" distR="0" wp14:anchorId="6865ADF6" wp14:editId="0CF46F2A">
            <wp:extent cx="6336621" cy="800100"/>
            <wp:effectExtent l="0" t="0" r="12700" b="12700"/>
            <wp:docPr id="1" name="Picture 1" descr="Screen Shot 2021-04-09 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6336621" cy="800100"/>
                    </a:xfrm>
                    <a:prstGeom prst="rect">
                      <a:avLst/>
                    </a:prstGeom>
                  </pic:spPr>
                </pic:pic>
              </a:graphicData>
            </a:graphic>
          </wp:inline>
        </w:drawing>
      </w:r>
    </w:p>
    <w:p w14:paraId="3BAEBE9A" w14:textId="77777777" w:rsidR="00686F2F" w:rsidRPr="007274F5" w:rsidRDefault="00686F2F" w:rsidP="00686F2F">
      <w:pPr>
        <w:pStyle w:val="Normal1"/>
        <w:keepNext/>
        <w:jc w:val="right"/>
        <w:rPr>
          <w:rFonts w:ascii="Calibri" w:hAnsi="Calibri" w:cs="Calibri"/>
          <w:color w:val="000000" w:themeColor="text1"/>
        </w:rPr>
      </w:pPr>
    </w:p>
    <w:p w14:paraId="39D2F283" w14:textId="77777777" w:rsidR="00686F2F" w:rsidRPr="007274F5" w:rsidRDefault="00686F2F" w:rsidP="00686F2F">
      <w:pPr>
        <w:pStyle w:val="Normal1"/>
        <w:keepNext/>
        <w:jc w:val="right"/>
        <w:rPr>
          <w:rFonts w:ascii="Calibri" w:hAnsi="Calibri" w:cs="Calibri"/>
          <w:color w:val="000000" w:themeColor="text1"/>
        </w:rPr>
        <w:sectPr w:rsidR="00686F2F" w:rsidRPr="007274F5" w:rsidSect="00907127">
          <w:footerReference w:type="default" r:id="rId8"/>
          <w:pgSz w:w="12240" w:h="15840"/>
          <w:pgMar w:top="1080" w:right="1080" w:bottom="2160" w:left="1080" w:header="720" w:footer="720" w:gutter="0"/>
          <w:pgNumType w:start="1"/>
          <w:cols w:space="720"/>
        </w:sectPr>
      </w:pPr>
    </w:p>
    <w:p w14:paraId="531599D3" w14:textId="19EBB1F4" w:rsidR="0081240E" w:rsidRDefault="00A76D00" w:rsidP="00686F2F">
      <w:pPr>
        <w:jc w:val="center"/>
        <w:rPr>
          <w:rFonts w:ascii="Calibri" w:hAnsi="Calibri" w:cs="Calibri"/>
          <w:bCs/>
          <w:color w:val="000000" w:themeColor="text1"/>
          <w:sz w:val="24"/>
          <w:szCs w:val="24"/>
        </w:rPr>
      </w:pPr>
      <w:r w:rsidRPr="00A76D00">
        <w:rPr>
          <w:rFonts w:ascii="Calibri" w:hAnsi="Calibri" w:cs="Calibri"/>
          <w:b/>
          <w:bCs/>
          <w:color w:val="000000" w:themeColor="text1"/>
          <w:sz w:val="32"/>
          <w:szCs w:val="32"/>
        </w:rPr>
        <w:t>Music &amp; Arts, Pearl, and Adams Partner to Deliver a Big Sound</w:t>
      </w:r>
    </w:p>
    <w:p w14:paraId="3391D4B6" w14:textId="77777777" w:rsidR="00A76D00" w:rsidRDefault="00A76D00" w:rsidP="00686F2F">
      <w:pPr>
        <w:jc w:val="center"/>
        <w:rPr>
          <w:rFonts w:ascii="Calibri" w:hAnsi="Calibri" w:cs="Calibri"/>
          <w:bCs/>
          <w:color w:val="000000" w:themeColor="text1"/>
          <w:sz w:val="24"/>
          <w:szCs w:val="24"/>
        </w:rPr>
      </w:pPr>
    </w:p>
    <w:p w14:paraId="7A94E798" w14:textId="766B3F89" w:rsidR="00686F2F" w:rsidRDefault="00A76D00" w:rsidP="00686F2F">
      <w:pPr>
        <w:jc w:val="center"/>
        <w:rPr>
          <w:rFonts w:ascii="Calibri" w:hAnsi="Calibri" w:cs="Calibri"/>
          <w:bCs/>
          <w:color w:val="000000" w:themeColor="text1"/>
          <w:sz w:val="24"/>
          <w:szCs w:val="24"/>
        </w:rPr>
      </w:pPr>
      <w:r w:rsidRPr="00A76D00">
        <w:rPr>
          <w:rFonts w:ascii="Calibri" w:hAnsi="Calibri" w:cs="Calibri"/>
          <w:bCs/>
          <w:color w:val="000000" w:themeColor="text1"/>
          <w:sz w:val="24"/>
          <w:szCs w:val="24"/>
        </w:rPr>
        <w:t>Band Rooms Upgraded: Celebrating the Winners</w:t>
      </w:r>
    </w:p>
    <w:p w14:paraId="3B9C7490" w14:textId="77777777" w:rsidR="009A76CD" w:rsidRPr="007274F5" w:rsidRDefault="009A76CD" w:rsidP="00686F2F">
      <w:pPr>
        <w:jc w:val="center"/>
        <w:rPr>
          <w:rFonts w:ascii="Calibri" w:hAnsi="Calibri" w:cs="Calibri"/>
          <w:bCs/>
          <w:color w:val="000000" w:themeColor="text1"/>
          <w:sz w:val="24"/>
          <w:szCs w:val="24"/>
        </w:rPr>
      </w:pPr>
    </w:p>
    <w:p w14:paraId="6EA94990" w14:textId="6EBA618D" w:rsidR="00C06A6A" w:rsidRPr="009A76CD" w:rsidRDefault="00686F2F" w:rsidP="7FD23C25">
      <w:pPr>
        <w:rPr>
          <w:rFonts w:ascii="Calibri" w:hAnsi="Calibri" w:cs="Calibri"/>
          <w:b/>
          <w:bCs/>
          <w:color w:val="000000" w:themeColor="text1"/>
          <w:sz w:val="20"/>
          <w:szCs w:val="20"/>
        </w:rPr>
      </w:pPr>
      <w:r w:rsidRPr="007274F5">
        <w:rPr>
          <w:rFonts w:ascii="Calibri" w:hAnsi="Calibri" w:cs="Calibri"/>
          <w:b/>
          <w:bCs/>
          <w:color w:val="000000" w:themeColor="text1"/>
          <w:sz w:val="20"/>
          <w:szCs w:val="20"/>
        </w:rPr>
        <w:t xml:space="preserve">Frederick, MD, </w:t>
      </w:r>
      <w:r w:rsidR="00C06A6A">
        <w:rPr>
          <w:rFonts w:ascii="Calibri" w:hAnsi="Calibri" w:cs="Calibri"/>
          <w:b/>
          <w:bCs/>
          <w:color w:val="000000" w:themeColor="text1"/>
          <w:sz w:val="20"/>
          <w:szCs w:val="20"/>
        </w:rPr>
        <w:t>April 23,</w:t>
      </w:r>
      <w:r w:rsidRPr="007274F5">
        <w:rPr>
          <w:rFonts w:ascii="Calibri" w:hAnsi="Calibri" w:cs="Calibri"/>
          <w:b/>
          <w:bCs/>
          <w:color w:val="000000" w:themeColor="text1"/>
          <w:sz w:val="20"/>
          <w:szCs w:val="20"/>
        </w:rPr>
        <w:t xml:space="preserve"> 2024: </w:t>
      </w:r>
      <w:hyperlink r:id="rId9">
        <w:r w:rsidR="00C06A6A" w:rsidRPr="007274F5">
          <w:rPr>
            <w:rStyle w:val="Hyperlink"/>
            <w:rFonts w:ascii="Calibri" w:hAnsi="Calibri" w:cs="Calibri"/>
            <w:color w:val="000000" w:themeColor="text1"/>
            <w:sz w:val="20"/>
            <w:szCs w:val="20"/>
          </w:rPr>
          <w:t>Music &amp; Arts</w:t>
        </w:r>
      </w:hyperlink>
      <w:r w:rsidR="00C06A6A" w:rsidRPr="007274F5">
        <w:rPr>
          <w:rFonts w:ascii="Calibri" w:hAnsi="Calibri" w:cs="Calibri"/>
          <w:color w:val="000000" w:themeColor="text1"/>
          <w:sz w:val="20"/>
          <w:szCs w:val="20"/>
        </w:rPr>
        <w:t xml:space="preserve">, </w:t>
      </w:r>
      <w:r w:rsidR="00C06A6A" w:rsidRPr="00C06A6A">
        <w:rPr>
          <w:rFonts w:ascii="Calibri" w:hAnsi="Calibri" w:cs="Calibri"/>
          <w:color w:val="000000" w:themeColor="text1"/>
          <w:sz w:val="20"/>
          <w:szCs w:val="20"/>
        </w:rPr>
        <w:t>Pearl and Adams are thrilled to announce the winners of the Upgrade Your Band Room Sweepstakes! The sweepstakes, announced on Oct</w:t>
      </w:r>
      <w:r w:rsidR="002211EA">
        <w:rPr>
          <w:rFonts w:ascii="Calibri" w:hAnsi="Calibri" w:cs="Calibri"/>
          <w:color w:val="000000" w:themeColor="text1"/>
          <w:sz w:val="20"/>
          <w:szCs w:val="20"/>
        </w:rPr>
        <w:t>ober</w:t>
      </w:r>
      <w:r w:rsidR="007B7501">
        <w:rPr>
          <w:rFonts w:ascii="Calibri" w:hAnsi="Calibri" w:cs="Calibri"/>
          <w:color w:val="000000" w:themeColor="text1"/>
          <w:sz w:val="20"/>
          <w:szCs w:val="20"/>
        </w:rPr>
        <w:t xml:space="preserve"> </w:t>
      </w:r>
      <w:r w:rsidR="00C06A6A" w:rsidRPr="00C06A6A">
        <w:rPr>
          <w:rFonts w:ascii="Calibri" w:hAnsi="Calibri" w:cs="Calibri"/>
          <w:color w:val="000000" w:themeColor="text1"/>
          <w:sz w:val="20"/>
          <w:szCs w:val="20"/>
        </w:rPr>
        <w:t>2</w:t>
      </w:r>
      <w:r w:rsidR="00C06A6A">
        <w:rPr>
          <w:rFonts w:ascii="Calibri" w:hAnsi="Calibri" w:cs="Calibri"/>
          <w:color w:val="000000" w:themeColor="text1"/>
          <w:sz w:val="20"/>
          <w:szCs w:val="20"/>
        </w:rPr>
        <w:t>, 2023,</w:t>
      </w:r>
      <w:r w:rsidR="00C06A6A" w:rsidRPr="00C06A6A">
        <w:rPr>
          <w:rFonts w:ascii="Calibri" w:hAnsi="Calibri" w:cs="Calibri"/>
          <w:color w:val="000000" w:themeColor="text1"/>
          <w:sz w:val="20"/>
          <w:szCs w:val="20"/>
        </w:rPr>
        <w:t xml:space="preserve"> through email and social media platforms, targeted </w:t>
      </w:r>
      <w:r w:rsidR="00C06A6A">
        <w:rPr>
          <w:rFonts w:ascii="Calibri" w:hAnsi="Calibri" w:cs="Calibri"/>
          <w:color w:val="000000" w:themeColor="text1"/>
          <w:sz w:val="20"/>
          <w:szCs w:val="20"/>
        </w:rPr>
        <w:t>m</w:t>
      </w:r>
      <w:r w:rsidR="00C06A6A" w:rsidRPr="00C06A6A">
        <w:rPr>
          <w:rFonts w:ascii="Calibri" w:hAnsi="Calibri" w:cs="Calibri"/>
          <w:color w:val="000000" w:themeColor="text1"/>
          <w:sz w:val="20"/>
          <w:szCs w:val="20"/>
        </w:rPr>
        <w:t>iddle/</w:t>
      </w:r>
      <w:r w:rsidR="00C06A6A">
        <w:rPr>
          <w:rFonts w:ascii="Calibri" w:hAnsi="Calibri" w:cs="Calibri"/>
          <w:color w:val="000000" w:themeColor="text1"/>
          <w:sz w:val="20"/>
          <w:szCs w:val="20"/>
        </w:rPr>
        <w:t>j</w:t>
      </w:r>
      <w:r w:rsidR="00C06A6A" w:rsidRPr="00C06A6A">
        <w:rPr>
          <w:rFonts w:ascii="Calibri" w:hAnsi="Calibri" w:cs="Calibri"/>
          <w:color w:val="000000" w:themeColor="text1"/>
          <w:sz w:val="20"/>
          <w:szCs w:val="20"/>
        </w:rPr>
        <w:t xml:space="preserve">unior and </w:t>
      </w:r>
      <w:r w:rsidR="00C06A6A">
        <w:rPr>
          <w:rFonts w:ascii="Calibri" w:hAnsi="Calibri" w:cs="Calibri"/>
          <w:color w:val="000000" w:themeColor="text1"/>
          <w:sz w:val="20"/>
          <w:szCs w:val="20"/>
        </w:rPr>
        <w:t>h</w:t>
      </w:r>
      <w:r w:rsidR="00C06A6A" w:rsidRPr="00C06A6A">
        <w:rPr>
          <w:rFonts w:ascii="Calibri" w:hAnsi="Calibri" w:cs="Calibri"/>
          <w:color w:val="000000" w:themeColor="text1"/>
          <w:sz w:val="20"/>
          <w:szCs w:val="20"/>
        </w:rPr>
        <w:t xml:space="preserve">igh </w:t>
      </w:r>
      <w:r w:rsidR="00C06A6A">
        <w:rPr>
          <w:rFonts w:ascii="Calibri" w:hAnsi="Calibri" w:cs="Calibri"/>
          <w:color w:val="000000" w:themeColor="text1"/>
          <w:sz w:val="20"/>
          <w:szCs w:val="20"/>
        </w:rPr>
        <w:t>s</w:t>
      </w:r>
      <w:r w:rsidR="00C06A6A" w:rsidRPr="00C06A6A">
        <w:rPr>
          <w:rFonts w:ascii="Calibri" w:hAnsi="Calibri" w:cs="Calibri"/>
          <w:color w:val="000000" w:themeColor="text1"/>
          <w:sz w:val="20"/>
          <w:szCs w:val="20"/>
        </w:rPr>
        <w:t xml:space="preserve">chool </w:t>
      </w:r>
      <w:r w:rsidR="00C06A6A">
        <w:rPr>
          <w:rFonts w:ascii="Calibri" w:hAnsi="Calibri" w:cs="Calibri"/>
          <w:color w:val="000000" w:themeColor="text1"/>
          <w:sz w:val="20"/>
          <w:szCs w:val="20"/>
        </w:rPr>
        <w:t>e</w:t>
      </w:r>
      <w:r w:rsidR="00C06A6A" w:rsidRPr="00C06A6A">
        <w:rPr>
          <w:rFonts w:ascii="Calibri" w:hAnsi="Calibri" w:cs="Calibri"/>
          <w:color w:val="000000" w:themeColor="text1"/>
          <w:sz w:val="20"/>
          <w:szCs w:val="20"/>
        </w:rPr>
        <w:t xml:space="preserve">ducators across the country. The prizes </w:t>
      </w:r>
      <w:r w:rsidR="002211EA">
        <w:rPr>
          <w:rFonts w:ascii="Calibri" w:hAnsi="Calibri" w:cs="Calibri"/>
          <w:color w:val="000000" w:themeColor="text1"/>
          <w:sz w:val="20"/>
          <w:szCs w:val="20"/>
        </w:rPr>
        <w:t>awarded were one</w:t>
      </w:r>
      <w:r w:rsidR="007B7501">
        <w:rPr>
          <w:rFonts w:ascii="Calibri" w:hAnsi="Calibri" w:cs="Calibri"/>
          <w:color w:val="000000" w:themeColor="text1"/>
          <w:sz w:val="20"/>
          <w:szCs w:val="20"/>
        </w:rPr>
        <w:t xml:space="preserve"> </w:t>
      </w:r>
      <w:r w:rsidR="00C06A6A" w:rsidRPr="00C06A6A">
        <w:rPr>
          <w:rFonts w:ascii="Calibri" w:hAnsi="Calibri" w:cs="Calibri"/>
          <w:color w:val="000000" w:themeColor="text1"/>
          <w:sz w:val="20"/>
          <w:szCs w:val="20"/>
        </w:rPr>
        <w:t>$50,000 and one $25,000 kit, the contents of which include a customized assortment of different Pearl wind and Pearl and Adams concert</w:t>
      </w:r>
      <w:r w:rsidR="007B7501">
        <w:rPr>
          <w:rFonts w:ascii="Calibri" w:hAnsi="Calibri" w:cs="Calibri"/>
          <w:color w:val="000000" w:themeColor="text1"/>
          <w:sz w:val="20"/>
          <w:szCs w:val="20"/>
        </w:rPr>
        <w:t xml:space="preserve"> </w:t>
      </w:r>
      <w:r w:rsidR="00C06A6A" w:rsidRPr="00C06A6A">
        <w:rPr>
          <w:rFonts w:ascii="Calibri" w:hAnsi="Calibri" w:cs="Calibri"/>
          <w:color w:val="000000" w:themeColor="text1"/>
          <w:sz w:val="20"/>
          <w:szCs w:val="20"/>
        </w:rPr>
        <w:t>and marching percussion instruments. The positive response from teachers resulted in over 3,200 entries being filled out online, with the sweepstakes concluding on Oct</w:t>
      </w:r>
      <w:r w:rsidR="00DF44E0">
        <w:rPr>
          <w:rFonts w:ascii="Calibri" w:hAnsi="Calibri" w:cs="Calibri"/>
          <w:color w:val="000000" w:themeColor="text1"/>
          <w:sz w:val="20"/>
          <w:szCs w:val="20"/>
        </w:rPr>
        <w:t>ober</w:t>
      </w:r>
      <w:r w:rsidR="00C06A6A" w:rsidRPr="00C06A6A">
        <w:rPr>
          <w:rFonts w:ascii="Calibri" w:hAnsi="Calibri" w:cs="Calibri"/>
          <w:color w:val="000000" w:themeColor="text1"/>
          <w:sz w:val="20"/>
          <w:szCs w:val="20"/>
        </w:rPr>
        <w:t xml:space="preserve"> 27.</w:t>
      </w:r>
    </w:p>
    <w:p w14:paraId="38C21C62" w14:textId="77777777" w:rsidR="00C06A6A" w:rsidRDefault="00C06A6A" w:rsidP="7FD23C25">
      <w:pPr>
        <w:rPr>
          <w:rFonts w:ascii="Calibri" w:hAnsi="Calibri" w:cs="Calibri"/>
          <w:color w:val="000000" w:themeColor="text1"/>
          <w:sz w:val="20"/>
          <w:szCs w:val="20"/>
        </w:rPr>
      </w:pPr>
    </w:p>
    <w:p w14:paraId="4C85CD5D" w14:textId="387DAEA2" w:rsidR="00C06A6A" w:rsidRDefault="00C06A6A" w:rsidP="7FD23C25">
      <w:pPr>
        <w:rPr>
          <w:rFonts w:ascii="Calibri" w:hAnsi="Calibri" w:cs="Calibri"/>
          <w:color w:val="000000" w:themeColor="text1"/>
          <w:sz w:val="20"/>
          <w:szCs w:val="20"/>
        </w:rPr>
      </w:pPr>
      <w:r w:rsidRPr="00C06A6A">
        <w:rPr>
          <w:rFonts w:ascii="Calibri" w:hAnsi="Calibri" w:cs="Calibri"/>
          <w:color w:val="000000" w:themeColor="text1"/>
          <w:sz w:val="20"/>
          <w:szCs w:val="20"/>
        </w:rPr>
        <w:t>The lucky winners, selected randomly by a third party, were announced to the public online and through email on Nov</w:t>
      </w:r>
      <w:r w:rsidR="00DF44E0">
        <w:rPr>
          <w:rFonts w:ascii="Calibri" w:hAnsi="Calibri" w:cs="Calibri"/>
          <w:color w:val="000000" w:themeColor="text1"/>
          <w:sz w:val="20"/>
          <w:szCs w:val="20"/>
        </w:rPr>
        <w:t>ember</w:t>
      </w:r>
      <w:r w:rsidR="009A76CD">
        <w:rPr>
          <w:rFonts w:ascii="Calibri" w:hAnsi="Calibri" w:cs="Calibri"/>
          <w:color w:val="000000" w:themeColor="text1"/>
          <w:sz w:val="20"/>
          <w:szCs w:val="20"/>
        </w:rPr>
        <w:t xml:space="preserve"> </w:t>
      </w:r>
      <w:r w:rsidRPr="00C06A6A">
        <w:rPr>
          <w:rFonts w:ascii="Calibri" w:hAnsi="Calibri" w:cs="Calibri"/>
          <w:color w:val="000000" w:themeColor="text1"/>
          <w:sz w:val="20"/>
          <w:szCs w:val="20"/>
        </w:rPr>
        <w:t>14. The Grand Prize winner of the $50,000 package is Jonah Rayas, who serves as the Assistant Band Director at Col. John O. Ensor Middle School in Horizon City, TX. The First Prize winner of the $25,000 package is Heather R. Nowell, who serves as the Band Director at Martinsburg South Middle School in Martinsburg, WV. “Having the opportunity to have all of this at my students</w:t>
      </w:r>
      <w:r>
        <w:rPr>
          <w:rFonts w:ascii="Calibri" w:hAnsi="Calibri" w:cs="Calibri"/>
          <w:color w:val="000000" w:themeColor="text1"/>
          <w:sz w:val="20"/>
          <w:szCs w:val="20"/>
        </w:rPr>
        <w:t>’</w:t>
      </w:r>
      <w:r w:rsidRPr="00C06A6A">
        <w:rPr>
          <w:rFonts w:ascii="Calibri" w:hAnsi="Calibri" w:cs="Calibri"/>
          <w:color w:val="000000" w:themeColor="text1"/>
          <w:sz w:val="20"/>
          <w:szCs w:val="20"/>
        </w:rPr>
        <w:t xml:space="preserve"> disposal is great. Watching my students open the instruments was like watching my kid on Christmas </w:t>
      </w:r>
      <w:r w:rsidR="00A22C27">
        <w:rPr>
          <w:rFonts w:ascii="Calibri" w:hAnsi="Calibri" w:cs="Calibri"/>
          <w:color w:val="000000" w:themeColor="text1"/>
          <w:sz w:val="20"/>
          <w:szCs w:val="20"/>
        </w:rPr>
        <w:t>D</w:t>
      </w:r>
      <w:r w:rsidRPr="00C06A6A">
        <w:rPr>
          <w:rFonts w:ascii="Calibri" w:hAnsi="Calibri" w:cs="Calibri"/>
          <w:color w:val="000000" w:themeColor="text1"/>
          <w:sz w:val="20"/>
          <w:szCs w:val="20"/>
        </w:rPr>
        <w:t>ay. It is wonderful that the kids can showcase their talents on high</w:t>
      </w:r>
      <w:r>
        <w:rPr>
          <w:rFonts w:ascii="Calibri" w:hAnsi="Calibri" w:cs="Calibri"/>
          <w:color w:val="000000" w:themeColor="text1"/>
          <w:sz w:val="20"/>
          <w:szCs w:val="20"/>
        </w:rPr>
        <w:t>-</w:t>
      </w:r>
      <w:r w:rsidRPr="00C06A6A">
        <w:rPr>
          <w:rFonts w:ascii="Calibri" w:hAnsi="Calibri" w:cs="Calibri"/>
          <w:color w:val="000000" w:themeColor="text1"/>
          <w:sz w:val="20"/>
          <w:szCs w:val="20"/>
        </w:rPr>
        <w:t>quality instruments that professionals play</w:t>
      </w:r>
      <w:r>
        <w:rPr>
          <w:rFonts w:ascii="Calibri" w:hAnsi="Calibri" w:cs="Calibri"/>
          <w:color w:val="000000" w:themeColor="text1"/>
          <w:sz w:val="20"/>
          <w:szCs w:val="20"/>
        </w:rPr>
        <w:t>;</w:t>
      </w:r>
      <w:r w:rsidRPr="00C06A6A">
        <w:rPr>
          <w:rFonts w:ascii="Calibri" w:hAnsi="Calibri" w:cs="Calibri"/>
          <w:color w:val="000000" w:themeColor="text1"/>
          <w:sz w:val="20"/>
          <w:szCs w:val="20"/>
        </w:rPr>
        <w:t xml:space="preserve"> it is possible they could not have that opportunity again,” said Nowell</w:t>
      </w:r>
      <w:r>
        <w:rPr>
          <w:rFonts w:ascii="Calibri" w:hAnsi="Calibri" w:cs="Calibri"/>
          <w:color w:val="000000" w:themeColor="text1"/>
          <w:sz w:val="20"/>
          <w:szCs w:val="20"/>
        </w:rPr>
        <w:t>,</w:t>
      </w:r>
      <w:r w:rsidRPr="00C06A6A">
        <w:rPr>
          <w:rFonts w:ascii="Calibri" w:hAnsi="Calibri" w:cs="Calibri"/>
          <w:color w:val="000000" w:themeColor="text1"/>
          <w:sz w:val="20"/>
          <w:szCs w:val="20"/>
        </w:rPr>
        <w:t xml:space="preserve"> when asked about her winning status.</w:t>
      </w:r>
    </w:p>
    <w:p w14:paraId="27DFDF82" w14:textId="77777777" w:rsidR="00C06A6A" w:rsidRDefault="00C06A6A" w:rsidP="7FD23C25">
      <w:pPr>
        <w:rPr>
          <w:rFonts w:ascii="Calibri" w:hAnsi="Calibri" w:cs="Calibri"/>
          <w:color w:val="000000" w:themeColor="text1"/>
          <w:sz w:val="20"/>
          <w:szCs w:val="20"/>
        </w:rPr>
      </w:pPr>
    </w:p>
    <w:p w14:paraId="344C359B" w14:textId="54FD50AA" w:rsidR="00C06A6A" w:rsidRDefault="00C06A6A" w:rsidP="00C06A6A">
      <w:pPr>
        <w:rPr>
          <w:rFonts w:ascii="Calibri" w:hAnsi="Calibri" w:cs="Calibri"/>
          <w:color w:val="000000" w:themeColor="text1"/>
          <w:sz w:val="20"/>
          <w:szCs w:val="20"/>
        </w:rPr>
      </w:pPr>
      <w:r w:rsidRPr="00C06A6A">
        <w:rPr>
          <w:rFonts w:ascii="Calibri" w:hAnsi="Calibri" w:cs="Calibri"/>
          <w:color w:val="000000" w:themeColor="text1"/>
          <w:sz w:val="20"/>
          <w:szCs w:val="20"/>
        </w:rPr>
        <w:t xml:space="preserve">As winners of the sweepstakes, both Nowell and Rayas have been able to custom-select from the range of instruments offered and build their orders in a purposeful way. This aspect of the sweepstakes is key because it provides an opportunity for the winners to fulfill specific needs for their programs and cater to their students’ goals as musicians. Instruments ordered include, but are not limited to, the following: </w:t>
      </w:r>
      <w:r>
        <w:rPr>
          <w:rFonts w:ascii="Calibri" w:hAnsi="Calibri" w:cs="Calibri"/>
          <w:color w:val="000000" w:themeColor="text1"/>
          <w:sz w:val="20"/>
          <w:szCs w:val="20"/>
        </w:rPr>
        <w:t>s</w:t>
      </w:r>
      <w:r w:rsidRPr="00C06A6A">
        <w:rPr>
          <w:rFonts w:ascii="Calibri" w:hAnsi="Calibri" w:cs="Calibri"/>
          <w:color w:val="000000" w:themeColor="text1"/>
          <w:sz w:val="20"/>
          <w:szCs w:val="20"/>
        </w:rPr>
        <w:t xml:space="preserve">nare </w:t>
      </w:r>
      <w:r>
        <w:rPr>
          <w:rFonts w:ascii="Calibri" w:hAnsi="Calibri" w:cs="Calibri"/>
          <w:color w:val="000000" w:themeColor="text1"/>
          <w:sz w:val="20"/>
          <w:szCs w:val="20"/>
        </w:rPr>
        <w:t>d</w:t>
      </w:r>
      <w:r w:rsidRPr="00C06A6A">
        <w:rPr>
          <w:rFonts w:ascii="Calibri" w:hAnsi="Calibri" w:cs="Calibri"/>
          <w:color w:val="000000" w:themeColor="text1"/>
          <w:sz w:val="20"/>
          <w:szCs w:val="20"/>
        </w:rPr>
        <w:t xml:space="preserve">rums, </w:t>
      </w:r>
      <w:r>
        <w:rPr>
          <w:rFonts w:ascii="Calibri" w:hAnsi="Calibri" w:cs="Calibri"/>
          <w:color w:val="000000" w:themeColor="text1"/>
          <w:sz w:val="20"/>
          <w:szCs w:val="20"/>
        </w:rPr>
        <w:t>v</w:t>
      </w:r>
      <w:r w:rsidRPr="00C06A6A">
        <w:rPr>
          <w:rFonts w:ascii="Calibri" w:hAnsi="Calibri" w:cs="Calibri"/>
          <w:color w:val="000000" w:themeColor="text1"/>
          <w:sz w:val="20"/>
          <w:szCs w:val="20"/>
        </w:rPr>
        <w:t xml:space="preserve">ibraphones, </w:t>
      </w:r>
      <w:r>
        <w:rPr>
          <w:rFonts w:ascii="Calibri" w:hAnsi="Calibri" w:cs="Calibri"/>
          <w:color w:val="000000" w:themeColor="text1"/>
          <w:sz w:val="20"/>
          <w:szCs w:val="20"/>
        </w:rPr>
        <w:t>t</w:t>
      </w:r>
      <w:r w:rsidRPr="00C06A6A">
        <w:rPr>
          <w:rFonts w:ascii="Calibri" w:hAnsi="Calibri" w:cs="Calibri"/>
          <w:color w:val="000000" w:themeColor="text1"/>
          <w:sz w:val="20"/>
          <w:szCs w:val="20"/>
        </w:rPr>
        <w:t xml:space="preserve">rumpet, </w:t>
      </w:r>
      <w:r>
        <w:rPr>
          <w:rFonts w:ascii="Calibri" w:hAnsi="Calibri" w:cs="Calibri"/>
          <w:color w:val="000000" w:themeColor="text1"/>
          <w:sz w:val="20"/>
          <w:szCs w:val="20"/>
        </w:rPr>
        <w:t>f</w:t>
      </w:r>
      <w:r w:rsidRPr="00C06A6A">
        <w:rPr>
          <w:rFonts w:ascii="Calibri" w:hAnsi="Calibri" w:cs="Calibri"/>
          <w:color w:val="000000" w:themeColor="text1"/>
          <w:sz w:val="20"/>
          <w:szCs w:val="20"/>
        </w:rPr>
        <w:t xml:space="preserve">lute, </w:t>
      </w:r>
      <w:r>
        <w:rPr>
          <w:rFonts w:ascii="Calibri" w:hAnsi="Calibri" w:cs="Calibri"/>
          <w:color w:val="000000" w:themeColor="text1"/>
          <w:sz w:val="20"/>
          <w:szCs w:val="20"/>
        </w:rPr>
        <w:t>b</w:t>
      </w:r>
      <w:r w:rsidRPr="00C06A6A">
        <w:rPr>
          <w:rFonts w:ascii="Calibri" w:hAnsi="Calibri" w:cs="Calibri"/>
          <w:color w:val="000000" w:themeColor="text1"/>
          <w:sz w:val="20"/>
          <w:szCs w:val="20"/>
        </w:rPr>
        <w:t xml:space="preserve">ass </w:t>
      </w:r>
      <w:r>
        <w:rPr>
          <w:rFonts w:ascii="Calibri" w:hAnsi="Calibri" w:cs="Calibri"/>
          <w:color w:val="000000" w:themeColor="text1"/>
          <w:sz w:val="20"/>
          <w:szCs w:val="20"/>
        </w:rPr>
        <w:t>dr</w:t>
      </w:r>
      <w:r w:rsidRPr="00C06A6A">
        <w:rPr>
          <w:rFonts w:ascii="Calibri" w:hAnsi="Calibri" w:cs="Calibri"/>
          <w:color w:val="000000" w:themeColor="text1"/>
          <w:sz w:val="20"/>
          <w:szCs w:val="20"/>
        </w:rPr>
        <w:t xml:space="preserve">ums, </w:t>
      </w:r>
      <w:proofErr w:type="gramStart"/>
      <w:r>
        <w:rPr>
          <w:rFonts w:ascii="Calibri" w:hAnsi="Calibri" w:cs="Calibri"/>
          <w:color w:val="000000" w:themeColor="text1"/>
          <w:sz w:val="20"/>
          <w:szCs w:val="20"/>
        </w:rPr>
        <w:t>x</w:t>
      </w:r>
      <w:r w:rsidRPr="00C06A6A">
        <w:rPr>
          <w:rFonts w:ascii="Calibri" w:hAnsi="Calibri" w:cs="Calibri"/>
          <w:color w:val="000000" w:themeColor="text1"/>
          <w:sz w:val="20"/>
          <w:szCs w:val="20"/>
        </w:rPr>
        <w:t>ylophones</w:t>
      </w:r>
      <w:proofErr w:type="gramEnd"/>
      <w:r w:rsidRPr="00C06A6A">
        <w:rPr>
          <w:rFonts w:ascii="Calibri" w:hAnsi="Calibri" w:cs="Calibri"/>
          <w:color w:val="000000" w:themeColor="text1"/>
          <w:sz w:val="20"/>
          <w:szCs w:val="20"/>
        </w:rPr>
        <w:t xml:space="preserve"> and </w:t>
      </w:r>
      <w:r>
        <w:rPr>
          <w:rFonts w:ascii="Calibri" w:hAnsi="Calibri" w:cs="Calibri"/>
          <w:color w:val="000000" w:themeColor="text1"/>
          <w:sz w:val="20"/>
          <w:szCs w:val="20"/>
        </w:rPr>
        <w:t>m</w:t>
      </w:r>
      <w:r w:rsidRPr="00C06A6A">
        <w:rPr>
          <w:rFonts w:ascii="Calibri" w:hAnsi="Calibri" w:cs="Calibri"/>
          <w:color w:val="000000" w:themeColor="text1"/>
          <w:sz w:val="20"/>
          <w:szCs w:val="20"/>
        </w:rPr>
        <w:t>arimbas.</w:t>
      </w:r>
    </w:p>
    <w:p w14:paraId="296ABC81" w14:textId="77777777" w:rsidR="00C06A6A" w:rsidRDefault="00C06A6A" w:rsidP="00C06A6A">
      <w:pPr>
        <w:rPr>
          <w:rFonts w:ascii="Calibri" w:hAnsi="Calibri" w:cs="Calibri"/>
          <w:color w:val="000000" w:themeColor="text1"/>
          <w:sz w:val="20"/>
          <w:szCs w:val="20"/>
        </w:rPr>
      </w:pPr>
    </w:p>
    <w:p w14:paraId="2291C5A6" w14:textId="1F5BF3B8" w:rsidR="00C06A6A" w:rsidRDefault="00C06A6A" w:rsidP="00C06A6A">
      <w:pPr>
        <w:rPr>
          <w:rFonts w:ascii="Calibri" w:hAnsi="Calibri" w:cs="Calibri"/>
          <w:color w:val="000000" w:themeColor="text1"/>
          <w:sz w:val="20"/>
          <w:szCs w:val="20"/>
        </w:rPr>
      </w:pPr>
      <w:r w:rsidRPr="00C06A6A">
        <w:rPr>
          <w:rFonts w:ascii="Calibri" w:hAnsi="Calibri" w:cs="Calibri"/>
          <w:color w:val="000000" w:themeColor="text1"/>
          <w:sz w:val="20"/>
          <w:szCs w:val="20"/>
        </w:rPr>
        <w:t>When asked about the purpose of the sweepstakes</w:t>
      </w:r>
      <w:r>
        <w:rPr>
          <w:rFonts w:ascii="Calibri" w:hAnsi="Calibri" w:cs="Calibri"/>
          <w:color w:val="000000" w:themeColor="text1"/>
          <w:sz w:val="20"/>
          <w:szCs w:val="20"/>
        </w:rPr>
        <w:t>,</w:t>
      </w:r>
      <w:r w:rsidRPr="00C06A6A">
        <w:rPr>
          <w:rFonts w:ascii="Calibri" w:hAnsi="Calibri" w:cs="Calibri"/>
          <w:color w:val="000000" w:themeColor="text1"/>
          <w:sz w:val="20"/>
          <w:szCs w:val="20"/>
        </w:rPr>
        <w:t xml:space="preserve"> Pearl Representative Mike Zurlo said, “It is very important to </w:t>
      </w:r>
      <w:proofErr w:type="gramStart"/>
      <w:r w:rsidRPr="00C06A6A">
        <w:rPr>
          <w:rFonts w:ascii="Calibri" w:hAnsi="Calibri" w:cs="Calibri"/>
          <w:color w:val="000000" w:themeColor="text1"/>
          <w:sz w:val="20"/>
          <w:szCs w:val="20"/>
        </w:rPr>
        <w:t>help out</w:t>
      </w:r>
      <w:proofErr w:type="gramEnd"/>
      <w:r w:rsidRPr="00C06A6A">
        <w:rPr>
          <w:rFonts w:ascii="Calibri" w:hAnsi="Calibri" w:cs="Calibri"/>
          <w:color w:val="000000" w:themeColor="text1"/>
          <w:sz w:val="20"/>
          <w:szCs w:val="20"/>
        </w:rPr>
        <w:t xml:space="preserve"> and give back to the music community. Band programs like this are the starting point for everything. Pearl is grateful for the opportunity to partner with Music &amp; Arts to help deserving schools like this one get new instruments. It is a win-win for everybody.” </w:t>
      </w:r>
    </w:p>
    <w:p w14:paraId="4CFD367F" w14:textId="77777777" w:rsidR="00C06A6A" w:rsidRDefault="00C06A6A" w:rsidP="00C06A6A">
      <w:pPr>
        <w:rPr>
          <w:rFonts w:ascii="Calibri" w:hAnsi="Calibri" w:cs="Calibri"/>
          <w:color w:val="000000" w:themeColor="text1"/>
          <w:sz w:val="20"/>
          <w:szCs w:val="20"/>
        </w:rPr>
      </w:pPr>
    </w:p>
    <w:p w14:paraId="4E8EA7DE" w14:textId="606B44C0" w:rsidR="00C06A6A" w:rsidRDefault="00C06A6A" w:rsidP="00C06A6A">
      <w:pPr>
        <w:rPr>
          <w:rFonts w:ascii="Calibri" w:hAnsi="Calibri" w:cs="Calibri"/>
          <w:color w:val="000000" w:themeColor="text1"/>
          <w:sz w:val="20"/>
          <w:szCs w:val="20"/>
        </w:rPr>
      </w:pPr>
      <w:r w:rsidRPr="00C06A6A">
        <w:rPr>
          <w:rFonts w:ascii="Calibri" w:hAnsi="Calibri" w:cs="Calibri"/>
          <w:color w:val="000000" w:themeColor="text1"/>
          <w:sz w:val="20"/>
          <w:szCs w:val="20"/>
        </w:rPr>
        <w:t>Along with shiny new instruments, both Rayas and Nowell have received a sweepstakes celebration for their classrooms. Coordinating with the Music &amp; Arts School Services channel, specifically Educational Representatives Jon Hanlin and Christine Perez, both educators received their full instrument order and worked together to plan for the upcoming festivities. Nowell had her celebration in late March with her students, fellow school staff, and members of both Music</w:t>
      </w:r>
      <w:r>
        <w:rPr>
          <w:rFonts w:ascii="Calibri" w:hAnsi="Calibri" w:cs="Calibri"/>
          <w:color w:val="000000" w:themeColor="text1"/>
          <w:sz w:val="20"/>
          <w:szCs w:val="20"/>
        </w:rPr>
        <w:t xml:space="preserve"> </w:t>
      </w:r>
      <w:r w:rsidRPr="00C06A6A">
        <w:rPr>
          <w:rFonts w:ascii="Calibri" w:hAnsi="Calibri" w:cs="Calibri"/>
          <w:color w:val="000000" w:themeColor="text1"/>
          <w:sz w:val="20"/>
          <w:szCs w:val="20"/>
        </w:rPr>
        <w:t xml:space="preserve">&amp; Arts and Pearl in attendance, all of whom got to enjoy the new instruments, tasty food, and fun Music &amp; Arts </w:t>
      </w:r>
      <w:r w:rsidR="00770659">
        <w:rPr>
          <w:rFonts w:ascii="Calibri" w:hAnsi="Calibri" w:cs="Calibri"/>
          <w:color w:val="000000" w:themeColor="text1"/>
          <w:sz w:val="20"/>
          <w:szCs w:val="20"/>
        </w:rPr>
        <w:t>SWAG</w:t>
      </w:r>
      <w:r w:rsidRPr="00C06A6A">
        <w:rPr>
          <w:rFonts w:ascii="Calibri" w:hAnsi="Calibri" w:cs="Calibri"/>
          <w:color w:val="000000" w:themeColor="text1"/>
          <w:sz w:val="20"/>
          <w:szCs w:val="20"/>
        </w:rPr>
        <w:t>. The excitement from the school and students prompted a day of proud musical performances, many smiling faces, and an overall appreciation for the arts and music education from all parties involved. Rayas and his students had their day of celebration on Apr. 15.</w:t>
      </w:r>
    </w:p>
    <w:p w14:paraId="699D6E52" w14:textId="77777777" w:rsidR="00C06A6A" w:rsidRDefault="00C06A6A" w:rsidP="00C06A6A">
      <w:pPr>
        <w:rPr>
          <w:rFonts w:ascii="Calibri" w:hAnsi="Calibri" w:cs="Calibri"/>
          <w:color w:val="000000" w:themeColor="text1"/>
          <w:sz w:val="20"/>
          <w:szCs w:val="20"/>
        </w:rPr>
      </w:pPr>
    </w:p>
    <w:p w14:paraId="6CA84CB3" w14:textId="019CA960" w:rsidR="00C06A6A" w:rsidRDefault="00C06A6A" w:rsidP="00C06A6A">
      <w:pPr>
        <w:rPr>
          <w:rFonts w:ascii="Calibri" w:hAnsi="Calibri" w:cs="Calibri"/>
          <w:color w:val="000000" w:themeColor="text1"/>
          <w:sz w:val="20"/>
          <w:szCs w:val="20"/>
        </w:rPr>
      </w:pPr>
      <w:r w:rsidRPr="00C06A6A">
        <w:rPr>
          <w:rFonts w:ascii="Calibri" w:hAnsi="Calibri" w:cs="Calibri"/>
          <w:color w:val="000000" w:themeColor="text1"/>
          <w:sz w:val="20"/>
          <w:szCs w:val="20"/>
        </w:rPr>
        <w:t xml:space="preserve">The success of this initiative brings about support and a desire for more future collaborations with Music &amp; Arts and both Pearl and Adams. As a team they have lifted up and strengthened these two talented band programs and </w:t>
      </w:r>
      <w:r w:rsidR="0095129A">
        <w:rPr>
          <w:rFonts w:ascii="Calibri" w:hAnsi="Calibri" w:cs="Calibri"/>
          <w:color w:val="000000" w:themeColor="text1"/>
          <w:sz w:val="20"/>
          <w:szCs w:val="20"/>
        </w:rPr>
        <w:t>they</w:t>
      </w:r>
      <w:r w:rsidR="00265385">
        <w:rPr>
          <w:rFonts w:ascii="Calibri" w:hAnsi="Calibri" w:cs="Calibri"/>
          <w:color w:val="000000" w:themeColor="text1"/>
          <w:sz w:val="20"/>
          <w:szCs w:val="20"/>
        </w:rPr>
        <w:t xml:space="preserve"> look forward to working together again in the future!</w:t>
      </w:r>
    </w:p>
    <w:p w14:paraId="22D7A1F2" w14:textId="77777777" w:rsidR="00C06A6A" w:rsidRDefault="00C06A6A" w:rsidP="00C06A6A">
      <w:pPr>
        <w:rPr>
          <w:rFonts w:ascii="Calibri" w:hAnsi="Calibri" w:cs="Calibri"/>
          <w:color w:val="000000" w:themeColor="text1"/>
          <w:sz w:val="20"/>
          <w:szCs w:val="20"/>
        </w:rPr>
      </w:pPr>
    </w:p>
    <w:p w14:paraId="6BBC53F2" w14:textId="6DD75D60" w:rsidR="00C06A6A" w:rsidRDefault="00C06A6A" w:rsidP="00C06A6A">
      <w:pPr>
        <w:rPr>
          <w:rFonts w:ascii="Calibri" w:hAnsi="Calibri" w:cs="Calibri"/>
          <w:color w:val="000000" w:themeColor="text1"/>
          <w:sz w:val="20"/>
          <w:szCs w:val="20"/>
        </w:rPr>
      </w:pPr>
      <w:r w:rsidRPr="00C06A6A">
        <w:rPr>
          <w:rFonts w:ascii="Calibri" w:hAnsi="Calibri" w:cs="Calibri"/>
          <w:color w:val="000000" w:themeColor="text1"/>
          <w:sz w:val="20"/>
          <w:szCs w:val="20"/>
        </w:rPr>
        <w:t>To learn more about Music &amp; Arts and this initiative, please visit</w:t>
      </w:r>
      <w:r>
        <w:rPr>
          <w:rFonts w:ascii="Calibri" w:hAnsi="Calibri" w:cs="Calibri"/>
          <w:color w:val="000000" w:themeColor="text1"/>
          <w:sz w:val="20"/>
          <w:szCs w:val="20"/>
        </w:rPr>
        <w:t xml:space="preserve"> </w:t>
      </w:r>
      <w:hyperlink r:id="rId10" w:history="1">
        <w:r w:rsidR="0030126A" w:rsidRPr="0030126A">
          <w:rPr>
            <w:rStyle w:val="Hyperlink"/>
            <w:rFonts w:asciiTheme="majorHAnsi" w:hAnsiTheme="majorHAnsi" w:cstheme="majorHAnsi"/>
            <w:sz w:val="20"/>
            <w:szCs w:val="20"/>
          </w:rPr>
          <w:t>Band Rooms Upgraded (musicarts.com)</w:t>
        </w:r>
      </w:hyperlink>
      <w:r w:rsidR="003D32DE">
        <w:t>.</w:t>
      </w:r>
    </w:p>
    <w:p w14:paraId="2FCEC7F8" w14:textId="77777777" w:rsidR="00C06A6A" w:rsidRDefault="00C06A6A" w:rsidP="7FD23C25">
      <w:pPr>
        <w:rPr>
          <w:rFonts w:ascii="Calibri" w:hAnsi="Calibri" w:cs="Calibri"/>
          <w:color w:val="000000" w:themeColor="text1"/>
          <w:sz w:val="20"/>
          <w:szCs w:val="20"/>
        </w:rPr>
      </w:pPr>
    </w:p>
    <w:p w14:paraId="48240014" w14:textId="77777777" w:rsidR="00686F2F" w:rsidRPr="007274F5" w:rsidRDefault="00686F2F" w:rsidP="00686F2F">
      <w:pPr>
        <w:pStyle w:val="Normal2"/>
        <w:rPr>
          <w:rFonts w:ascii="Calibri" w:hAnsi="Calibri" w:cs="Calibri"/>
          <w:bCs/>
          <w:color w:val="000000" w:themeColor="text1"/>
          <w:sz w:val="20"/>
          <w:szCs w:val="20"/>
        </w:rPr>
      </w:pPr>
      <w:bookmarkStart w:id="0" w:name="_30j0zll" w:colFirst="0" w:colLast="0"/>
      <w:bookmarkEnd w:id="0"/>
    </w:p>
    <w:p w14:paraId="2823CC38" w14:textId="6C24F5BA" w:rsidR="00686F2F" w:rsidRPr="007274F5" w:rsidRDefault="00686F2F" w:rsidP="00686F2F">
      <w:pPr>
        <w:pStyle w:val="Normal2"/>
        <w:rPr>
          <w:rFonts w:ascii="Calibri" w:hAnsi="Calibri" w:cs="Calibri"/>
          <w:color w:val="000000" w:themeColor="text1"/>
          <w:sz w:val="20"/>
          <w:szCs w:val="20"/>
        </w:rPr>
      </w:pPr>
      <w:r w:rsidRPr="007274F5">
        <w:rPr>
          <w:rFonts w:ascii="Calibri" w:hAnsi="Calibri" w:cs="Calibri"/>
          <w:color w:val="000000" w:themeColor="text1"/>
          <w:sz w:val="20"/>
          <w:szCs w:val="20"/>
        </w:rPr>
        <w:t xml:space="preserve">Photo file 1: </w:t>
      </w:r>
      <w:r w:rsidR="0082127A">
        <w:rPr>
          <w:rFonts w:ascii="Calibri" w:hAnsi="Calibri" w:cs="Calibri"/>
          <w:color w:val="000000" w:themeColor="text1"/>
          <w:sz w:val="20"/>
          <w:szCs w:val="20"/>
        </w:rPr>
        <w:t>GrandPrizeWinner</w:t>
      </w:r>
      <w:r w:rsidR="00A76D00">
        <w:rPr>
          <w:rFonts w:ascii="Calibri" w:hAnsi="Calibri" w:cs="Calibri"/>
          <w:color w:val="000000" w:themeColor="text1"/>
          <w:sz w:val="20"/>
          <w:szCs w:val="20"/>
        </w:rPr>
        <w:t>_</w:t>
      </w:r>
      <w:r w:rsidR="0082127A">
        <w:rPr>
          <w:rFonts w:ascii="Calibri" w:hAnsi="Calibri" w:cs="Calibri"/>
          <w:color w:val="000000" w:themeColor="text1"/>
          <w:sz w:val="20"/>
          <w:szCs w:val="20"/>
        </w:rPr>
        <w:t>TX</w:t>
      </w:r>
      <w:r w:rsidR="00A76D00">
        <w:rPr>
          <w:rFonts w:ascii="Calibri" w:hAnsi="Calibri" w:cs="Calibri"/>
          <w:color w:val="000000" w:themeColor="text1"/>
          <w:sz w:val="20"/>
          <w:szCs w:val="20"/>
        </w:rPr>
        <w:t>.JPG</w:t>
      </w:r>
    </w:p>
    <w:p w14:paraId="16C1C5AA" w14:textId="68BA380A" w:rsidR="00686F2F" w:rsidRPr="007274F5" w:rsidRDefault="00686F2F" w:rsidP="00C06A6A">
      <w:pPr>
        <w:pStyle w:val="Normal2"/>
        <w:rPr>
          <w:rFonts w:ascii="Calibri" w:hAnsi="Calibri" w:cs="Calibri"/>
          <w:color w:val="000000" w:themeColor="text1"/>
          <w:sz w:val="20"/>
          <w:szCs w:val="20"/>
        </w:rPr>
      </w:pPr>
      <w:r w:rsidRPr="007274F5">
        <w:rPr>
          <w:rFonts w:ascii="Calibri" w:hAnsi="Calibri" w:cs="Calibri"/>
          <w:color w:val="000000" w:themeColor="text1"/>
          <w:sz w:val="20"/>
          <w:szCs w:val="20"/>
        </w:rPr>
        <w:t xml:space="preserve">Photo caption 1: </w:t>
      </w:r>
      <w:r w:rsidR="0082127A">
        <w:rPr>
          <w:rFonts w:ascii="Calibri" w:hAnsi="Calibri" w:cs="Calibri"/>
          <w:color w:val="000000" w:themeColor="text1"/>
          <w:sz w:val="20"/>
          <w:szCs w:val="20"/>
        </w:rPr>
        <w:t>Music &amp; Arts, Pearl, and Adams celebrate the grand prize winner</w:t>
      </w:r>
      <w:r w:rsidR="00A76D00">
        <w:rPr>
          <w:rFonts w:ascii="Calibri" w:hAnsi="Calibri" w:cs="Calibri"/>
          <w:color w:val="000000" w:themeColor="text1"/>
          <w:sz w:val="20"/>
          <w:szCs w:val="20"/>
        </w:rPr>
        <w:t xml:space="preserve"> at </w:t>
      </w:r>
      <w:r w:rsidR="00A76D00" w:rsidRPr="00C06A6A">
        <w:rPr>
          <w:rFonts w:ascii="Calibri" w:hAnsi="Calibri" w:cs="Calibri"/>
          <w:color w:val="000000" w:themeColor="text1"/>
          <w:sz w:val="20"/>
          <w:szCs w:val="20"/>
        </w:rPr>
        <w:t>Col. John O. Ensor Middle School in Horizon City, TX</w:t>
      </w:r>
      <w:r w:rsidR="00A76D00">
        <w:rPr>
          <w:rFonts w:ascii="Calibri" w:hAnsi="Calibri" w:cs="Calibri"/>
          <w:color w:val="000000" w:themeColor="text1"/>
          <w:sz w:val="20"/>
          <w:szCs w:val="20"/>
        </w:rPr>
        <w:t>.</w:t>
      </w:r>
    </w:p>
    <w:p w14:paraId="22C8BA44" w14:textId="77777777" w:rsidR="00686F2F" w:rsidRPr="007274F5" w:rsidRDefault="00686F2F" w:rsidP="00686F2F">
      <w:pPr>
        <w:pStyle w:val="Normal2"/>
        <w:rPr>
          <w:rFonts w:ascii="Calibri" w:hAnsi="Calibri" w:cs="Calibri"/>
          <w:color w:val="000000" w:themeColor="text1"/>
          <w:sz w:val="20"/>
          <w:szCs w:val="20"/>
        </w:rPr>
      </w:pPr>
    </w:p>
    <w:p w14:paraId="099E7C54" w14:textId="52BD87EB" w:rsidR="00686F2F" w:rsidRPr="007274F5" w:rsidRDefault="00686F2F" w:rsidP="00686F2F">
      <w:pPr>
        <w:pStyle w:val="Normal2"/>
        <w:rPr>
          <w:rFonts w:ascii="Calibri" w:hAnsi="Calibri" w:cs="Calibri"/>
          <w:color w:val="000000" w:themeColor="text1"/>
          <w:sz w:val="20"/>
          <w:szCs w:val="20"/>
        </w:rPr>
      </w:pPr>
      <w:r w:rsidRPr="007274F5">
        <w:rPr>
          <w:rFonts w:ascii="Calibri" w:hAnsi="Calibri" w:cs="Calibri"/>
          <w:color w:val="000000" w:themeColor="text1"/>
          <w:sz w:val="20"/>
          <w:szCs w:val="20"/>
        </w:rPr>
        <w:t xml:space="preserve">Photo file </w:t>
      </w:r>
      <w:r w:rsidR="007A4A41">
        <w:rPr>
          <w:rFonts w:ascii="Calibri" w:hAnsi="Calibri" w:cs="Calibri"/>
          <w:color w:val="000000" w:themeColor="text1"/>
          <w:sz w:val="20"/>
          <w:szCs w:val="20"/>
        </w:rPr>
        <w:t>2</w:t>
      </w:r>
      <w:r w:rsidR="007B7501">
        <w:rPr>
          <w:rFonts w:ascii="Calibri" w:hAnsi="Calibri" w:cs="Calibri"/>
          <w:color w:val="000000" w:themeColor="text1"/>
          <w:sz w:val="20"/>
          <w:szCs w:val="20"/>
        </w:rPr>
        <w:t>:</w:t>
      </w:r>
      <w:r w:rsidR="00B01D2A">
        <w:rPr>
          <w:rFonts w:ascii="Calibri" w:hAnsi="Calibri" w:cs="Calibri"/>
          <w:color w:val="000000" w:themeColor="text1"/>
          <w:sz w:val="20"/>
          <w:szCs w:val="20"/>
        </w:rPr>
        <w:t xml:space="preserve"> </w:t>
      </w:r>
      <w:r w:rsidR="00CC6F93">
        <w:rPr>
          <w:rFonts w:ascii="Calibri" w:hAnsi="Calibri" w:cs="Calibri"/>
          <w:color w:val="000000" w:themeColor="text1"/>
          <w:sz w:val="20"/>
          <w:szCs w:val="20"/>
        </w:rPr>
        <w:t>FirstPrizeWinner</w:t>
      </w:r>
      <w:r w:rsidR="00A76D00">
        <w:rPr>
          <w:rFonts w:ascii="Calibri" w:hAnsi="Calibri" w:cs="Calibri"/>
          <w:color w:val="000000" w:themeColor="text1"/>
          <w:sz w:val="20"/>
          <w:szCs w:val="20"/>
        </w:rPr>
        <w:t>_</w:t>
      </w:r>
      <w:r w:rsidR="00CC6F93">
        <w:rPr>
          <w:rFonts w:ascii="Calibri" w:hAnsi="Calibri" w:cs="Calibri"/>
          <w:color w:val="000000" w:themeColor="text1"/>
          <w:sz w:val="20"/>
          <w:szCs w:val="20"/>
        </w:rPr>
        <w:t>WV</w:t>
      </w:r>
      <w:r w:rsidR="00A76D00">
        <w:rPr>
          <w:rFonts w:ascii="Calibri" w:hAnsi="Calibri" w:cs="Calibri"/>
          <w:color w:val="000000" w:themeColor="text1"/>
          <w:sz w:val="20"/>
          <w:szCs w:val="20"/>
        </w:rPr>
        <w:t>.JPG</w:t>
      </w:r>
    </w:p>
    <w:p w14:paraId="201449C8" w14:textId="550C2584" w:rsidR="00686F2F" w:rsidRDefault="00686F2F" w:rsidP="00686F2F">
      <w:pPr>
        <w:pStyle w:val="Normal2"/>
        <w:rPr>
          <w:rFonts w:ascii="Calibri" w:hAnsi="Calibri" w:cs="Calibri"/>
          <w:color w:val="000000" w:themeColor="text1"/>
          <w:sz w:val="20"/>
          <w:szCs w:val="20"/>
        </w:rPr>
      </w:pPr>
      <w:r w:rsidRPr="007274F5">
        <w:rPr>
          <w:rFonts w:ascii="Calibri" w:hAnsi="Calibri" w:cs="Calibri"/>
          <w:color w:val="000000" w:themeColor="text1"/>
          <w:sz w:val="20"/>
          <w:szCs w:val="20"/>
        </w:rPr>
        <w:t xml:space="preserve">Photo caption </w:t>
      </w:r>
      <w:r w:rsidR="007A4A41">
        <w:rPr>
          <w:rFonts w:ascii="Calibri" w:hAnsi="Calibri" w:cs="Calibri"/>
          <w:color w:val="000000" w:themeColor="text1"/>
          <w:sz w:val="20"/>
          <w:szCs w:val="20"/>
        </w:rPr>
        <w:t>2</w:t>
      </w:r>
      <w:r w:rsidR="007B7501">
        <w:rPr>
          <w:rFonts w:ascii="Calibri" w:hAnsi="Calibri" w:cs="Calibri"/>
          <w:color w:val="000000" w:themeColor="text1"/>
          <w:sz w:val="20"/>
          <w:szCs w:val="20"/>
        </w:rPr>
        <w:t xml:space="preserve">: </w:t>
      </w:r>
      <w:r w:rsidR="00CC6F93">
        <w:rPr>
          <w:rFonts w:ascii="Calibri" w:hAnsi="Calibri" w:cs="Calibri"/>
          <w:color w:val="000000" w:themeColor="text1"/>
          <w:sz w:val="20"/>
          <w:szCs w:val="20"/>
        </w:rPr>
        <w:t>Music &amp; Arts, Pearl, and Adams celebrate the first prize winner</w:t>
      </w:r>
      <w:r w:rsidR="00A76D00">
        <w:rPr>
          <w:rFonts w:ascii="Calibri" w:hAnsi="Calibri" w:cs="Calibri"/>
          <w:color w:val="000000" w:themeColor="text1"/>
          <w:sz w:val="20"/>
          <w:szCs w:val="20"/>
        </w:rPr>
        <w:t xml:space="preserve"> at </w:t>
      </w:r>
      <w:r w:rsidR="00A76D00" w:rsidRPr="00C06A6A">
        <w:rPr>
          <w:rFonts w:ascii="Calibri" w:hAnsi="Calibri" w:cs="Calibri"/>
          <w:color w:val="000000" w:themeColor="text1"/>
          <w:sz w:val="20"/>
          <w:szCs w:val="20"/>
        </w:rPr>
        <w:t>Martinsburg South Middle School in Martinsburg, WV</w:t>
      </w:r>
      <w:r w:rsidR="00A76D00">
        <w:rPr>
          <w:rFonts w:ascii="Calibri" w:hAnsi="Calibri" w:cs="Calibri"/>
          <w:color w:val="000000" w:themeColor="text1"/>
          <w:sz w:val="20"/>
          <w:szCs w:val="20"/>
        </w:rPr>
        <w:t>.</w:t>
      </w:r>
    </w:p>
    <w:p w14:paraId="3C0EF5A5" w14:textId="77777777" w:rsidR="00A94582" w:rsidRDefault="00A94582" w:rsidP="00686F2F">
      <w:pPr>
        <w:pStyle w:val="Normal2"/>
        <w:rPr>
          <w:rFonts w:ascii="Calibri" w:hAnsi="Calibri" w:cs="Calibri"/>
          <w:color w:val="000000" w:themeColor="text1"/>
          <w:sz w:val="20"/>
          <w:szCs w:val="20"/>
        </w:rPr>
      </w:pPr>
    </w:p>
    <w:p w14:paraId="453DD549" w14:textId="1383EA6F" w:rsidR="00A94582" w:rsidRPr="007274F5" w:rsidRDefault="00A94582" w:rsidP="00A94582">
      <w:pPr>
        <w:pStyle w:val="Normal2"/>
        <w:rPr>
          <w:rFonts w:ascii="Calibri" w:hAnsi="Calibri" w:cs="Calibri"/>
          <w:color w:val="000000" w:themeColor="text1"/>
          <w:sz w:val="20"/>
          <w:szCs w:val="20"/>
        </w:rPr>
      </w:pPr>
      <w:r w:rsidRPr="007274F5">
        <w:rPr>
          <w:rFonts w:ascii="Calibri" w:hAnsi="Calibri" w:cs="Calibri"/>
          <w:color w:val="000000" w:themeColor="text1"/>
          <w:sz w:val="20"/>
          <w:szCs w:val="20"/>
        </w:rPr>
        <w:t xml:space="preserve">Photo file </w:t>
      </w:r>
      <w:r>
        <w:rPr>
          <w:rFonts w:ascii="Calibri" w:hAnsi="Calibri" w:cs="Calibri"/>
          <w:color w:val="000000" w:themeColor="text1"/>
          <w:sz w:val="20"/>
          <w:szCs w:val="20"/>
        </w:rPr>
        <w:t>3</w:t>
      </w:r>
      <w:r w:rsidRPr="007274F5">
        <w:rPr>
          <w:rFonts w:ascii="Calibri" w:hAnsi="Calibri" w:cs="Calibri"/>
          <w:color w:val="000000" w:themeColor="text1"/>
          <w:sz w:val="20"/>
          <w:szCs w:val="20"/>
        </w:rPr>
        <w:t xml:space="preserve">: </w:t>
      </w:r>
      <w:r w:rsidR="0070614E">
        <w:rPr>
          <w:rFonts w:ascii="Calibri" w:hAnsi="Calibri" w:cs="Calibri"/>
          <w:color w:val="000000" w:themeColor="text1"/>
          <w:sz w:val="20"/>
          <w:szCs w:val="20"/>
        </w:rPr>
        <w:t>Pizza</w:t>
      </w:r>
      <w:r w:rsidR="00AB6A30">
        <w:rPr>
          <w:rFonts w:ascii="Calibri" w:hAnsi="Calibri" w:cs="Calibri"/>
          <w:color w:val="000000" w:themeColor="text1"/>
          <w:sz w:val="20"/>
          <w:szCs w:val="20"/>
        </w:rPr>
        <w:t>Party</w:t>
      </w:r>
      <w:r w:rsidR="0070614E">
        <w:rPr>
          <w:rFonts w:ascii="Calibri" w:hAnsi="Calibri" w:cs="Calibri"/>
          <w:color w:val="000000" w:themeColor="text1"/>
          <w:sz w:val="20"/>
          <w:szCs w:val="20"/>
        </w:rPr>
        <w:t>Celebration</w:t>
      </w:r>
      <w:r w:rsidR="00A76D00">
        <w:rPr>
          <w:rFonts w:ascii="Calibri" w:hAnsi="Calibri" w:cs="Calibri"/>
          <w:color w:val="000000" w:themeColor="text1"/>
          <w:sz w:val="20"/>
          <w:szCs w:val="20"/>
        </w:rPr>
        <w:t>_</w:t>
      </w:r>
      <w:r w:rsidR="00BD1096">
        <w:rPr>
          <w:rFonts w:ascii="Calibri" w:hAnsi="Calibri" w:cs="Calibri"/>
          <w:color w:val="000000" w:themeColor="text1"/>
          <w:sz w:val="20"/>
          <w:szCs w:val="20"/>
        </w:rPr>
        <w:t>WV</w:t>
      </w:r>
      <w:r w:rsidR="00A76D00">
        <w:rPr>
          <w:rFonts w:ascii="Calibri" w:hAnsi="Calibri" w:cs="Calibri"/>
          <w:color w:val="000000" w:themeColor="text1"/>
          <w:sz w:val="20"/>
          <w:szCs w:val="20"/>
        </w:rPr>
        <w:t>.JPG</w:t>
      </w:r>
    </w:p>
    <w:p w14:paraId="702C2E5A" w14:textId="4E081FC1" w:rsidR="00A94582" w:rsidRDefault="00A94582" w:rsidP="00A94582">
      <w:pPr>
        <w:pStyle w:val="Normal2"/>
        <w:rPr>
          <w:rFonts w:ascii="Calibri" w:hAnsi="Calibri" w:cs="Calibri"/>
          <w:color w:val="000000" w:themeColor="text1"/>
          <w:sz w:val="20"/>
          <w:szCs w:val="20"/>
        </w:rPr>
      </w:pPr>
      <w:r w:rsidRPr="007274F5">
        <w:rPr>
          <w:rFonts w:ascii="Calibri" w:hAnsi="Calibri" w:cs="Calibri"/>
          <w:color w:val="000000" w:themeColor="text1"/>
          <w:sz w:val="20"/>
          <w:szCs w:val="20"/>
        </w:rPr>
        <w:t xml:space="preserve">Photo caption </w:t>
      </w:r>
      <w:r>
        <w:rPr>
          <w:rFonts w:ascii="Calibri" w:hAnsi="Calibri" w:cs="Calibri"/>
          <w:color w:val="000000" w:themeColor="text1"/>
          <w:sz w:val="20"/>
          <w:szCs w:val="20"/>
        </w:rPr>
        <w:t>3</w:t>
      </w:r>
      <w:r w:rsidRPr="007274F5">
        <w:rPr>
          <w:rFonts w:ascii="Calibri" w:hAnsi="Calibri" w:cs="Calibri"/>
          <w:color w:val="000000" w:themeColor="text1"/>
          <w:sz w:val="20"/>
          <w:szCs w:val="20"/>
        </w:rPr>
        <w:t xml:space="preserve">: </w:t>
      </w:r>
      <w:r w:rsidR="00D03175">
        <w:rPr>
          <w:rFonts w:ascii="Calibri" w:hAnsi="Calibri" w:cs="Calibri"/>
          <w:color w:val="000000" w:themeColor="text1"/>
          <w:sz w:val="20"/>
          <w:szCs w:val="20"/>
        </w:rPr>
        <w:t>Music &amp; Arts, Pearl, and Adams celebrate with a pizza party</w:t>
      </w:r>
      <w:r w:rsidR="00A76D00">
        <w:rPr>
          <w:rFonts w:ascii="Calibri" w:hAnsi="Calibri" w:cs="Calibri"/>
          <w:color w:val="000000" w:themeColor="text1"/>
          <w:sz w:val="20"/>
          <w:szCs w:val="20"/>
        </w:rPr>
        <w:t xml:space="preserve"> at </w:t>
      </w:r>
      <w:r w:rsidR="00A76D00" w:rsidRPr="00C06A6A">
        <w:rPr>
          <w:rFonts w:ascii="Calibri" w:hAnsi="Calibri" w:cs="Calibri"/>
          <w:color w:val="000000" w:themeColor="text1"/>
          <w:sz w:val="20"/>
          <w:szCs w:val="20"/>
        </w:rPr>
        <w:t>Martinsburg South Middle School in Martinsburg, WV</w:t>
      </w:r>
      <w:r w:rsidR="00A76D00">
        <w:rPr>
          <w:rFonts w:ascii="Calibri" w:hAnsi="Calibri" w:cs="Calibri"/>
          <w:color w:val="000000" w:themeColor="text1"/>
          <w:sz w:val="20"/>
          <w:szCs w:val="20"/>
        </w:rPr>
        <w:t>.</w:t>
      </w:r>
    </w:p>
    <w:p w14:paraId="766FAC6A" w14:textId="77777777" w:rsidR="00BD1096" w:rsidRDefault="00BD1096" w:rsidP="00A94582">
      <w:pPr>
        <w:pStyle w:val="Normal2"/>
        <w:rPr>
          <w:rFonts w:ascii="Calibri" w:hAnsi="Calibri" w:cs="Calibri"/>
          <w:color w:val="000000" w:themeColor="text1"/>
          <w:sz w:val="20"/>
          <w:szCs w:val="20"/>
        </w:rPr>
      </w:pPr>
    </w:p>
    <w:p w14:paraId="571F325D" w14:textId="4113B2C8" w:rsidR="00BD1096" w:rsidRDefault="00BD1096" w:rsidP="00A94582">
      <w:pPr>
        <w:pStyle w:val="Normal2"/>
        <w:rPr>
          <w:rFonts w:ascii="Calibri" w:hAnsi="Calibri" w:cs="Calibri"/>
          <w:color w:val="000000" w:themeColor="text1"/>
          <w:sz w:val="20"/>
          <w:szCs w:val="20"/>
        </w:rPr>
      </w:pPr>
      <w:r>
        <w:rPr>
          <w:rFonts w:ascii="Calibri" w:hAnsi="Calibri" w:cs="Calibri"/>
          <w:color w:val="000000" w:themeColor="text1"/>
          <w:sz w:val="20"/>
          <w:szCs w:val="20"/>
        </w:rPr>
        <w:t xml:space="preserve">Photo file 4: </w:t>
      </w:r>
      <w:r w:rsidR="00F16EC3">
        <w:rPr>
          <w:rFonts w:ascii="Calibri" w:hAnsi="Calibri" w:cs="Calibri"/>
          <w:color w:val="000000" w:themeColor="text1"/>
          <w:sz w:val="20"/>
          <w:szCs w:val="20"/>
        </w:rPr>
        <w:t>Pearl</w:t>
      </w:r>
      <w:r w:rsidR="00CC5470">
        <w:rPr>
          <w:rFonts w:ascii="Calibri" w:hAnsi="Calibri" w:cs="Calibri"/>
          <w:color w:val="000000" w:themeColor="text1"/>
          <w:sz w:val="20"/>
          <w:szCs w:val="20"/>
        </w:rPr>
        <w:t>MarchingBass</w:t>
      </w:r>
      <w:r w:rsidR="005C3978">
        <w:rPr>
          <w:rFonts w:ascii="Calibri" w:hAnsi="Calibri" w:cs="Calibri"/>
          <w:color w:val="000000" w:themeColor="text1"/>
          <w:sz w:val="20"/>
          <w:szCs w:val="20"/>
        </w:rPr>
        <w:t>Drums</w:t>
      </w:r>
      <w:r w:rsidR="00A76D00">
        <w:rPr>
          <w:rFonts w:ascii="Calibri" w:hAnsi="Calibri" w:cs="Calibri"/>
          <w:color w:val="000000" w:themeColor="text1"/>
          <w:sz w:val="20"/>
          <w:szCs w:val="20"/>
        </w:rPr>
        <w:t>_</w:t>
      </w:r>
      <w:r w:rsidR="00F16EC3">
        <w:rPr>
          <w:rFonts w:ascii="Calibri" w:hAnsi="Calibri" w:cs="Calibri"/>
          <w:color w:val="000000" w:themeColor="text1"/>
          <w:sz w:val="20"/>
          <w:szCs w:val="20"/>
        </w:rPr>
        <w:t>TX</w:t>
      </w:r>
      <w:r w:rsidR="00A76D00">
        <w:rPr>
          <w:rFonts w:ascii="Calibri" w:hAnsi="Calibri" w:cs="Calibri"/>
          <w:color w:val="000000" w:themeColor="text1"/>
          <w:sz w:val="20"/>
          <w:szCs w:val="20"/>
        </w:rPr>
        <w:t>.JPG</w:t>
      </w:r>
    </w:p>
    <w:p w14:paraId="01CF9760" w14:textId="451D3AC1" w:rsidR="00F16EC3" w:rsidRDefault="00F16EC3" w:rsidP="00A94582">
      <w:pPr>
        <w:pStyle w:val="Normal2"/>
        <w:rPr>
          <w:rFonts w:ascii="Calibri" w:hAnsi="Calibri" w:cs="Calibri"/>
          <w:color w:val="000000" w:themeColor="text1"/>
          <w:sz w:val="20"/>
          <w:szCs w:val="20"/>
        </w:rPr>
      </w:pPr>
      <w:r>
        <w:rPr>
          <w:rFonts w:ascii="Calibri" w:hAnsi="Calibri" w:cs="Calibri"/>
          <w:color w:val="000000" w:themeColor="text1"/>
          <w:sz w:val="20"/>
          <w:szCs w:val="20"/>
        </w:rPr>
        <w:t xml:space="preserve">Photo caption: </w:t>
      </w:r>
      <w:r w:rsidR="00242F98">
        <w:rPr>
          <w:rFonts w:ascii="Calibri" w:hAnsi="Calibri" w:cs="Calibri"/>
          <w:color w:val="000000" w:themeColor="text1"/>
          <w:sz w:val="20"/>
          <w:szCs w:val="20"/>
        </w:rPr>
        <w:t xml:space="preserve">Students trying out their new Pearl </w:t>
      </w:r>
      <w:r w:rsidR="007B3F46">
        <w:rPr>
          <w:rFonts w:ascii="Calibri" w:hAnsi="Calibri" w:cs="Calibri"/>
          <w:color w:val="000000" w:themeColor="text1"/>
          <w:sz w:val="20"/>
          <w:szCs w:val="20"/>
        </w:rPr>
        <w:t xml:space="preserve">marching bass </w:t>
      </w:r>
      <w:r w:rsidR="00074D25">
        <w:rPr>
          <w:rFonts w:ascii="Calibri" w:hAnsi="Calibri" w:cs="Calibri"/>
          <w:color w:val="000000" w:themeColor="text1"/>
          <w:sz w:val="20"/>
          <w:szCs w:val="20"/>
        </w:rPr>
        <w:t>drums</w:t>
      </w:r>
      <w:r w:rsidR="00A76D00">
        <w:rPr>
          <w:rFonts w:ascii="Calibri" w:hAnsi="Calibri" w:cs="Calibri"/>
          <w:color w:val="000000" w:themeColor="text1"/>
          <w:sz w:val="20"/>
          <w:szCs w:val="20"/>
        </w:rPr>
        <w:t xml:space="preserve"> at </w:t>
      </w:r>
      <w:r w:rsidR="00A76D00" w:rsidRPr="00C06A6A">
        <w:rPr>
          <w:rFonts w:ascii="Calibri" w:hAnsi="Calibri" w:cs="Calibri"/>
          <w:color w:val="000000" w:themeColor="text1"/>
          <w:sz w:val="20"/>
          <w:szCs w:val="20"/>
        </w:rPr>
        <w:t>Col. John O. Ensor Middle School in Horizon City, TX</w:t>
      </w:r>
      <w:r w:rsidR="00A76D00">
        <w:rPr>
          <w:rFonts w:ascii="Calibri" w:hAnsi="Calibri" w:cs="Calibri"/>
          <w:color w:val="000000" w:themeColor="text1"/>
          <w:sz w:val="20"/>
          <w:szCs w:val="20"/>
        </w:rPr>
        <w:t>.</w:t>
      </w:r>
    </w:p>
    <w:p w14:paraId="41B97E1C" w14:textId="77777777" w:rsidR="00534585" w:rsidRDefault="00534585" w:rsidP="00A94582">
      <w:pPr>
        <w:pStyle w:val="Normal2"/>
        <w:rPr>
          <w:rFonts w:ascii="Calibri" w:hAnsi="Calibri" w:cs="Calibri"/>
          <w:color w:val="000000" w:themeColor="text1"/>
          <w:sz w:val="20"/>
          <w:szCs w:val="20"/>
        </w:rPr>
      </w:pPr>
    </w:p>
    <w:p w14:paraId="7B06E009" w14:textId="75F6F23E" w:rsidR="00534585" w:rsidRDefault="00534585" w:rsidP="00A94582">
      <w:pPr>
        <w:pStyle w:val="Normal2"/>
        <w:rPr>
          <w:rFonts w:ascii="Calibri" w:hAnsi="Calibri" w:cs="Calibri"/>
          <w:color w:val="000000" w:themeColor="text1"/>
          <w:sz w:val="20"/>
          <w:szCs w:val="20"/>
        </w:rPr>
      </w:pPr>
      <w:r>
        <w:rPr>
          <w:rFonts w:ascii="Calibri" w:hAnsi="Calibri" w:cs="Calibri"/>
          <w:color w:val="000000" w:themeColor="text1"/>
          <w:sz w:val="20"/>
          <w:szCs w:val="20"/>
        </w:rPr>
        <w:t xml:space="preserve">Photo 5: </w:t>
      </w:r>
      <w:r w:rsidR="00242F98">
        <w:rPr>
          <w:rFonts w:ascii="Calibri" w:hAnsi="Calibri" w:cs="Calibri"/>
          <w:color w:val="000000" w:themeColor="text1"/>
          <w:sz w:val="20"/>
          <w:szCs w:val="20"/>
        </w:rPr>
        <w:t>Adam</w:t>
      </w:r>
      <w:r w:rsidR="00A76D00">
        <w:rPr>
          <w:rFonts w:ascii="Calibri" w:hAnsi="Calibri" w:cs="Calibri"/>
          <w:color w:val="000000" w:themeColor="text1"/>
          <w:sz w:val="20"/>
          <w:szCs w:val="20"/>
        </w:rPr>
        <w:t>s</w:t>
      </w:r>
      <w:r w:rsidR="00136FBC">
        <w:rPr>
          <w:rFonts w:ascii="Calibri" w:hAnsi="Calibri" w:cs="Calibri"/>
          <w:color w:val="000000" w:themeColor="text1"/>
          <w:sz w:val="20"/>
          <w:szCs w:val="20"/>
        </w:rPr>
        <w:t>ConcertPercussion</w:t>
      </w:r>
      <w:r w:rsidR="00A76D00">
        <w:rPr>
          <w:rFonts w:ascii="Calibri" w:hAnsi="Calibri" w:cs="Calibri"/>
          <w:color w:val="000000" w:themeColor="text1"/>
          <w:sz w:val="20"/>
          <w:szCs w:val="20"/>
        </w:rPr>
        <w:t>_</w:t>
      </w:r>
      <w:r w:rsidR="00242F98">
        <w:rPr>
          <w:rFonts w:ascii="Calibri" w:hAnsi="Calibri" w:cs="Calibri"/>
          <w:color w:val="000000" w:themeColor="text1"/>
          <w:sz w:val="20"/>
          <w:szCs w:val="20"/>
        </w:rPr>
        <w:t>WV</w:t>
      </w:r>
      <w:r w:rsidR="00A76D00">
        <w:rPr>
          <w:rFonts w:ascii="Calibri" w:hAnsi="Calibri" w:cs="Calibri"/>
          <w:color w:val="000000" w:themeColor="text1"/>
          <w:sz w:val="20"/>
          <w:szCs w:val="20"/>
        </w:rPr>
        <w:t>.JPG</w:t>
      </w:r>
    </w:p>
    <w:p w14:paraId="67ED69C0" w14:textId="28B7110C" w:rsidR="00242F98" w:rsidRDefault="00242F98" w:rsidP="00A94582">
      <w:pPr>
        <w:pStyle w:val="Normal2"/>
        <w:rPr>
          <w:rFonts w:ascii="Calibri" w:hAnsi="Calibri" w:cs="Calibri"/>
          <w:color w:val="000000" w:themeColor="text1"/>
          <w:sz w:val="20"/>
          <w:szCs w:val="20"/>
        </w:rPr>
      </w:pPr>
      <w:r>
        <w:rPr>
          <w:rFonts w:ascii="Calibri" w:hAnsi="Calibri" w:cs="Calibri"/>
          <w:color w:val="000000" w:themeColor="text1"/>
          <w:sz w:val="20"/>
          <w:szCs w:val="20"/>
        </w:rPr>
        <w:t xml:space="preserve">Photo Caption: </w:t>
      </w:r>
      <w:r w:rsidR="00CB3E7C">
        <w:rPr>
          <w:rFonts w:ascii="Calibri" w:hAnsi="Calibri" w:cs="Calibri"/>
          <w:color w:val="000000" w:themeColor="text1"/>
          <w:sz w:val="20"/>
          <w:szCs w:val="20"/>
        </w:rPr>
        <w:t>Students trying out their new Adams concert percussion</w:t>
      </w:r>
      <w:r w:rsidR="00A76D00">
        <w:rPr>
          <w:rFonts w:ascii="Calibri" w:hAnsi="Calibri" w:cs="Calibri"/>
          <w:color w:val="000000" w:themeColor="text1"/>
          <w:sz w:val="20"/>
          <w:szCs w:val="20"/>
        </w:rPr>
        <w:t xml:space="preserve"> at </w:t>
      </w:r>
      <w:r w:rsidR="00A76D00" w:rsidRPr="00C06A6A">
        <w:rPr>
          <w:rFonts w:ascii="Calibri" w:hAnsi="Calibri" w:cs="Calibri"/>
          <w:color w:val="000000" w:themeColor="text1"/>
          <w:sz w:val="20"/>
          <w:szCs w:val="20"/>
        </w:rPr>
        <w:t>Martinsburg South Middle School in Martinsburg, WV</w:t>
      </w:r>
      <w:r w:rsidR="00A76D00">
        <w:rPr>
          <w:rFonts w:ascii="Calibri" w:hAnsi="Calibri" w:cs="Calibri"/>
          <w:color w:val="000000" w:themeColor="text1"/>
          <w:sz w:val="20"/>
          <w:szCs w:val="20"/>
        </w:rPr>
        <w:t>.</w:t>
      </w:r>
    </w:p>
    <w:p w14:paraId="52F6636B" w14:textId="77777777" w:rsidR="00A94582" w:rsidRDefault="00A94582" w:rsidP="00686F2F">
      <w:pPr>
        <w:pStyle w:val="Normal2"/>
        <w:rPr>
          <w:rFonts w:ascii="Calibri" w:hAnsi="Calibri" w:cs="Calibri"/>
          <w:color w:val="000000" w:themeColor="text1"/>
          <w:sz w:val="20"/>
          <w:szCs w:val="20"/>
        </w:rPr>
      </w:pPr>
    </w:p>
    <w:p w14:paraId="0934BC5A" w14:textId="77777777" w:rsidR="00A94582" w:rsidRDefault="00A94582" w:rsidP="00686F2F">
      <w:pPr>
        <w:pStyle w:val="Normal2"/>
        <w:rPr>
          <w:rFonts w:ascii="Calibri" w:hAnsi="Calibri" w:cs="Calibri"/>
          <w:color w:val="000000" w:themeColor="text1"/>
          <w:sz w:val="20"/>
          <w:szCs w:val="20"/>
        </w:rPr>
      </w:pPr>
    </w:p>
    <w:p w14:paraId="3AD45B6C" w14:textId="77777777" w:rsidR="00A94582" w:rsidRPr="007274F5" w:rsidRDefault="00A94582" w:rsidP="00686F2F">
      <w:pPr>
        <w:pStyle w:val="Normal2"/>
        <w:rPr>
          <w:rFonts w:ascii="Calibri" w:hAnsi="Calibri" w:cs="Calibri"/>
          <w:color w:val="000000" w:themeColor="text1"/>
          <w:sz w:val="20"/>
          <w:szCs w:val="20"/>
        </w:rPr>
      </w:pPr>
    </w:p>
    <w:p w14:paraId="70F52B1F" w14:textId="77777777" w:rsidR="00686F2F" w:rsidRPr="007274F5" w:rsidRDefault="00686F2F" w:rsidP="00686F2F">
      <w:pPr>
        <w:pStyle w:val="Normal2"/>
        <w:rPr>
          <w:rFonts w:ascii="Calibri" w:hAnsi="Calibri" w:cs="Calibri"/>
          <w:color w:val="000000" w:themeColor="text1"/>
          <w:sz w:val="20"/>
          <w:szCs w:val="20"/>
        </w:rPr>
      </w:pPr>
    </w:p>
    <w:p w14:paraId="08844884" w14:textId="77777777" w:rsidR="00686F2F" w:rsidRPr="007274F5" w:rsidRDefault="00686F2F" w:rsidP="00686F2F">
      <w:pPr>
        <w:pStyle w:val="Normal1"/>
        <w:outlineLvl w:val="0"/>
        <w:rPr>
          <w:rFonts w:ascii="Calibri" w:eastAsia="Helvetica Neue" w:hAnsi="Calibri" w:cs="Calibri"/>
          <w:color w:val="000000" w:themeColor="text1"/>
          <w:sz w:val="20"/>
          <w:szCs w:val="20"/>
        </w:rPr>
      </w:pPr>
      <w:r w:rsidRPr="007274F5">
        <w:rPr>
          <w:rFonts w:ascii="Calibri" w:eastAsia="Helvetica Neue" w:hAnsi="Calibri" w:cs="Calibri"/>
          <w:b/>
          <w:bCs/>
          <w:color w:val="000000" w:themeColor="text1"/>
          <w:sz w:val="20"/>
          <w:szCs w:val="20"/>
        </w:rPr>
        <w:t>About Music &amp; Arts:</w:t>
      </w:r>
      <w:r w:rsidRPr="007274F5">
        <w:rPr>
          <w:rFonts w:ascii="Calibri" w:eastAsia="Helvetica Neue" w:hAnsi="Calibri" w:cs="Calibri"/>
          <w:color w:val="000000" w:themeColor="text1"/>
          <w:sz w:val="20"/>
          <w:szCs w:val="20"/>
        </w:rPr>
        <w:t xml:space="preserve"> </w:t>
      </w:r>
    </w:p>
    <w:p w14:paraId="55DE93FE" w14:textId="77777777" w:rsidR="00686F2F" w:rsidRDefault="00686F2F" w:rsidP="00686F2F">
      <w:pPr>
        <w:pStyle w:val="Normal1"/>
        <w:rPr>
          <w:rFonts w:ascii="Calibri" w:hAnsi="Calibri" w:cs="Calibri"/>
          <w:color w:val="000000" w:themeColor="text1"/>
          <w:sz w:val="20"/>
          <w:szCs w:val="20"/>
        </w:rPr>
      </w:pPr>
      <w:r w:rsidRPr="007274F5">
        <w:rPr>
          <w:rFonts w:ascii="Calibri" w:hAnsi="Calibri" w:cs="Calibri"/>
          <w:color w:val="000000" w:themeColor="text1"/>
          <w:sz w:val="20"/>
          <w:szCs w:val="20"/>
        </w:rPr>
        <w:t xml:space="preserve">Music &amp; Arts is celebrating over 70 years as one of the nation’s largest band and orchestra instrument retailers and lessons </w:t>
      </w:r>
      <w:proofErr w:type="gramStart"/>
      <w:r w:rsidRPr="007274F5">
        <w:rPr>
          <w:rFonts w:ascii="Calibri" w:hAnsi="Calibri" w:cs="Calibri"/>
          <w:color w:val="000000" w:themeColor="text1"/>
          <w:sz w:val="20"/>
          <w:szCs w:val="20"/>
        </w:rPr>
        <w:t>providers, and</w:t>
      </w:r>
      <w:proofErr w:type="gramEnd"/>
      <w:r w:rsidRPr="007274F5">
        <w:rPr>
          <w:rFonts w:ascii="Calibri" w:hAnsi="Calibri" w:cs="Calibri"/>
          <w:color w:val="000000" w:themeColor="text1"/>
          <w:sz w:val="20"/>
          <w:szCs w:val="20"/>
        </w:rPr>
        <w:t xml:space="preserve"> is part of the Guitar Center family of brands. Based in Frederick, MD, the company operates more than 260 stores specializing in instruments sales and rentals, lessons for musicians of all levels and a nationwide repair network, serving educators, </w:t>
      </w:r>
      <w:proofErr w:type="gramStart"/>
      <w:r w:rsidRPr="007274F5">
        <w:rPr>
          <w:rFonts w:ascii="Calibri" w:hAnsi="Calibri" w:cs="Calibri"/>
          <w:color w:val="000000" w:themeColor="text1"/>
          <w:sz w:val="20"/>
          <w:szCs w:val="20"/>
        </w:rPr>
        <w:t>musicians</w:t>
      </w:r>
      <w:proofErr w:type="gramEnd"/>
      <w:r w:rsidRPr="007274F5">
        <w:rPr>
          <w:rFonts w:ascii="Calibri" w:hAnsi="Calibri" w:cs="Calibri"/>
          <w:color w:val="000000" w:themeColor="text1"/>
          <w:sz w:val="20"/>
          <w:szCs w:val="20"/>
        </w:rPr>
        <w:t xml:space="preserve"> and parents. More than 230 Music &amp; Arts educational representatives provide personalized service to the music educators in their communities, supporting them and their students with in-school service calls, </w:t>
      </w:r>
      <w:proofErr w:type="gramStart"/>
      <w:r w:rsidRPr="007274F5">
        <w:rPr>
          <w:rFonts w:ascii="Calibri" w:hAnsi="Calibri" w:cs="Calibri"/>
          <w:color w:val="000000" w:themeColor="text1"/>
          <w:sz w:val="20"/>
          <w:szCs w:val="20"/>
        </w:rPr>
        <w:t>rentals</w:t>
      </w:r>
      <w:proofErr w:type="gramEnd"/>
      <w:r w:rsidRPr="007274F5">
        <w:rPr>
          <w:rFonts w:ascii="Calibri" w:hAnsi="Calibri" w:cs="Calibri"/>
          <w:color w:val="000000" w:themeColor="text1"/>
          <w:sz w:val="20"/>
          <w:szCs w:val="20"/>
        </w:rPr>
        <w:t xml:space="preserve"> and repairs. Through offering its services, Music &amp; Arts spreads the power of the band and orchestra experience to transform lives, enrich communities and stir the soul.</w:t>
      </w:r>
    </w:p>
    <w:p w14:paraId="388ABFE5" w14:textId="77777777" w:rsidR="00C06A6A" w:rsidRDefault="00C06A6A" w:rsidP="00686F2F">
      <w:pPr>
        <w:pStyle w:val="Normal1"/>
        <w:rPr>
          <w:rFonts w:ascii="Calibri" w:hAnsi="Calibri" w:cs="Calibri"/>
          <w:color w:val="000000" w:themeColor="text1"/>
          <w:sz w:val="20"/>
          <w:szCs w:val="20"/>
        </w:rPr>
      </w:pPr>
    </w:p>
    <w:p w14:paraId="341B442D" w14:textId="77777777" w:rsidR="00C06A6A" w:rsidRDefault="00C06A6A" w:rsidP="00686F2F">
      <w:pPr>
        <w:pStyle w:val="Normal1"/>
        <w:rPr>
          <w:rFonts w:ascii="Calibri" w:hAnsi="Calibri" w:cs="Calibri"/>
          <w:b/>
          <w:bCs/>
          <w:color w:val="000000" w:themeColor="text1"/>
          <w:sz w:val="20"/>
          <w:szCs w:val="20"/>
        </w:rPr>
      </w:pPr>
      <w:r w:rsidRPr="00C06A6A">
        <w:rPr>
          <w:rFonts w:ascii="Calibri" w:hAnsi="Calibri" w:cs="Calibri"/>
          <w:b/>
          <w:bCs/>
          <w:color w:val="000000" w:themeColor="text1"/>
          <w:sz w:val="20"/>
          <w:szCs w:val="20"/>
        </w:rPr>
        <w:t>About Pearl &amp; Adams</w:t>
      </w:r>
    </w:p>
    <w:p w14:paraId="5151B165" w14:textId="1A639F01" w:rsidR="00C06A6A" w:rsidRPr="007274F5" w:rsidRDefault="00C06A6A" w:rsidP="00686F2F">
      <w:pPr>
        <w:pStyle w:val="Normal1"/>
        <w:rPr>
          <w:rFonts w:ascii="Calibri" w:hAnsi="Calibri" w:cs="Calibri"/>
          <w:color w:val="000000" w:themeColor="text1"/>
          <w:sz w:val="20"/>
          <w:szCs w:val="20"/>
        </w:rPr>
      </w:pPr>
      <w:r w:rsidRPr="00C06A6A">
        <w:rPr>
          <w:rFonts w:ascii="Calibri" w:hAnsi="Calibri" w:cs="Calibri"/>
          <w:color w:val="000000" w:themeColor="text1"/>
          <w:sz w:val="20"/>
          <w:szCs w:val="20"/>
        </w:rPr>
        <w:t>Pearl</w:t>
      </w:r>
      <w:r w:rsidR="002969C4">
        <w:rPr>
          <w:rFonts w:ascii="Calibri" w:hAnsi="Calibri" w:cs="Calibri"/>
          <w:color w:val="000000" w:themeColor="text1"/>
          <w:sz w:val="20"/>
          <w:szCs w:val="20"/>
        </w:rPr>
        <w:t>’</w:t>
      </w:r>
      <w:r w:rsidRPr="00C06A6A">
        <w:rPr>
          <w:rFonts w:ascii="Calibri" w:hAnsi="Calibri" w:cs="Calibri"/>
          <w:color w:val="000000" w:themeColor="text1"/>
          <w:sz w:val="20"/>
          <w:szCs w:val="20"/>
        </w:rPr>
        <w:t xml:space="preserve">s contribution to the Upgrade Your Band Room promotion underscores its steadfast commitment to youth music education. By investing in new instruments, Pearl is not only enriching the learning environment for aspiring musicians but also demonstrating its dedication to fostering creativity and excellence in the next generation of musical talent. This </w:t>
      </w:r>
      <w:r w:rsidRPr="00C06A6A">
        <w:rPr>
          <w:rFonts w:ascii="Calibri" w:hAnsi="Calibri" w:cs="Calibri"/>
          <w:color w:val="000000" w:themeColor="text1"/>
          <w:sz w:val="20"/>
          <w:szCs w:val="20"/>
        </w:rPr>
        <w:lastRenderedPageBreak/>
        <w:t>support reflects Pearl's belief in the transformative power of music education, empowering young individuals to discover their passion and potential in the world of music.</w:t>
      </w:r>
    </w:p>
    <w:p w14:paraId="56E05F46" w14:textId="77777777" w:rsidR="00686F2F" w:rsidRPr="007274F5" w:rsidRDefault="00686F2F" w:rsidP="00686F2F">
      <w:pPr>
        <w:pStyle w:val="Normal1"/>
        <w:rPr>
          <w:rFonts w:ascii="Calibri" w:hAnsi="Calibri" w:cs="Calibri"/>
          <w:color w:val="000000" w:themeColor="text1"/>
          <w:sz w:val="20"/>
          <w:szCs w:val="20"/>
        </w:rPr>
      </w:pPr>
    </w:p>
    <w:p w14:paraId="78B3DEC3" w14:textId="77777777" w:rsidR="00686F2F" w:rsidRPr="007274F5" w:rsidRDefault="00686F2F" w:rsidP="00686F2F">
      <w:pPr>
        <w:pStyle w:val="Normal1"/>
        <w:rPr>
          <w:rFonts w:ascii="Calibri" w:hAnsi="Calibri" w:cs="Calibri"/>
          <w:b/>
          <w:color w:val="000000" w:themeColor="text1"/>
          <w:sz w:val="20"/>
          <w:szCs w:val="20"/>
        </w:rPr>
      </w:pPr>
      <w:r w:rsidRPr="007274F5">
        <w:rPr>
          <w:rFonts w:ascii="Calibri" w:hAnsi="Calibri" w:cs="Calibri"/>
          <w:b/>
          <w:color w:val="000000" w:themeColor="text1"/>
          <w:sz w:val="20"/>
          <w:szCs w:val="20"/>
        </w:rPr>
        <w:t>FOR MORE INFORMATION PLEASE CONTACT:</w:t>
      </w:r>
    </w:p>
    <w:p w14:paraId="2775D2FB" w14:textId="77B631C9" w:rsidR="00686F2F" w:rsidRPr="007274F5" w:rsidRDefault="00686F2F" w:rsidP="00686F2F">
      <w:pPr>
        <w:pStyle w:val="Normal100"/>
        <w:numPr>
          <w:ilvl w:val="0"/>
          <w:numId w:val="1"/>
        </w:numPr>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themeColor="text1"/>
          <w:sz w:val="20"/>
          <w:szCs w:val="20"/>
        </w:rPr>
      </w:pPr>
      <w:r w:rsidRPr="007274F5">
        <w:rPr>
          <w:rFonts w:ascii="Calibri" w:hAnsi="Calibri" w:cs="Calibri"/>
          <w:color w:val="000000" w:themeColor="text1"/>
          <w:sz w:val="20"/>
          <w:szCs w:val="20"/>
        </w:rPr>
        <w:t xml:space="preserve">Laura Lawrence | Music &amp; Arts – Marketing Director | </w:t>
      </w:r>
      <w:r w:rsidR="007274F5">
        <w:rPr>
          <w:rFonts w:ascii="Calibri" w:hAnsi="Calibri" w:cs="Calibri"/>
          <w:color w:val="000000" w:themeColor="text1"/>
          <w:sz w:val="20"/>
          <w:szCs w:val="20"/>
        </w:rPr>
        <w:t>520</w:t>
      </w:r>
      <w:r w:rsidR="007274F5" w:rsidRPr="00AB5808">
        <w:rPr>
          <w:rFonts w:ascii="Calibri" w:hAnsi="Calibri" w:cs="Calibri"/>
          <w:color w:val="000000" w:themeColor="text1"/>
          <w:sz w:val="20"/>
          <w:szCs w:val="20"/>
        </w:rPr>
        <w:t>.</w:t>
      </w:r>
      <w:r w:rsidR="007274F5">
        <w:rPr>
          <w:rFonts w:ascii="Calibri" w:hAnsi="Calibri" w:cs="Calibri"/>
          <w:color w:val="000000" w:themeColor="text1"/>
          <w:sz w:val="20"/>
          <w:szCs w:val="20"/>
        </w:rPr>
        <w:t>850</w:t>
      </w:r>
      <w:r w:rsidR="007274F5" w:rsidRPr="00AB5808">
        <w:rPr>
          <w:rFonts w:ascii="Calibri" w:hAnsi="Calibri" w:cs="Calibri"/>
          <w:color w:val="000000" w:themeColor="text1"/>
          <w:sz w:val="20"/>
          <w:szCs w:val="20"/>
        </w:rPr>
        <w:t>.</w:t>
      </w:r>
      <w:r w:rsidR="007274F5">
        <w:rPr>
          <w:rFonts w:ascii="Calibri" w:hAnsi="Calibri" w:cs="Calibri"/>
          <w:color w:val="000000" w:themeColor="text1"/>
          <w:sz w:val="20"/>
          <w:szCs w:val="20"/>
        </w:rPr>
        <w:t>3795</w:t>
      </w:r>
      <w:r w:rsidR="007274F5" w:rsidRPr="00AB5808">
        <w:rPr>
          <w:rFonts w:ascii="Calibri" w:hAnsi="Calibri" w:cs="Calibri"/>
          <w:color w:val="000000" w:themeColor="text1"/>
          <w:sz w:val="20"/>
          <w:szCs w:val="20"/>
        </w:rPr>
        <w:t xml:space="preserve"> </w:t>
      </w:r>
      <w:r w:rsidRPr="007274F5">
        <w:rPr>
          <w:rFonts w:ascii="Calibri" w:hAnsi="Calibri" w:cs="Calibri"/>
          <w:color w:val="000000" w:themeColor="text1"/>
          <w:sz w:val="20"/>
          <w:szCs w:val="20"/>
        </w:rPr>
        <w:t xml:space="preserve">| </w:t>
      </w:r>
      <w:hyperlink r:id="rId11" w:history="1">
        <w:r w:rsidRPr="007274F5">
          <w:rPr>
            <w:rStyle w:val="Hyperlink"/>
            <w:rFonts w:ascii="Calibri" w:hAnsi="Calibri" w:cs="Calibri"/>
            <w:sz w:val="20"/>
            <w:szCs w:val="20"/>
          </w:rPr>
          <w:t>laura.lawrence@musicarts.com</w:t>
        </w:r>
      </w:hyperlink>
      <w:r w:rsidRPr="007274F5">
        <w:rPr>
          <w:rFonts w:ascii="Calibri" w:hAnsi="Calibri" w:cs="Calibri"/>
          <w:color w:val="000000" w:themeColor="text1"/>
          <w:sz w:val="20"/>
          <w:szCs w:val="20"/>
        </w:rPr>
        <w:t xml:space="preserve">  </w:t>
      </w:r>
    </w:p>
    <w:p w14:paraId="6E2BAFA3" w14:textId="66AAFFFA" w:rsidR="00686F2F" w:rsidRPr="007274F5" w:rsidRDefault="004E31DF" w:rsidP="00686F2F">
      <w:pPr>
        <w:pStyle w:val="Normal1"/>
        <w:numPr>
          <w:ilvl w:val="0"/>
          <w:numId w:val="1"/>
        </w:numPr>
        <w:rPr>
          <w:rFonts w:ascii="Calibri" w:hAnsi="Calibri" w:cs="Calibri"/>
          <w:color w:val="000000" w:themeColor="text1"/>
          <w:sz w:val="20"/>
          <w:szCs w:val="20"/>
        </w:rPr>
      </w:pPr>
      <w:r>
        <w:rPr>
          <w:rFonts w:ascii="Calibri" w:hAnsi="Calibri" w:cs="Calibri"/>
          <w:color w:val="000000" w:themeColor="text1"/>
          <w:sz w:val="20"/>
          <w:szCs w:val="20"/>
        </w:rPr>
        <w:t xml:space="preserve">Robert Clyne </w:t>
      </w:r>
      <w:r w:rsidRPr="007274F5">
        <w:rPr>
          <w:rFonts w:ascii="Calibri" w:hAnsi="Calibri" w:cs="Calibri"/>
          <w:color w:val="000000" w:themeColor="text1"/>
          <w:sz w:val="20"/>
          <w:szCs w:val="20"/>
        </w:rPr>
        <w:t>| Clyne Media | 615.</w:t>
      </w:r>
      <w:r>
        <w:rPr>
          <w:rFonts w:ascii="Calibri" w:hAnsi="Calibri" w:cs="Calibri"/>
          <w:color w:val="000000" w:themeColor="text1"/>
          <w:sz w:val="20"/>
          <w:szCs w:val="20"/>
        </w:rPr>
        <w:t>300</w:t>
      </w:r>
      <w:r w:rsidRPr="007274F5">
        <w:rPr>
          <w:rFonts w:ascii="Calibri" w:hAnsi="Calibri" w:cs="Calibri"/>
          <w:color w:val="000000" w:themeColor="text1"/>
          <w:sz w:val="20"/>
          <w:szCs w:val="20"/>
        </w:rPr>
        <w:t>.</w:t>
      </w:r>
      <w:r>
        <w:rPr>
          <w:rFonts w:ascii="Calibri" w:hAnsi="Calibri" w:cs="Calibri"/>
          <w:color w:val="000000" w:themeColor="text1"/>
          <w:sz w:val="20"/>
          <w:szCs w:val="20"/>
        </w:rPr>
        <w:t>4666</w:t>
      </w:r>
      <w:r w:rsidRPr="007274F5">
        <w:rPr>
          <w:rFonts w:ascii="Calibri" w:hAnsi="Calibri" w:cs="Calibri"/>
          <w:color w:val="000000" w:themeColor="text1"/>
          <w:sz w:val="20"/>
          <w:szCs w:val="20"/>
        </w:rPr>
        <w:t xml:space="preserve"> </w:t>
      </w:r>
      <w:r w:rsidRPr="002723BE">
        <w:rPr>
          <w:rFonts w:ascii="Calibri" w:hAnsi="Calibri" w:cs="Calibri"/>
          <w:sz w:val="20"/>
          <w:szCs w:val="20"/>
        </w:rPr>
        <w:t>|</w:t>
      </w:r>
      <w:hyperlink r:id="rId12" w:history="1">
        <w:r w:rsidRPr="002723BE">
          <w:rPr>
            <w:rStyle w:val="Hyperlink"/>
            <w:rFonts w:ascii="Calibri" w:hAnsi="Calibri" w:cs="Calibri"/>
            <w:sz w:val="20"/>
            <w:szCs w:val="20"/>
          </w:rPr>
          <w:t>robert@clynemedia.com</w:t>
        </w:r>
        <w:r w:rsidR="00686F2F" w:rsidRPr="002723BE">
          <w:rPr>
            <w:rStyle w:val="Hyperlink"/>
            <w:rFonts w:ascii="Calibri" w:hAnsi="Calibri" w:cs="Calibri"/>
            <w:sz w:val="20"/>
            <w:szCs w:val="20"/>
          </w:rPr>
          <w:t xml:space="preserve">   </w:t>
        </w:r>
      </w:hyperlink>
      <w:r w:rsidR="00686F2F" w:rsidRPr="007274F5">
        <w:rPr>
          <w:rFonts w:ascii="Calibri" w:hAnsi="Calibri" w:cs="Calibri"/>
          <w:color w:val="000000" w:themeColor="text1"/>
          <w:sz w:val="20"/>
          <w:szCs w:val="20"/>
        </w:rPr>
        <w:t xml:space="preserve"> </w:t>
      </w:r>
    </w:p>
    <w:p w14:paraId="1CFDF2DC" w14:textId="77777777" w:rsidR="00686F2F" w:rsidRPr="007274F5" w:rsidRDefault="00686F2F" w:rsidP="00686F2F">
      <w:pPr>
        <w:rPr>
          <w:rFonts w:ascii="Calibri" w:hAnsi="Calibri" w:cs="Calibri"/>
          <w:color w:val="000000" w:themeColor="text1"/>
          <w:sz w:val="20"/>
          <w:szCs w:val="20"/>
        </w:rPr>
        <w:sectPr w:rsidR="00686F2F" w:rsidRPr="007274F5" w:rsidSect="00907127">
          <w:type w:val="continuous"/>
          <w:pgSz w:w="12240" w:h="15840"/>
          <w:pgMar w:top="1080" w:right="1080" w:bottom="2160" w:left="1080" w:header="720" w:footer="720" w:gutter="0"/>
          <w:pgNumType w:start="1"/>
          <w:cols w:space="720"/>
          <w:titlePg/>
        </w:sectPr>
      </w:pPr>
      <w:bookmarkStart w:id="1" w:name="kix.4eurxy1mnkq9" w:colFirst="0" w:colLast="0"/>
      <w:bookmarkEnd w:id="1"/>
    </w:p>
    <w:p w14:paraId="555A921A" w14:textId="77777777" w:rsidR="00686F2F" w:rsidRPr="007274F5" w:rsidRDefault="00686F2F" w:rsidP="00686F2F">
      <w:pPr>
        <w:rPr>
          <w:rFonts w:ascii="Calibri" w:hAnsi="Calibri" w:cs="Calibri"/>
          <w:color w:val="000000" w:themeColor="text1"/>
          <w:sz w:val="20"/>
          <w:szCs w:val="20"/>
        </w:rPr>
      </w:pPr>
    </w:p>
    <w:p w14:paraId="0EA3C16C" w14:textId="77777777" w:rsidR="00541064" w:rsidRPr="007274F5" w:rsidRDefault="00541064">
      <w:pPr>
        <w:rPr>
          <w:rFonts w:ascii="Calibri" w:hAnsi="Calibri" w:cs="Calibri"/>
        </w:rPr>
      </w:pPr>
    </w:p>
    <w:sectPr w:rsidR="00541064" w:rsidRPr="007274F5" w:rsidSect="00907127">
      <w:type w:val="continuous"/>
      <w:pgSz w:w="12240" w:h="15840"/>
      <w:pgMar w:top="1080" w:right="1080" w:bottom="216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16721" w14:textId="77777777" w:rsidR="00907127" w:rsidRDefault="00907127">
      <w:pPr>
        <w:spacing w:line="240" w:lineRule="auto"/>
      </w:pPr>
      <w:r>
        <w:separator/>
      </w:r>
    </w:p>
  </w:endnote>
  <w:endnote w:type="continuationSeparator" w:id="0">
    <w:p w14:paraId="28D3E804" w14:textId="77777777" w:rsidR="00907127" w:rsidRDefault="00907127">
      <w:pPr>
        <w:spacing w:line="240" w:lineRule="auto"/>
      </w:pPr>
      <w:r>
        <w:continuationSeparator/>
      </w:r>
    </w:p>
  </w:endnote>
  <w:endnote w:type="continuationNotice" w:id="1">
    <w:p w14:paraId="039CA19E" w14:textId="77777777" w:rsidR="00907127" w:rsidRDefault="0090712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DAE3C" w14:textId="77777777" w:rsidR="00796DD4" w:rsidRDefault="00686F2F">
    <w:pPr>
      <w:pStyle w:val="Footer"/>
    </w:pPr>
    <w:r>
      <w:rPr>
        <w:noProof/>
      </w:rPr>
      <w:drawing>
        <wp:anchor distT="0" distB="0" distL="114300" distR="114300" simplePos="0" relativeHeight="251658240" behindDoc="0" locked="0" layoutInCell="1" allowOverlap="1" wp14:anchorId="08B2E802" wp14:editId="0F9E584E">
          <wp:simplePos x="0" y="0"/>
          <wp:positionH relativeFrom="column">
            <wp:posOffset>-876300</wp:posOffset>
          </wp:positionH>
          <wp:positionV relativeFrom="paragraph">
            <wp:posOffset>-677545</wp:posOffset>
          </wp:positionV>
          <wp:extent cx="8001000" cy="914400"/>
          <wp:effectExtent l="0" t="0" r="0" b="0"/>
          <wp:wrapNone/>
          <wp:docPr id="907131481" name="Picture 907131481" descr="Screen Shot 2021-04-09 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 Shot 2021-04-09 at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57A76" w14:textId="77777777" w:rsidR="00907127" w:rsidRDefault="00907127">
      <w:pPr>
        <w:spacing w:line="240" w:lineRule="auto"/>
      </w:pPr>
      <w:r>
        <w:separator/>
      </w:r>
    </w:p>
  </w:footnote>
  <w:footnote w:type="continuationSeparator" w:id="0">
    <w:p w14:paraId="2685D06F" w14:textId="77777777" w:rsidR="00907127" w:rsidRDefault="00907127">
      <w:pPr>
        <w:spacing w:line="240" w:lineRule="auto"/>
      </w:pPr>
      <w:r>
        <w:continuationSeparator/>
      </w:r>
    </w:p>
  </w:footnote>
  <w:footnote w:type="continuationNotice" w:id="1">
    <w:p w14:paraId="0B33E293" w14:textId="77777777" w:rsidR="00907127" w:rsidRDefault="0090712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9419FD"/>
    <w:multiLevelType w:val="hybridMultilevel"/>
    <w:tmpl w:val="7E2A9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609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F2F"/>
    <w:rsid w:val="00035A81"/>
    <w:rsid w:val="00063756"/>
    <w:rsid w:val="00073730"/>
    <w:rsid w:val="00074D25"/>
    <w:rsid w:val="00090CA2"/>
    <w:rsid w:val="000A3520"/>
    <w:rsid w:val="000F000C"/>
    <w:rsid w:val="00124690"/>
    <w:rsid w:val="00132979"/>
    <w:rsid w:val="00136FBC"/>
    <w:rsid w:val="00141087"/>
    <w:rsid w:val="00141B10"/>
    <w:rsid w:val="001917EC"/>
    <w:rsid w:val="001A7F44"/>
    <w:rsid w:val="001B1A22"/>
    <w:rsid w:val="001F4395"/>
    <w:rsid w:val="0020686C"/>
    <w:rsid w:val="002107C8"/>
    <w:rsid w:val="002211EA"/>
    <w:rsid w:val="002351F4"/>
    <w:rsid w:val="00242F98"/>
    <w:rsid w:val="00252890"/>
    <w:rsid w:val="0025513E"/>
    <w:rsid w:val="00265385"/>
    <w:rsid w:val="002723BE"/>
    <w:rsid w:val="002919BB"/>
    <w:rsid w:val="002969C4"/>
    <w:rsid w:val="002D5D9F"/>
    <w:rsid w:val="0030126A"/>
    <w:rsid w:val="003020E7"/>
    <w:rsid w:val="00323621"/>
    <w:rsid w:val="00382BEE"/>
    <w:rsid w:val="003B08A4"/>
    <w:rsid w:val="003B1E46"/>
    <w:rsid w:val="003D32DE"/>
    <w:rsid w:val="00461675"/>
    <w:rsid w:val="004742CF"/>
    <w:rsid w:val="00497851"/>
    <w:rsid w:val="004A323F"/>
    <w:rsid w:val="004C38CD"/>
    <w:rsid w:val="004E0C4D"/>
    <w:rsid w:val="004E31DF"/>
    <w:rsid w:val="004E531E"/>
    <w:rsid w:val="004F6E57"/>
    <w:rsid w:val="00534585"/>
    <w:rsid w:val="005353DB"/>
    <w:rsid w:val="00541064"/>
    <w:rsid w:val="005467D2"/>
    <w:rsid w:val="005A06D7"/>
    <w:rsid w:val="005B10B9"/>
    <w:rsid w:val="005B2076"/>
    <w:rsid w:val="005B334C"/>
    <w:rsid w:val="005C3978"/>
    <w:rsid w:val="00686F2F"/>
    <w:rsid w:val="00695D25"/>
    <w:rsid w:val="006960F8"/>
    <w:rsid w:val="00704DC3"/>
    <w:rsid w:val="0070614E"/>
    <w:rsid w:val="0070660F"/>
    <w:rsid w:val="007274F5"/>
    <w:rsid w:val="007562E6"/>
    <w:rsid w:val="00770659"/>
    <w:rsid w:val="00775862"/>
    <w:rsid w:val="00791100"/>
    <w:rsid w:val="00796245"/>
    <w:rsid w:val="00796DD4"/>
    <w:rsid w:val="007A4A41"/>
    <w:rsid w:val="007A6018"/>
    <w:rsid w:val="007B3F46"/>
    <w:rsid w:val="007B7501"/>
    <w:rsid w:val="007D2CCE"/>
    <w:rsid w:val="007F643E"/>
    <w:rsid w:val="0081240E"/>
    <w:rsid w:val="00816430"/>
    <w:rsid w:val="0082127A"/>
    <w:rsid w:val="008301A9"/>
    <w:rsid w:val="00851373"/>
    <w:rsid w:val="00877C42"/>
    <w:rsid w:val="0089186F"/>
    <w:rsid w:val="008F259A"/>
    <w:rsid w:val="008F5371"/>
    <w:rsid w:val="00907127"/>
    <w:rsid w:val="0091616B"/>
    <w:rsid w:val="0094148A"/>
    <w:rsid w:val="0095129A"/>
    <w:rsid w:val="00963429"/>
    <w:rsid w:val="009849EF"/>
    <w:rsid w:val="009976C5"/>
    <w:rsid w:val="00997EBC"/>
    <w:rsid w:val="009A3FA9"/>
    <w:rsid w:val="009A76CD"/>
    <w:rsid w:val="00A22C27"/>
    <w:rsid w:val="00A673E5"/>
    <w:rsid w:val="00A754D3"/>
    <w:rsid w:val="00A76D00"/>
    <w:rsid w:val="00A913F8"/>
    <w:rsid w:val="00A94582"/>
    <w:rsid w:val="00AB6A30"/>
    <w:rsid w:val="00AC11E0"/>
    <w:rsid w:val="00AE324F"/>
    <w:rsid w:val="00B01D2A"/>
    <w:rsid w:val="00B330A4"/>
    <w:rsid w:val="00B56505"/>
    <w:rsid w:val="00BC46D1"/>
    <w:rsid w:val="00BD0138"/>
    <w:rsid w:val="00BD1096"/>
    <w:rsid w:val="00BE37F7"/>
    <w:rsid w:val="00BE7109"/>
    <w:rsid w:val="00BF52A4"/>
    <w:rsid w:val="00BF67BF"/>
    <w:rsid w:val="00C06A6A"/>
    <w:rsid w:val="00C14DE2"/>
    <w:rsid w:val="00C62C19"/>
    <w:rsid w:val="00C719B4"/>
    <w:rsid w:val="00CA6D57"/>
    <w:rsid w:val="00CB3E7C"/>
    <w:rsid w:val="00CC321E"/>
    <w:rsid w:val="00CC5470"/>
    <w:rsid w:val="00CC6F93"/>
    <w:rsid w:val="00CC7068"/>
    <w:rsid w:val="00D03175"/>
    <w:rsid w:val="00D052C4"/>
    <w:rsid w:val="00D108B5"/>
    <w:rsid w:val="00D1108A"/>
    <w:rsid w:val="00D55848"/>
    <w:rsid w:val="00D85A33"/>
    <w:rsid w:val="00D94821"/>
    <w:rsid w:val="00DA74C0"/>
    <w:rsid w:val="00DF44E0"/>
    <w:rsid w:val="00E549EB"/>
    <w:rsid w:val="00E56BE8"/>
    <w:rsid w:val="00E7698C"/>
    <w:rsid w:val="00EC276F"/>
    <w:rsid w:val="00F06177"/>
    <w:rsid w:val="00F16EC3"/>
    <w:rsid w:val="00F2221F"/>
    <w:rsid w:val="00F302EF"/>
    <w:rsid w:val="00F376DE"/>
    <w:rsid w:val="00F66AF5"/>
    <w:rsid w:val="00FE7518"/>
    <w:rsid w:val="00FF401D"/>
    <w:rsid w:val="0AEDE598"/>
    <w:rsid w:val="0E978DC4"/>
    <w:rsid w:val="14BAF680"/>
    <w:rsid w:val="2009AFB0"/>
    <w:rsid w:val="2964B3B9"/>
    <w:rsid w:val="3AE1C1E2"/>
    <w:rsid w:val="5560522E"/>
    <w:rsid w:val="5A046C2F"/>
    <w:rsid w:val="6329B3D6"/>
    <w:rsid w:val="7FD23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A8DAC"/>
  <w14:defaultImageDpi w14:val="32767"/>
  <w15:chartTrackingRefBased/>
  <w15:docId w15:val="{BC96CF27-C405-9947-A3F4-56AAFDA85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86F2F"/>
    <w:pPr>
      <w:spacing w:line="276" w:lineRule="auto"/>
    </w:pPr>
    <w:rPr>
      <w:rFonts w:ascii="Arial" w:eastAsia="Arial" w:hAnsi="Arial" w:cs="Arial"/>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686F2F"/>
    <w:pPr>
      <w:spacing w:line="276" w:lineRule="auto"/>
    </w:pPr>
    <w:rPr>
      <w:rFonts w:ascii="Arial" w:eastAsia="Arial" w:hAnsi="Arial" w:cs="Arial"/>
      <w:color w:val="000000"/>
      <w:sz w:val="22"/>
      <w:szCs w:val="22"/>
    </w:rPr>
  </w:style>
  <w:style w:type="character" w:styleId="Hyperlink">
    <w:name w:val="Hyperlink"/>
    <w:uiPriority w:val="99"/>
    <w:unhideWhenUsed/>
    <w:rsid w:val="00686F2F"/>
    <w:rPr>
      <w:color w:val="0000FF"/>
      <w:u w:val="single"/>
    </w:rPr>
  </w:style>
  <w:style w:type="paragraph" w:styleId="Header">
    <w:name w:val="header"/>
    <w:basedOn w:val="Normal"/>
    <w:link w:val="HeaderChar"/>
    <w:uiPriority w:val="99"/>
    <w:unhideWhenUsed/>
    <w:rsid w:val="00686F2F"/>
    <w:pPr>
      <w:tabs>
        <w:tab w:val="center" w:pos="4680"/>
        <w:tab w:val="right" w:pos="9360"/>
      </w:tabs>
      <w:spacing w:line="240" w:lineRule="auto"/>
    </w:pPr>
  </w:style>
  <w:style w:type="character" w:customStyle="1" w:styleId="HeaderChar">
    <w:name w:val="Header Char"/>
    <w:basedOn w:val="DefaultParagraphFont"/>
    <w:link w:val="Header"/>
    <w:uiPriority w:val="99"/>
    <w:rsid w:val="00686F2F"/>
    <w:rPr>
      <w:rFonts w:ascii="Arial" w:eastAsia="Arial" w:hAnsi="Arial" w:cs="Arial"/>
      <w:color w:val="000000"/>
      <w:sz w:val="22"/>
      <w:szCs w:val="22"/>
    </w:rPr>
  </w:style>
  <w:style w:type="paragraph" w:styleId="Footer">
    <w:name w:val="footer"/>
    <w:basedOn w:val="Normal"/>
    <w:link w:val="FooterChar"/>
    <w:uiPriority w:val="99"/>
    <w:unhideWhenUsed/>
    <w:rsid w:val="00686F2F"/>
    <w:pPr>
      <w:tabs>
        <w:tab w:val="center" w:pos="4680"/>
        <w:tab w:val="right" w:pos="9360"/>
      </w:tabs>
      <w:spacing w:line="240" w:lineRule="auto"/>
    </w:pPr>
  </w:style>
  <w:style w:type="character" w:customStyle="1" w:styleId="FooterChar">
    <w:name w:val="Footer Char"/>
    <w:basedOn w:val="DefaultParagraphFont"/>
    <w:link w:val="Footer"/>
    <w:uiPriority w:val="99"/>
    <w:rsid w:val="00686F2F"/>
    <w:rPr>
      <w:rFonts w:ascii="Arial" w:eastAsia="Arial" w:hAnsi="Arial" w:cs="Arial"/>
      <w:color w:val="000000"/>
      <w:sz w:val="22"/>
      <w:szCs w:val="22"/>
    </w:rPr>
  </w:style>
  <w:style w:type="paragraph" w:customStyle="1" w:styleId="Normal2">
    <w:name w:val="Normal2"/>
    <w:rsid w:val="00686F2F"/>
    <w:pPr>
      <w:spacing w:line="276" w:lineRule="auto"/>
    </w:pPr>
    <w:rPr>
      <w:rFonts w:ascii="Arial" w:eastAsia="Arial" w:hAnsi="Arial" w:cs="Arial"/>
      <w:color w:val="000000"/>
      <w:sz w:val="22"/>
      <w:szCs w:val="22"/>
    </w:rPr>
  </w:style>
  <w:style w:type="paragraph" w:customStyle="1" w:styleId="Normal100">
    <w:name w:val="Normal100"/>
    <w:rsid w:val="00686F2F"/>
    <w:pPr>
      <w:pBdr>
        <w:top w:val="nil"/>
        <w:left w:val="nil"/>
        <w:bottom w:val="nil"/>
        <w:right w:val="nil"/>
        <w:between w:val="nil"/>
      </w:pBdr>
      <w:spacing w:line="276" w:lineRule="auto"/>
    </w:pPr>
    <w:rPr>
      <w:rFonts w:ascii="Arial" w:eastAsia="Arial" w:hAnsi="Arial" w:cs="Arial"/>
      <w:color w:val="000000"/>
      <w:sz w:val="22"/>
      <w:szCs w:val="22"/>
    </w:rPr>
  </w:style>
  <w:style w:type="character" w:styleId="Strong">
    <w:name w:val="Strong"/>
    <w:basedOn w:val="DefaultParagraphFont"/>
    <w:uiPriority w:val="22"/>
    <w:qFormat/>
    <w:rsid w:val="00686F2F"/>
    <w:rPr>
      <w:b/>
      <w:bCs/>
    </w:rPr>
  </w:style>
  <w:style w:type="character" w:styleId="FollowedHyperlink">
    <w:name w:val="FollowedHyperlink"/>
    <w:basedOn w:val="DefaultParagraphFont"/>
    <w:uiPriority w:val="99"/>
    <w:semiHidden/>
    <w:unhideWhenUsed/>
    <w:rsid w:val="00686F2F"/>
    <w:rPr>
      <w:color w:val="954F72" w:themeColor="followedHyperlink"/>
      <w:u w:val="single"/>
    </w:rPr>
  </w:style>
  <w:style w:type="paragraph" w:styleId="Revision">
    <w:name w:val="Revision"/>
    <w:hidden/>
    <w:uiPriority w:val="99"/>
    <w:semiHidden/>
    <w:rsid w:val="0091616B"/>
    <w:rPr>
      <w:rFonts w:ascii="Arial" w:eastAsia="Arial" w:hAnsi="Arial" w:cs="Arial"/>
      <w:color w:val="000000"/>
      <w:sz w:val="22"/>
      <w:szCs w:val="22"/>
    </w:rPr>
  </w:style>
  <w:style w:type="character" w:styleId="CommentReference">
    <w:name w:val="annotation reference"/>
    <w:basedOn w:val="DefaultParagraphFont"/>
    <w:uiPriority w:val="99"/>
    <w:semiHidden/>
    <w:unhideWhenUsed/>
    <w:rsid w:val="0091616B"/>
    <w:rPr>
      <w:sz w:val="16"/>
      <w:szCs w:val="16"/>
    </w:rPr>
  </w:style>
  <w:style w:type="paragraph" w:styleId="CommentText">
    <w:name w:val="annotation text"/>
    <w:basedOn w:val="Normal"/>
    <w:link w:val="CommentTextChar"/>
    <w:uiPriority w:val="99"/>
    <w:unhideWhenUsed/>
    <w:rsid w:val="0091616B"/>
    <w:pPr>
      <w:spacing w:line="240" w:lineRule="auto"/>
    </w:pPr>
    <w:rPr>
      <w:sz w:val="20"/>
      <w:szCs w:val="20"/>
    </w:rPr>
  </w:style>
  <w:style w:type="character" w:customStyle="1" w:styleId="CommentTextChar">
    <w:name w:val="Comment Text Char"/>
    <w:basedOn w:val="DefaultParagraphFont"/>
    <w:link w:val="CommentText"/>
    <w:uiPriority w:val="99"/>
    <w:rsid w:val="0091616B"/>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91616B"/>
    <w:rPr>
      <w:b/>
      <w:bCs/>
    </w:rPr>
  </w:style>
  <w:style w:type="character" w:customStyle="1" w:styleId="CommentSubjectChar">
    <w:name w:val="Comment Subject Char"/>
    <w:basedOn w:val="CommentTextChar"/>
    <w:link w:val="CommentSubject"/>
    <w:uiPriority w:val="99"/>
    <w:semiHidden/>
    <w:rsid w:val="0091616B"/>
    <w:rPr>
      <w:rFonts w:ascii="Arial" w:eastAsia="Arial" w:hAnsi="Arial" w:cs="Arial"/>
      <w:b/>
      <w:bCs/>
      <w:color w:val="000000"/>
      <w:sz w:val="20"/>
      <w:szCs w:val="20"/>
    </w:rPr>
  </w:style>
  <w:style w:type="character" w:styleId="UnresolvedMention">
    <w:name w:val="Unresolved Mention"/>
    <w:basedOn w:val="DefaultParagraphFont"/>
    <w:uiPriority w:val="99"/>
    <w:rsid w:val="0091616B"/>
    <w:rPr>
      <w:color w:val="605E5C"/>
      <w:shd w:val="clear" w:color="auto" w:fill="E1DFDD"/>
    </w:rPr>
  </w:style>
  <w:style w:type="character" w:styleId="Emphasis">
    <w:name w:val="Emphasis"/>
    <w:basedOn w:val="DefaultParagraphFont"/>
    <w:uiPriority w:val="20"/>
    <w:qFormat/>
    <w:rsid w:val="00A913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404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robert@clynemedi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aura.lawrence@musicarts.com" TargetMode="External"/><Relationship Id="rId5" Type="http://schemas.openxmlformats.org/officeDocument/2006/relationships/footnotes" Target="footnotes.xml"/><Relationship Id="rId10" Type="http://schemas.openxmlformats.org/officeDocument/2006/relationships/hyperlink" Target="https://thevault.musicarts.com/bandroomsupgraded/" TargetMode="External"/><Relationship Id="rId4" Type="http://schemas.openxmlformats.org/officeDocument/2006/relationships/webSettings" Target="webSettings.xml"/><Relationship Id="rId9" Type="http://schemas.openxmlformats.org/officeDocument/2006/relationships/hyperlink" Target="https://www.musicarts.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945</Words>
  <Characters>5390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Hrynyshyn</dc:creator>
  <cp:keywords/>
  <dc:description/>
  <cp:lastModifiedBy>Brad Gibson</cp:lastModifiedBy>
  <cp:revision>8</cp:revision>
  <cp:lastPrinted>2024-03-28T15:28:00Z</cp:lastPrinted>
  <dcterms:created xsi:type="dcterms:W3CDTF">2024-04-22T17:09:00Z</dcterms:created>
  <dcterms:modified xsi:type="dcterms:W3CDTF">2024-04-22T21:12:00Z</dcterms:modified>
</cp:coreProperties>
</file>