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FA9CC" w14:textId="77777777" w:rsidR="00B25A1A" w:rsidRPr="00FF0BC6" w:rsidRDefault="00D375DA" w:rsidP="00B267B8">
      <w:pPr>
        <w:spacing w:line="276" w:lineRule="auto"/>
        <w:jc w:val="center"/>
      </w:pPr>
      <w:r w:rsidRPr="00FF0BC6">
        <w:tab/>
      </w:r>
    </w:p>
    <w:p w14:paraId="7711C269" w14:textId="77777777" w:rsidR="00B25A1A" w:rsidRPr="00FF0BC6" w:rsidRDefault="00B25A1A" w:rsidP="00B267B8">
      <w:pPr>
        <w:spacing w:line="276" w:lineRule="auto"/>
        <w:jc w:val="center"/>
      </w:pPr>
    </w:p>
    <w:p w14:paraId="7F5C2509" w14:textId="77777777" w:rsidR="00B267B8" w:rsidRPr="00FF0BC6" w:rsidRDefault="00FD3F02" w:rsidP="00B267B8">
      <w:pPr>
        <w:spacing w:line="276" w:lineRule="auto"/>
        <w:jc w:val="center"/>
        <w:sectPr w:rsidR="00B267B8" w:rsidRPr="00FF0BC6" w:rsidSect="00B267B8">
          <w:pgSz w:w="11900" w:h="16840"/>
          <w:pgMar w:top="0" w:right="1440" w:bottom="1440" w:left="1440" w:header="706" w:footer="706" w:gutter="0"/>
          <w:cols w:space="708"/>
        </w:sectPr>
      </w:pPr>
      <w:r>
        <w:rPr>
          <w:noProof/>
        </w:rPr>
        <w:drawing>
          <wp:inline distT="0" distB="0" distL="0" distR="0" wp14:anchorId="32FAB507" wp14:editId="56FFA343">
            <wp:extent cx="2743200" cy="626745"/>
            <wp:effectExtent l="0" t="0" r="0" b="8255"/>
            <wp:docPr id="3" name="Picture 3" descr="Focusrit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rite_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26745"/>
                    </a:xfrm>
                    <a:prstGeom prst="rect">
                      <a:avLst/>
                    </a:prstGeom>
                    <a:noFill/>
                    <a:ln>
                      <a:noFill/>
                    </a:ln>
                  </pic:spPr>
                </pic:pic>
              </a:graphicData>
            </a:graphic>
          </wp:inline>
        </w:drawing>
      </w:r>
    </w:p>
    <w:p w14:paraId="0D05C3E2" w14:textId="77777777" w:rsidR="007006E9" w:rsidRPr="00FF0BC6" w:rsidRDefault="003A4D80" w:rsidP="007006E9">
      <w:pPr>
        <w:spacing w:line="276" w:lineRule="auto"/>
      </w:pPr>
      <w:r>
        <w:rPr>
          <w:rFonts w:cs="Helvetica"/>
          <w:noProof/>
        </w:rPr>
        <w:pict w14:anchorId="28271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1386116" w14:textId="1AB25B04" w:rsidR="004710EE" w:rsidRPr="00235FEF" w:rsidRDefault="00235FEF" w:rsidP="004710EE">
      <w:pPr>
        <w:spacing w:line="276" w:lineRule="auto"/>
        <w:jc w:val="center"/>
        <w:rPr>
          <w:rFonts w:cs="Helvetica"/>
          <w:b/>
          <w:color w:val="000000" w:themeColor="text1"/>
        </w:rPr>
      </w:pPr>
      <w:r w:rsidRPr="00235FEF">
        <w:rPr>
          <w:b/>
          <w:color w:val="000000" w:themeColor="text1"/>
        </w:rPr>
        <w:t>FOR IMMEDIATE RELEASE</w:t>
      </w:r>
    </w:p>
    <w:p w14:paraId="5AF1545E" w14:textId="77777777" w:rsidR="007006E9" w:rsidRPr="00FF0BC6" w:rsidRDefault="003A4D80" w:rsidP="007006E9">
      <w:pPr>
        <w:spacing w:line="276" w:lineRule="auto"/>
        <w:jc w:val="center"/>
        <w:rPr>
          <w:b/>
        </w:rPr>
      </w:pPr>
      <w:r>
        <w:rPr>
          <w:rFonts w:cs="Helvetica"/>
          <w:noProof/>
        </w:rPr>
        <w:pict w14:anchorId="1C50D55D">
          <v:shape id="_x0000_i1025" type="#_x0000_t75" alt="Default Line" style="width:431.7pt;height:1.4pt;mso-width-percent:0;mso-height-percent:0;mso-width-percent:0;mso-height-percent:0" o:hrpct="0" o:hralign="center" o:hr="t">
            <v:imagedata r:id="rId6" o:title="Default Line"/>
          </v:shape>
        </w:pict>
      </w:r>
    </w:p>
    <w:p w14:paraId="773E9002" w14:textId="77C50116" w:rsidR="001E2F53" w:rsidRPr="00FF0BC6" w:rsidRDefault="007538C1" w:rsidP="00C504EB">
      <w:pPr>
        <w:spacing w:line="276" w:lineRule="auto"/>
        <w:jc w:val="center"/>
        <w:rPr>
          <w:b/>
          <w:bCs/>
          <w:sz w:val="28"/>
          <w:szCs w:val="28"/>
        </w:rPr>
      </w:pPr>
      <w:r w:rsidRPr="007538C1">
        <w:rPr>
          <w:b/>
          <w:bCs/>
          <w:sz w:val="28"/>
          <w:szCs w:val="28"/>
        </w:rPr>
        <w:t>Tell The World: Vocaster by Focusrite Is Here</w:t>
      </w:r>
      <w:r w:rsidR="008C0332" w:rsidRPr="00FF0BC6">
        <w:rPr>
          <w:b/>
          <w:bCs/>
          <w:sz w:val="28"/>
          <w:szCs w:val="28"/>
        </w:rPr>
        <w:t xml:space="preserve"> </w:t>
      </w:r>
    </w:p>
    <w:p w14:paraId="27211AA1" w14:textId="3F374A14" w:rsidR="00C504EB" w:rsidRDefault="00C504EB" w:rsidP="007C2617">
      <w:pPr>
        <w:spacing w:line="276" w:lineRule="auto"/>
        <w:rPr>
          <w:i/>
          <w:iCs/>
          <w:sz w:val="22"/>
          <w:szCs w:val="22"/>
        </w:rPr>
      </w:pPr>
    </w:p>
    <w:p w14:paraId="57BA98BF" w14:textId="77777777" w:rsidR="007538C1" w:rsidRPr="007538C1" w:rsidRDefault="007538C1" w:rsidP="007538C1">
      <w:pPr>
        <w:spacing w:line="276" w:lineRule="auto"/>
        <w:jc w:val="center"/>
        <w:rPr>
          <w:i/>
          <w:iCs/>
          <w:sz w:val="22"/>
          <w:szCs w:val="22"/>
        </w:rPr>
      </w:pPr>
      <w:r w:rsidRPr="007538C1">
        <w:rPr>
          <w:i/>
          <w:iCs/>
          <w:sz w:val="22"/>
          <w:szCs w:val="22"/>
        </w:rPr>
        <w:t>New range of audio interfaces and studio bundles for podcasters &amp; content creators</w:t>
      </w:r>
    </w:p>
    <w:p w14:paraId="00166F42" w14:textId="77777777" w:rsidR="005902B3" w:rsidRPr="00FF0BC6" w:rsidRDefault="005902B3" w:rsidP="004A3ABE">
      <w:pPr>
        <w:spacing w:line="276" w:lineRule="auto"/>
        <w:jc w:val="center"/>
        <w:rPr>
          <w:i/>
          <w:iCs/>
          <w:sz w:val="22"/>
          <w:szCs w:val="22"/>
        </w:rPr>
      </w:pPr>
    </w:p>
    <w:p w14:paraId="06EC6388" w14:textId="5151D528" w:rsidR="007538C1" w:rsidRPr="007538C1" w:rsidRDefault="00D841F6" w:rsidP="007538C1">
      <w:pPr>
        <w:spacing w:line="276" w:lineRule="auto"/>
        <w:rPr>
          <w:sz w:val="22"/>
          <w:szCs w:val="22"/>
        </w:rPr>
      </w:pPr>
      <w:r w:rsidRPr="003E3B26">
        <w:rPr>
          <w:rFonts w:cs="Helvetica"/>
          <w:sz w:val="22"/>
          <w:szCs w:val="22"/>
        </w:rPr>
        <w:t>AES Convention</w:t>
      </w:r>
      <w:r w:rsidRPr="00AE56E7">
        <w:rPr>
          <w:rFonts w:cs="Helvetica"/>
          <w:sz w:val="22"/>
          <w:szCs w:val="22"/>
        </w:rPr>
        <w:t xml:space="preserve">, </w:t>
      </w:r>
      <w:r w:rsidRPr="003E3B26">
        <w:rPr>
          <w:rFonts w:cs="Helvetica"/>
          <w:sz w:val="22"/>
          <w:szCs w:val="22"/>
        </w:rPr>
        <w:t>New York, NY</w:t>
      </w:r>
      <w:r w:rsidRPr="00AE56E7">
        <w:rPr>
          <w:rFonts w:cs="Helvetica"/>
          <w:sz w:val="22"/>
          <w:szCs w:val="22"/>
        </w:rPr>
        <w:t xml:space="preserve">, </w:t>
      </w:r>
      <w:r w:rsidRPr="003E3B26">
        <w:rPr>
          <w:rFonts w:cs="Helvetica"/>
          <w:sz w:val="22"/>
          <w:szCs w:val="22"/>
        </w:rPr>
        <w:t>October</w:t>
      </w:r>
      <w:r w:rsidRPr="00AE56E7">
        <w:rPr>
          <w:rFonts w:cs="Helvetica"/>
          <w:sz w:val="22"/>
          <w:szCs w:val="22"/>
        </w:rPr>
        <w:t xml:space="preserve"> </w:t>
      </w:r>
      <w:r w:rsidRPr="003E3B26">
        <w:rPr>
          <w:rFonts w:cs="Helvetica"/>
          <w:sz w:val="22"/>
          <w:szCs w:val="22"/>
        </w:rPr>
        <w:t>19, 2022</w:t>
      </w:r>
      <w:r w:rsidRPr="003E3B26">
        <w:rPr>
          <w:sz w:val="22"/>
          <w:szCs w:val="22"/>
        </w:rPr>
        <w:t xml:space="preserve"> </w:t>
      </w:r>
      <w:r w:rsidR="00D57948" w:rsidRPr="00FF0BC6">
        <w:rPr>
          <w:sz w:val="22"/>
          <w:szCs w:val="22"/>
        </w:rPr>
        <w:t>–</w:t>
      </w:r>
      <w:r w:rsidR="00C504EB" w:rsidRPr="00FF0BC6">
        <w:rPr>
          <w:sz w:val="22"/>
          <w:szCs w:val="22"/>
        </w:rPr>
        <w:t xml:space="preserve"> </w:t>
      </w:r>
      <w:r w:rsidR="008C0332" w:rsidRPr="00FF0BC6">
        <w:rPr>
          <w:sz w:val="22"/>
          <w:szCs w:val="22"/>
        </w:rPr>
        <w:t>Focusrite</w:t>
      </w:r>
      <w:r w:rsidR="00D87489">
        <w:rPr>
          <w:sz w:val="22"/>
          <w:szCs w:val="22"/>
        </w:rPr>
        <w:t>,</w:t>
      </w:r>
      <w:r w:rsidR="00EF7745">
        <w:rPr>
          <w:sz w:val="22"/>
          <w:szCs w:val="22"/>
        </w:rPr>
        <w:t xml:space="preserve"> </w:t>
      </w:r>
      <w:r w:rsidR="007538C1" w:rsidRPr="007538C1">
        <w:rPr>
          <w:sz w:val="22"/>
          <w:szCs w:val="22"/>
        </w:rPr>
        <w:t>the legendary British manufacturer of audio interfaces and other products for</w:t>
      </w:r>
      <w:r w:rsidR="00D87489">
        <w:rPr>
          <w:sz w:val="22"/>
          <w:szCs w:val="22"/>
        </w:rPr>
        <w:t xml:space="preserve"> </w:t>
      </w:r>
      <w:r w:rsidR="007538C1" w:rsidRPr="007538C1">
        <w:rPr>
          <w:sz w:val="22"/>
          <w:szCs w:val="22"/>
        </w:rPr>
        <w:t xml:space="preserve">recording musicians, producers, and professional audio facilities, </w:t>
      </w:r>
      <w:r w:rsidR="00DD58A9">
        <w:rPr>
          <w:sz w:val="22"/>
          <w:szCs w:val="22"/>
        </w:rPr>
        <w:t>offers</w:t>
      </w:r>
      <w:r w:rsidR="00DD58A9" w:rsidRPr="007538C1">
        <w:rPr>
          <w:sz w:val="22"/>
          <w:szCs w:val="22"/>
        </w:rPr>
        <w:t xml:space="preserve"> </w:t>
      </w:r>
      <w:r w:rsidR="007538C1" w:rsidRPr="007538C1">
        <w:rPr>
          <w:sz w:val="22"/>
          <w:szCs w:val="22"/>
        </w:rPr>
        <w:t>Vocaster – a</w:t>
      </w:r>
      <w:r w:rsidR="00D87489">
        <w:rPr>
          <w:sz w:val="22"/>
          <w:szCs w:val="22"/>
        </w:rPr>
        <w:t xml:space="preserve"> </w:t>
      </w:r>
      <w:r w:rsidR="007538C1" w:rsidRPr="007538C1">
        <w:rPr>
          <w:sz w:val="22"/>
          <w:szCs w:val="22"/>
        </w:rPr>
        <w:t>brand</w:t>
      </w:r>
      <w:r w:rsidR="00D87489">
        <w:rPr>
          <w:sz w:val="22"/>
          <w:szCs w:val="22"/>
        </w:rPr>
        <w:t>-</w:t>
      </w:r>
      <w:r w:rsidR="007538C1" w:rsidRPr="007538C1">
        <w:rPr>
          <w:sz w:val="22"/>
          <w:szCs w:val="22"/>
        </w:rPr>
        <w:t>new range of audio tools designed for the rapidly growing market of podcasters and other content creators.</w:t>
      </w:r>
    </w:p>
    <w:p w14:paraId="35B3189F" w14:textId="77777777" w:rsidR="007538C1" w:rsidRPr="007538C1" w:rsidRDefault="007538C1" w:rsidP="007538C1">
      <w:pPr>
        <w:spacing w:line="276" w:lineRule="auto"/>
        <w:rPr>
          <w:sz w:val="22"/>
          <w:szCs w:val="22"/>
        </w:rPr>
      </w:pPr>
    </w:p>
    <w:p w14:paraId="32C458CA" w14:textId="77777777" w:rsidR="007538C1" w:rsidRPr="007538C1" w:rsidRDefault="007538C1" w:rsidP="007538C1">
      <w:pPr>
        <w:spacing w:line="276" w:lineRule="auto"/>
        <w:rPr>
          <w:b/>
          <w:bCs/>
          <w:sz w:val="22"/>
          <w:szCs w:val="22"/>
        </w:rPr>
      </w:pPr>
      <w:r w:rsidRPr="007538C1">
        <w:rPr>
          <w:b/>
          <w:bCs/>
          <w:sz w:val="22"/>
          <w:szCs w:val="22"/>
        </w:rPr>
        <w:t>The Ultimate Podcasting Kit</w:t>
      </w:r>
    </w:p>
    <w:p w14:paraId="1A5C5B54" w14:textId="4B6B2EF5" w:rsidR="007538C1" w:rsidRPr="007538C1" w:rsidRDefault="007538C1" w:rsidP="007538C1">
      <w:pPr>
        <w:spacing w:line="276" w:lineRule="auto"/>
        <w:rPr>
          <w:sz w:val="22"/>
          <w:szCs w:val="22"/>
        </w:rPr>
      </w:pPr>
      <w:r w:rsidRPr="007538C1">
        <w:rPr>
          <w:sz w:val="22"/>
          <w:szCs w:val="22"/>
        </w:rPr>
        <w:t>With Vocaster, podcasters and other content creators have everything they need to start</w:t>
      </w:r>
      <w:r w:rsidR="00D87489">
        <w:rPr>
          <w:sz w:val="22"/>
          <w:szCs w:val="22"/>
        </w:rPr>
        <w:t xml:space="preserve"> </w:t>
      </w:r>
      <w:r w:rsidRPr="007538C1">
        <w:rPr>
          <w:sz w:val="22"/>
          <w:szCs w:val="22"/>
        </w:rPr>
        <w:t xml:space="preserve">recording </w:t>
      </w:r>
      <w:r w:rsidR="00A915CA">
        <w:rPr>
          <w:sz w:val="22"/>
          <w:szCs w:val="22"/>
        </w:rPr>
        <w:t>broadcast</w:t>
      </w:r>
      <w:r w:rsidRPr="007538C1">
        <w:rPr>
          <w:sz w:val="22"/>
          <w:szCs w:val="22"/>
        </w:rPr>
        <w:t>-quality sound in seconds. The range features two standalone interfaces,</w:t>
      </w:r>
      <w:r w:rsidR="00D87489">
        <w:rPr>
          <w:sz w:val="22"/>
          <w:szCs w:val="22"/>
        </w:rPr>
        <w:t xml:space="preserve"> </w:t>
      </w:r>
      <w:r w:rsidRPr="007538C1">
        <w:rPr>
          <w:sz w:val="22"/>
          <w:szCs w:val="22"/>
        </w:rPr>
        <w:t>Vocaster One and Vocaster Two; and two studio packs, Vocaster One Studio and Vocaster Two Studio, that include everything needed to record high-quality podcasts in one box. Just plug in your new interface, follow the “Easy Start” onboarding process, and away you go.</w:t>
      </w:r>
    </w:p>
    <w:p w14:paraId="64286B92" w14:textId="77777777" w:rsidR="007538C1" w:rsidRPr="007538C1" w:rsidRDefault="007538C1" w:rsidP="007538C1">
      <w:pPr>
        <w:spacing w:line="276" w:lineRule="auto"/>
        <w:rPr>
          <w:sz w:val="22"/>
          <w:szCs w:val="22"/>
        </w:rPr>
      </w:pPr>
    </w:p>
    <w:p w14:paraId="43C51AEC" w14:textId="3D411BAD" w:rsidR="007538C1" w:rsidRPr="007538C1" w:rsidRDefault="007538C1" w:rsidP="007538C1">
      <w:pPr>
        <w:spacing w:line="276" w:lineRule="auto"/>
        <w:rPr>
          <w:sz w:val="22"/>
          <w:szCs w:val="22"/>
        </w:rPr>
      </w:pPr>
      <w:r w:rsidRPr="007538C1">
        <w:rPr>
          <w:sz w:val="22"/>
          <w:szCs w:val="22"/>
        </w:rPr>
        <w:t>No matter where you are in your creative journey, whether just starting out and building a</w:t>
      </w:r>
      <w:r w:rsidR="00D87489">
        <w:rPr>
          <w:sz w:val="22"/>
          <w:szCs w:val="22"/>
        </w:rPr>
        <w:t xml:space="preserve"> </w:t>
      </w:r>
      <w:r w:rsidRPr="007538C1">
        <w:rPr>
          <w:sz w:val="22"/>
          <w:szCs w:val="22"/>
        </w:rPr>
        <w:t>home podcasting studio from scratch or looking to take your existing setup to the next level,</w:t>
      </w:r>
      <w:r w:rsidR="00D87489">
        <w:rPr>
          <w:sz w:val="22"/>
          <w:szCs w:val="22"/>
        </w:rPr>
        <w:t xml:space="preserve"> </w:t>
      </w:r>
      <w:r w:rsidRPr="007538C1">
        <w:rPr>
          <w:sz w:val="22"/>
          <w:szCs w:val="22"/>
        </w:rPr>
        <w:t>Vocaster has a solution for every creator.</w:t>
      </w:r>
    </w:p>
    <w:p w14:paraId="7BA6AB85" w14:textId="77777777" w:rsidR="007538C1" w:rsidRPr="007538C1" w:rsidRDefault="007538C1" w:rsidP="007538C1">
      <w:pPr>
        <w:spacing w:line="276" w:lineRule="auto"/>
        <w:rPr>
          <w:sz w:val="22"/>
          <w:szCs w:val="22"/>
        </w:rPr>
      </w:pPr>
    </w:p>
    <w:p w14:paraId="440EFAB6" w14:textId="77777777" w:rsidR="007538C1" w:rsidRPr="007538C1" w:rsidRDefault="007538C1" w:rsidP="007538C1">
      <w:pPr>
        <w:spacing w:line="276" w:lineRule="auto"/>
        <w:rPr>
          <w:b/>
          <w:bCs/>
          <w:sz w:val="22"/>
          <w:szCs w:val="22"/>
        </w:rPr>
      </w:pPr>
      <w:r w:rsidRPr="007538C1">
        <w:rPr>
          <w:b/>
          <w:bCs/>
          <w:sz w:val="22"/>
          <w:szCs w:val="22"/>
        </w:rPr>
        <w:t>The Interfaces: Vocaster One &amp; Vocaster Two</w:t>
      </w:r>
    </w:p>
    <w:p w14:paraId="2A7BB1BD" w14:textId="41A85084" w:rsidR="007538C1" w:rsidRPr="007538C1" w:rsidRDefault="007538C1" w:rsidP="007538C1">
      <w:pPr>
        <w:spacing w:line="276" w:lineRule="auto"/>
        <w:rPr>
          <w:sz w:val="22"/>
          <w:szCs w:val="22"/>
        </w:rPr>
      </w:pPr>
      <w:r w:rsidRPr="007538C1">
        <w:rPr>
          <w:sz w:val="22"/>
          <w:szCs w:val="22"/>
        </w:rPr>
        <w:t>Vocaster One is a no-fuss interface, ideal for the solo podcaster, that gives you high-quality</w:t>
      </w:r>
      <w:r w:rsidR="00D87489">
        <w:rPr>
          <w:sz w:val="22"/>
          <w:szCs w:val="22"/>
        </w:rPr>
        <w:t xml:space="preserve"> </w:t>
      </w:r>
      <w:r w:rsidRPr="007538C1">
        <w:rPr>
          <w:sz w:val="22"/>
          <w:szCs w:val="22"/>
        </w:rPr>
        <w:t>sound with confidence &amp; ease. Set levels, enhance your sound with one click, and access</w:t>
      </w:r>
      <w:r w:rsidR="00D87489">
        <w:rPr>
          <w:sz w:val="22"/>
          <w:szCs w:val="22"/>
        </w:rPr>
        <w:t xml:space="preserve"> </w:t>
      </w:r>
      <w:r w:rsidRPr="007538C1">
        <w:rPr>
          <w:sz w:val="22"/>
          <w:szCs w:val="22"/>
        </w:rPr>
        <w:t>award-winning support to get you recording straight away.</w:t>
      </w:r>
    </w:p>
    <w:p w14:paraId="665E6B7C" w14:textId="77777777" w:rsidR="007538C1" w:rsidRPr="007538C1" w:rsidRDefault="007538C1" w:rsidP="007538C1">
      <w:pPr>
        <w:spacing w:line="276" w:lineRule="auto"/>
        <w:rPr>
          <w:sz w:val="22"/>
          <w:szCs w:val="22"/>
        </w:rPr>
      </w:pPr>
    </w:p>
    <w:p w14:paraId="4EDAAE32" w14:textId="6EEAE4DE" w:rsidR="007538C1" w:rsidRPr="007538C1" w:rsidRDefault="007538C1" w:rsidP="007538C1">
      <w:pPr>
        <w:spacing w:line="276" w:lineRule="auto"/>
        <w:rPr>
          <w:sz w:val="22"/>
          <w:szCs w:val="22"/>
        </w:rPr>
      </w:pPr>
      <w:r w:rsidRPr="007538C1">
        <w:rPr>
          <w:sz w:val="22"/>
          <w:szCs w:val="22"/>
        </w:rPr>
        <w:t>Vocaster Two is ideal for more dynamic shows that feature two hosts, guests, and/or audio</w:t>
      </w:r>
      <w:r w:rsidR="00D87489">
        <w:rPr>
          <w:sz w:val="22"/>
          <w:szCs w:val="22"/>
        </w:rPr>
        <w:t xml:space="preserve"> </w:t>
      </w:r>
      <w:r w:rsidRPr="007538C1">
        <w:rPr>
          <w:sz w:val="22"/>
          <w:szCs w:val="22"/>
        </w:rPr>
        <w:t>segments. This interface features two mic inputs and two headphones outputs for recording</w:t>
      </w:r>
      <w:r w:rsidR="00D87489">
        <w:rPr>
          <w:sz w:val="22"/>
          <w:szCs w:val="22"/>
        </w:rPr>
        <w:t xml:space="preserve"> </w:t>
      </w:r>
      <w:r w:rsidRPr="007538C1">
        <w:rPr>
          <w:sz w:val="22"/>
          <w:szCs w:val="22"/>
        </w:rPr>
        <w:t>and listening back. You can also bring in guests over the phone with the convenience of</w:t>
      </w:r>
      <w:r w:rsidR="00D87489">
        <w:rPr>
          <w:sz w:val="22"/>
          <w:szCs w:val="22"/>
        </w:rPr>
        <w:t xml:space="preserve"> </w:t>
      </w:r>
      <w:r w:rsidRPr="007538C1">
        <w:rPr>
          <w:sz w:val="22"/>
          <w:szCs w:val="22"/>
        </w:rPr>
        <w:t>Bluetooth or a single cable (TRRS to TRRS cable not included).</w:t>
      </w:r>
    </w:p>
    <w:p w14:paraId="36599100" w14:textId="77777777" w:rsidR="007538C1" w:rsidRPr="007538C1" w:rsidRDefault="007538C1" w:rsidP="007538C1">
      <w:pPr>
        <w:spacing w:line="276" w:lineRule="auto"/>
        <w:rPr>
          <w:sz w:val="22"/>
          <w:szCs w:val="22"/>
        </w:rPr>
      </w:pPr>
    </w:p>
    <w:p w14:paraId="779D51BA" w14:textId="2E187525" w:rsidR="007538C1" w:rsidRPr="007538C1" w:rsidRDefault="007538C1" w:rsidP="007538C1">
      <w:pPr>
        <w:spacing w:line="276" w:lineRule="auto"/>
        <w:rPr>
          <w:sz w:val="22"/>
          <w:szCs w:val="22"/>
        </w:rPr>
      </w:pPr>
      <w:r w:rsidRPr="007538C1">
        <w:rPr>
          <w:sz w:val="22"/>
          <w:szCs w:val="22"/>
        </w:rPr>
        <w:t>For Vloggers, you’re just one cable away from adding Vocaster’s studio sound to your vlog.</w:t>
      </w:r>
      <w:r w:rsidR="00D87489">
        <w:rPr>
          <w:sz w:val="22"/>
          <w:szCs w:val="22"/>
        </w:rPr>
        <w:t xml:space="preserve"> </w:t>
      </w:r>
      <w:r w:rsidRPr="007538C1">
        <w:rPr>
          <w:sz w:val="22"/>
          <w:szCs w:val="22"/>
        </w:rPr>
        <w:t>Both Vocaster interfaces feature a camera output, allowing you to record high quality audio</w:t>
      </w:r>
      <w:r w:rsidR="00D87489">
        <w:rPr>
          <w:sz w:val="22"/>
          <w:szCs w:val="22"/>
        </w:rPr>
        <w:t xml:space="preserve"> </w:t>
      </w:r>
      <w:r w:rsidRPr="007538C1">
        <w:rPr>
          <w:sz w:val="22"/>
          <w:szCs w:val="22"/>
        </w:rPr>
        <w:t>directly to your camera, removing the need to sync audio and video up later.</w:t>
      </w:r>
    </w:p>
    <w:p w14:paraId="69554B46" w14:textId="77777777" w:rsidR="007538C1" w:rsidRPr="007538C1" w:rsidRDefault="007538C1" w:rsidP="007538C1">
      <w:pPr>
        <w:spacing w:line="276" w:lineRule="auto"/>
        <w:rPr>
          <w:sz w:val="22"/>
          <w:szCs w:val="22"/>
        </w:rPr>
      </w:pPr>
    </w:p>
    <w:p w14:paraId="0BB89C65" w14:textId="7B52D498" w:rsidR="007538C1" w:rsidRPr="007538C1" w:rsidRDefault="007538C1" w:rsidP="007538C1">
      <w:pPr>
        <w:spacing w:line="276" w:lineRule="auto"/>
        <w:rPr>
          <w:b/>
          <w:bCs/>
          <w:sz w:val="22"/>
          <w:szCs w:val="22"/>
        </w:rPr>
      </w:pPr>
      <w:r w:rsidRPr="007538C1">
        <w:rPr>
          <w:b/>
          <w:bCs/>
          <w:sz w:val="22"/>
          <w:szCs w:val="22"/>
        </w:rPr>
        <w:t>Your Very Own Control Room</w:t>
      </w:r>
    </w:p>
    <w:p w14:paraId="7B57232A" w14:textId="6CBCE55B" w:rsidR="007538C1" w:rsidRPr="007538C1" w:rsidRDefault="007538C1" w:rsidP="007538C1">
      <w:pPr>
        <w:spacing w:line="276" w:lineRule="auto"/>
        <w:rPr>
          <w:sz w:val="22"/>
          <w:szCs w:val="22"/>
        </w:rPr>
      </w:pPr>
      <w:r w:rsidRPr="007538C1">
        <w:rPr>
          <w:sz w:val="22"/>
          <w:szCs w:val="22"/>
        </w:rPr>
        <w:t>Vocaster Hub, the companion app for the Vocaster interface, is like opening the door to your</w:t>
      </w:r>
      <w:r w:rsidR="00D87489">
        <w:rPr>
          <w:sz w:val="22"/>
          <w:szCs w:val="22"/>
        </w:rPr>
        <w:t xml:space="preserve"> </w:t>
      </w:r>
      <w:r w:rsidRPr="007538C1">
        <w:rPr>
          <w:sz w:val="22"/>
          <w:szCs w:val="22"/>
        </w:rPr>
        <w:t>very own broadcast studio. It is the central hub for setting up, recording, and mixing your show. Control your interface settings, set your levels, enhance your sound, route audio from your phone and computer, and more.</w:t>
      </w:r>
    </w:p>
    <w:p w14:paraId="58ED0D8C" w14:textId="77777777" w:rsidR="007538C1" w:rsidRPr="007538C1" w:rsidRDefault="007538C1" w:rsidP="007538C1">
      <w:pPr>
        <w:spacing w:line="276" w:lineRule="auto"/>
        <w:rPr>
          <w:sz w:val="22"/>
          <w:szCs w:val="22"/>
        </w:rPr>
      </w:pPr>
    </w:p>
    <w:p w14:paraId="192DA77A" w14:textId="77777777" w:rsidR="007538C1" w:rsidRPr="007538C1" w:rsidRDefault="007538C1" w:rsidP="007538C1">
      <w:pPr>
        <w:spacing w:line="276" w:lineRule="auto"/>
        <w:rPr>
          <w:b/>
          <w:bCs/>
          <w:sz w:val="22"/>
          <w:szCs w:val="22"/>
        </w:rPr>
      </w:pPr>
      <w:r w:rsidRPr="007538C1">
        <w:rPr>
          <w:b/>
          <w:bCs/>
          <w:sz w:val="22"/>
          <w:szCs w:val="22"/>
        </w:rPr>
        <w:t>Key features include:</w:t>
      </w:r>
    </w:p>
    <w:p w14:paraId="07D99DDA" w14:textId="16EF9055" w:rsidR="007538C1" w:rsidRPr="007538C1" w:rsidRDefault="007538C1" w:rsidP="007538C1">
      <w:pPr>
        <w:spacing w:line="276" w:lineRule="auto"/>
        <w:rPr>
          <w:sz w:val="22"/>
          <w:szCs w:val="22"/>
        </w:rPr>
      </w:pPr>
      <w:r w:rsidRPr="007538C1">
        <w:rPr>
          <w:b/>
          <w:bCs/>
          <w:sz w:val="22"/>
          <w:szCs w:val="22"/>
        </w:rPr>
        <w:lastRenderedPageBreak/>
        <w:t>• Auto Gain -</w:t>
      </w:r>
      <w:r w:rsidRPr="007538C1">
        <w:rPr>
          <w:sz w:val="22"/>
          <w:szCs w:val="22"/>
        </w:rPr>
        <w:t xml:space="preserve"> set your levels quickly and easily with more than enough gain on tap for the</w:t>
      </w:r>
      <w:r w:rsidR="00D87489">
        <w:rPr>
          <w:sz w:val="22"/>
          <w:szCs w:val="22"/>
        </w:rPr>
        <w:t xml:space="preserve"> </w:t>
      </w:r>
      <w:r w:rsidRPr="007538C1">
        <w:rPr>
          <w:sz w:val="22"/>
          <w:szCs w:val="22"/>
        </w:rPr>
        <w:t>most popular broadcast mics – no booster needed.</w:t>
      </w:r>
    </w:p>
    <w:p w14:paraId="4A4883DC" w14:textId="444C8E56" w:rsidR="007538C1" w:rsidRPr="007538C1" w:rsidRDefault="007538C1" w:rsidP="007538C1">
      <w:pPr>
        <w:spacing w:line="276" w:lineRule="auto"/>
        <w:rPr>
          <w:sz w:val="22"/>
          <w:szCs w:val="22"/>
        </w:rPr>
      </w:pPr>
      <w:r w:rsidRPr="007538C1">
        <w:rPr>
          <w:b/>
          <w:bCs/>
          <w:sz w:val="22"/>
          <w:szCs w:val="22"/>
        </w:rPr>
        <w:t>• Enhance</w:t>
      </w:r>
      <w:r w:rsidRPr="007538C1">
        <w:rPr>
          <w:sz w:val="22"/>
          <w:szCs w:val="22"/>
        </w:rPr>
        <w:t xml:space="preserve"> – with the click of a button, </w:t>
      </w:r>
      <w:proofErr w:type="gramStart"/>
      <w:r w:rsidRPr="007538C1">
        <w:rPr>
          <w:sz w:val="22"/>
          <w:szCs w:val="22"/>
        </w:rPr>
        <w:t>Enhance</w:t>
      </w:r>
      <w:proofErr w:type="gramEnd"/>
      <w:r w:rsidRPr="007538C1">
        <w:rPr>
          <w:sz w:val="22"/>
          <w:szCs w:val="22"/>
        </w:rPr>
        <w:t xml:space="preserve"> reveals the true quality of your voice with</w:t>
      </w:r>
      <w:r w:rsidR="00D87489">
        <w:rPr>
          <w:sz w:val="22"/>
          <w:szCs w:val="22"/>
        </w:rPr>
        <w:t xml:space="preserve"> </w:t>
      </w:r>
      <w:r w:rsidRPr="007538C1">
        <w:rPr>
          <w:sz w:val="22"/>
          <w:szCs w:val="22"/>
        </w:rPr>
        <w:t>absolute clarity on the first take. Three podcaster-approved voice presets bring out the</w:t>
      </w:r>
      <w:r w:rsidR="00D87489">
        <w:rPr>
          <w:sz w:val="22"/>
          <w:szCs w:val="22"/>
        </w:rPr>
        <w:t xml:space="preserve"> </w:t>
      </w:r>
      <w:r w:rsidRPr="007538C1">
        <w:rPr>
          <w:sz w:val="22"/>
          <w:szCs w:val="22"/>
        </w:rPr>
        <w:t>best in any vocal recording.</w:t>
      </w:r>
    </w:p>
    <w:p w14:paraId="6CCA909E" w14:textId="71D6F877" w:rsidR="007538C1" w:rsidRPr="007538C1" w:rsidRDefault="007538C1" w:rsidP="007538C1">
      <w:pPr>
        <w:spacing w:line="276" w:lineRule="auto"/>
        <w:rPr>
          <w:sz w:val="22"/>
          <w:szCs w:val="22"/>
        </w:rPr>
      </w:pPr>
      <w:r w:rsidRPr="007538C1">
        <w:rPr>
          <w:b/>
          <w:bCs/>
          <w:sz w:val="22"/>
          <w:szCs w:val="22"/>
        </w:rPr>
        <w:t>• Mute -</w:t>
      </w:r>
      <w:r w:rsidRPr="007538C1">
        <w:rPr>
          <w:sz w:val="22"/>
          <w:szCs w:val="22"/>
        </w:rPr>
        <w:t xml:space="preserve"> don’t let coughs and sneezes – or any other unexpected interruptions – interfere</w:t>
      </w:r>
      <w:r w:rsidR="00D87489">
        <w:rPr>
          <w:sz w:val="22"/>
          <w:szCs w:val="22"/>
        </w:rPr>
        <w:t xml:space="preserve"> </w:t>
      </w:r>
      <w:r w:rsidRPr="007538C1">
        <w:rPr>
          <w:sz w:val="22"/>
          <w:szCs w:val="22"/>
        </w:rPr>
        <w:t>with your podcast. Just hit the mute button and silence the mic until you’re ready to go</w:t>
      </w:r>
      <w:r w:rsidR="00D87489">
        <w:rPr>
          <w:sz w:val="22"/>
          <w:szCs w:val="22"/>
        </w:rPr>
        <w:t xml:space="preserve"> </w:t>
      </w:r>
      <w:r w:rsidRPr="007538C1">
        <w:rPr>
          <w:sz w:val="22"/>
          <w:szCs w:val="22"/>
        </w:rPr>
        <w:t>again.</w:t>
      </w:r>
    </w:p>
    <w:p w14:paraId="3EE619CE" w14:textId="04F2C306" w:rsidR="007538C1" w:rsidRPr="007538C1" w:rsidRDefault="007538C1" w:rsidP="007538C1">
      <w:pPr>
        <w:spacing w:line="276" w:lineRule="auto"/>
        <w:rPr>
          <w:sz w:val="22"/>
          <w:szCs w:val="22"/>
        </w:rPr>
      </w:pPr>
      <w:r w:rsidRPr="007538C1">
        <w:rPr>
          <w:b/>
          <w:bCs/>
          <w:sz w:val="22"/>
          <w:szCs w:val="22"/>
        </w:rPr>
        <w:t>• Loopback -</w:t>
      </w:r>
      <w:r w:rsidRPr="007538C1">
        <w:rPr>
          <w:sz w:val="22"/>
          <w:szCs w:val="22"/>
        </w:rPr>
        <w:t xml:space="preserve"> easily stream pre-recorded segments such as intros, outros, interviews,</w:t>
      </w:r>
      <w:r w:rsidR="00D87489">
        <w:rPr>
          <w:sz w:val="22"/>
          <w:szCs w:val="22"/>
        </w:rPr>
        <w:t xml:space="preserve"> </w:t>
      </w:r>
      <w:r w:rsidRPr="007538C1">
        <w:rPr>
          <w:sz w:val="22"/>
          <w:szCs w:val="22"/>
        </w:rPr>
        <w:t>jingles, background music, and more during your show – all directly from your</w:t>
      </w:r>
      <w:r w:rsidR="00D87489">
        <w:rPr>
          <w:sz w:val="22"/>
          <w:szCs w:val="22"/>
        </w:rPr>
        <w:t xml:space="preserve"> </w:t>
      </w:r>
      <w:r w:rsidRPr="007538C1">
        <w:rPr>
          <w:sz w:val="22"/>
          <w:szCs w:val="22"/>
        </w:rPr>
        <w:t>computer.</w:t>
      </w:r>
    </w:p>
    <w:p w14:paraId="1C78DADD" w14:textId="77777777" w:rsidR="007538C1" w:rsidRPr="007538C1" w:rsidRDefault="007538C1" w:rsidP="007538C1">
      <w:pPr>
        <w:spacing w:line="276" w:lineRule="auto"/>
        <w:rPr>
          <w:sz w:val="22"/>
          <w:szCs w:val="22"/>
        </w:rPr>
      </w:pPr>
    </w:p>
    <w:p w14:paraId="637120C2" w14:textId="77777777" w:rsidR="007538C1" w:rsidRPr="007538C1" w:rsidRDefault="007538C1" w:rsidP="007538C1">
      <w:pPr>
        <w:spacing w:line="276" w:lineRule="auto"/>
        <w:rPr>
          <w:b/>
          <w:bCs/>
          <w:sz w:val="22"/>
          <w:szCs w:val="22"/>
        </w:rPr>
      </w:pPr>
      <w:r w:rsidRPr="007538C1">
        <w:rPr>
          <w:b/>
          <w:bCs/>
          <w:sz w:val="22"/>
          <w:szCs w:val="22"/>
        </w:rPr>
        <w:t xml:space="preserve">Studio Packs: Everything You Need </w:t>
      </w:r>
      <w:proofErr w:type="gramStart"/>
      <w:r w:rsidRPr="007538C1">
        <w:rPr>
          <w:b/>
          <w:bCs/>
          <w:sz w:val="22"/>
          <w:szCs w:val="22"/>
        </w:rPr>
        <w:t>In</w:t>
      </w:r>
      <w:proofErr w:type="gramEnd"/>
      <w:r w:rsidRPr="007538C1">
        <w:rPr>
          <w:b/>
          <w:bCs/>
          <w:sz w:val="22"/>
          <w:szCs w:val="22"/>
        </w:rPr>
        <w:t xml:space="preserve"> One Box</w:t>
      </w:r>
    </w:p>
    <w:p w14:paraId="2B468BAB" w14:textId="77777777" w:rsidR="007538C1" w:rsidRPr="007538C1" w:rsidRDefault="007538C1" w:rsidP="007538C1">
      <w:pPr>
        <w:spacing w:line="276" w:lineRule="auto"/>
        <w:rPr>
          <w:sz w:val="22"/>
          <w:szCs w:val="22"/>
        </w:rPr>
      </w:pPr>
      <w:r w:rsidRPr="007538C1">
        <w:rPr>
          <w:sz w:val="22"/>
          <w:szCs w:val="22"/>
        </w:rPr>
        <w:t>Piecing together a recording kit can be an arduous process, especially for those embarking on the podcasting journey for the first time. Sifting through specs and reviews and wondering if your chosen mic and headphones are appropriately matched with your interface. Vocaster Studio Packs take the guess work out and provide everything you need to start recording high quality podcasts quickly and easily.</w:t>
      </w:r>
    </w:p>
    <w:p w14:paraId="4C68E4E1" w14:textId="77777777" w:rsidR="007538C1" w:rsidRPr="007538C1" w:rsidRDefault="007538C1" w:rsidP="007538C1">
      <w:pPr>
        <w:spacing w:line="276" w:lineRule="auto"/>
        <w:rPr>
          <w:sz w:val="22"/>
          <w:szCs w:val="22"/>
        </w:rPr>
      </w:pPr>
    </w:p>
    <w:p w14:paraId="1D985224" w14:textId="230AA03F" w:rsidR="007538C1" w:rsidRPr="007538C1" w:rsidRDefault="007538C1" w:rsidP="007538C1">
      <w:pPr>
        <w:spacing w:line="276" w:lineRule="auto"/>
        <w:rPr>
          <w:sz w:val="22"/>
          <w:szCs w:val="22"/>
        </w:rPr>
      </w:pPr>
      <w:r w:rsidRPr="007538C1">
        <w:rPr>
          <w:b/>
          <w:bCs/>
          <w:sz w:val="22"/>
          <w:szCs w:val="22"/>
        </w:rPr>
        <w:t>Vocaster One Studio</w:t>
      </w:r>
      <w:r w:rsidRPr="007538C1">
        <w:rPr>
          <w:sz w:val="22"/>
          <w:szCs w:val="22"/>
        </w:rPr>
        <w:t xml:space="preserve"> Pack includes the Vocaster One interface; Focusrite’s Vocaster DM1</w:t>
      </w:r>
      <w:r w:rsidR="00D87489">
        <w:rPr>
          <w:sz w:val="22"/>
          <w:szCs w:val="22"/>
        </w:rPr>
        <w:t xml:space="preserve"> </w:t>
      </w:r>
      <w:r w:rsidRPr="007538C1">
        <w:rPr>
          <w:sz w:val="22"/>
          <w:szCs w:val="22"/>
        </w:rPr>
        <w:t>dynamic mic with built-in grille and pop filter that make you sound like you’re in the studio;</w:t>
      </w:r>
      <w:r w:rsidR="00D87489">
        <w:rPr>
          <w:sz w:val="22"/>
          <w:szCs w:val="22"/>
        </w:rPr>
        <w:t xml:space="preserve"> </w:t>
      </w:r>
      <w:r w:rsidRPr="007538C1">
        <w:rPr>
          <w:sz w:val="22"/>
          <w:szCs w:val="22"/>
        </w:rPr>
        <w:t>HP60v closed-back studio headphones that let you hear your show as the world will, in perfect detail, and stops the mic from picking up your show mix.</w:t>
      </w:r>
    </w:p>
    <w:p w14:paraId="7793F296" w14:textId="77777777" w:rsidR="007538C1" w:rsidRPr="007538C1" w:rsidRDefault="007538C1" w:rsidP="007538C1">
      <w:pPr>
        <w:spacing w:line="276" w:lineRule="auto"/>
        <w:rPr>
          <w:sz w:val="22"/>
          <w:szCs w:val="22"/>
        </w:rPr>
      </w:pPr>
    </w:p>
    <w:p w14:paraId="01CE5796" w14:textId="77777777" w:rsidR="007538C1" w:rsidRPr="007538C1" w:rsidRDefault="007538C1" w:rsidP="007538C1">
      <w:pPr>
        <w:spacing w:line="276" w:lineRule="auto"/>
        <w:rPr>
          <w:sz w:val="22"/>
          <w:szCs w:val="22"/>
        </w:rPr>
      </w:pPr>
      <w:r w:rsidRPr="007538C1">
        <w:rPr>
          <w:b/>
          <w:bCs/>
          <w:sz w:val="22"/>
          <w:szCs w:val="22"/>
        </w:rPr>
        <w:t>Vocaster Two Studio</w:t>
      </w:r>
      <w:r w:rsidRPr="007538C1">
        <w:rPr>
          <w:sz w:val="22"/>
          <w:szCs w:val="22"/>
        </w:rPr>
        <w:t xml:space="preserve"> Bundle includes the Vocaster Two interface; Focusrite’s premium Vocaster DM14v dynamic mic that captures your true voice in perfect clarity, with built in windshield and shock mount to keep the noise down and the energy up; and the HP60v closedback studio headphones.</w:t>
      </w:r>
    </w:p>
    <w:p w14:paraId="6402C8F7" w14:textId="77777777" w:rsidR="007538C1" w:rsidRPr="007538C1" w:rsidRDefault="007538C1" w:rsidP="007538C1">
      <w:pPr>
        <w:spacing w:line="276" w:lineRule="auto"/>
        <w:rPr>
          <w:sz w:val="22"/>
          <w:szCs w:val="22"/>
        </w:rPr>
      </w:pPr>
    </w:p>
    <w:p w14:paraId="59E4A3C4" w14:textId="77777777" w:rsidR="007538C1" w:rsidRPr="007538C1" w:rsidRDefault="007538C1" w:rsidP="007538C1">
      <w:pPr>
        <w:spacing w:line="276" w:lineRule="auto"/>
        <w:rPr>
          <w:b/>
          <w:bCs/>
          <w:sz w:val="22"/>
          <w:szCs w:val="22"/>
        </w:rPr>
      </w:pPr>
      <w:r w:rsidRPr="007538C1">
        <w:rPr>
          <w:b/>
          <w:bCs/>
          <w:sz w:val="22"/>
          <w:szCs w:val="22"/>
        </w:rPr>
        <w:t xml:space="preserve">Free Software Bundle: The World’s Best Podcasting Tools </w:t>
      </w:r>
      <w:proofErr w:type="gramStart"/>
      <w:r w:rsidRPr="007538C1">
        <w:rPr>
          <w:b/>
          <w:bCs/>
          <w:sz w:val="22"/>
          <w:szCs w:val="22"/>
        </w:rPr>
        <w:t>At</w:t>
      </w:r>
      <w:proofErr w:type="gramEnd"/>
      <w:r w:rsidRPr="007538C1">
        <w:rPr>
          <w:b/>
          <w:bCs/>
          <w:sz w:val="22"/>
          <w:szCs w:val="22"/>
        </w:rPr>
        <w:t xml:space="preserve"> Your Fingertips</w:t>
      </w:r>
    </w:p>
    <w:p w14:paraId="049A50DA" w14:textId="69F54C29" w:rsidR="007538C1" w:rsidRPr="007538C1" w:rsidRDefault="007538C1" w:rsidP="007538C1">
      <w:pPr>
        <w:spacing w:line="276" w:lineRule="auto"/>
        <w:rPr>
          <w:sz w:val="22"/>
          <w:szCs w:val="22"/>
        </w:rPr>
      </w:pPr>
      <w:r w:rsidRPr="007538C1">
        <w:rPr>
          <w:sz w:val="22"/>
          <w:szCs w:val="22"/>
        </w:rPr>
        <w:t xml:space="preserve">Included with </w:t>
      </w:r>
      <w:r w:rsidR="00A915CA">
        <w:rPr>
          <w:sz w:val="22"/>
          <w:szCs w:val="22"/>
        </w:rPr>
        <w:t>Vocaster is a</w:t>
      </w:r>
      <w:r w:rsidRPr="007538C1">
        <w:rPr>
          <w:sz w:val="22"/>
          <w:szCs w:val="22"/>
        </w:rPr>
        <w:t xml:space="preserve"> full suite </w:t>
      </w:r>
      <w:r w:rsidR="00A915CA">
        <w:rPr>
          <w:sz w:val="22"/>
          <w:szCs w:val="22"/>
        </w:rPr>
        <w:t xml:space="preserve">of software valued at over </w:t>
      </w:r>
      <w:r w:rsidRPr="007538C1">
        <w:rPr>
          <w:sz w:val="22"/>
          <w:szCs w:val="22"/>
        </w:rPr>
        <w:t>worth over $600. It is the first fully featured software bundle for Podcasters available with an audio interface.</w:t>
      </w:r>
      <w:r w:rsidR="00D87489">
        <w:rPr>
          <w:sz w:val="22"/>
          <w:szCs w:val="22"/>
        </w:rPr>
        <w:t xml:space="preserve"> </w:t>
      </w:r>
      <w:r w:rsidRPr="007538C1">
        <w:rPr>
          <w:sz w:val="22"/>
          <w:szCs w:val="22"/>
        </w:rPr>
        <w:t>Partnering with Acast, Hindenburg, and Squadcast, Vocaster users can get recording, editing,</w:t>
      </w:r>
      <w:r w:rsidR="00D87489">
        <w:rPr>
          <w:sz w:val="22"/>
          <w:szCs w:val="22"/>
        </w:rPr>
        <w:t xml:space="preserve"> </w:t>
      </w:r>
      <w:r w:rsidRPr="007538C1">
        <w:rPr>
          <w:sz w:val="22"/>
          <w:szCs w:val="22"/>
        </w:rPr>
        <w:t>and sharing their show right away.</w:t>
      </w:r>
    </w:p>
    <w:p w14:paraId="2F1C6ED3" w14:textId="77777777" w:rsidR="007538C1" w:rsidRPr="007538C1" w:rsidRDefault="007538C1" w:rsidP="007538C1">
      <w:pPr>
        <w:spacing w:line="276" w:lineRule="auto"/>
        <w:rPr>
          <w:sz w:val="22"/>
          <w:szCs w:val="22"/>
        </w:rPr>
      </w:pPr>
    </w:p>
    <w:p w14:paraId="1BBD41B4" w14:textId="3A4CB5E0" w:rsidR="007538C1" w:rsidRDefault="007538C1" w:rsidP="007538C1">
      <w:pPr>
        <w:spacing w:line="276" w:lineRule="auto"/>
        <w:rPr>
          <w:b/>
          <w:bCs/>
          <w:sz w:val="22"/>
          <w:szCs w:val="22"/>
        </w:rPr>
      </w:pPr>
      <w:r w:rsidRPr="007538C1">
        <w:rPr>
          <w:b/>
          <w:bCs/>
          <w:sz w:val="22"/>
          <w:szCs w:val="22"/>
        </w:rPr>
        <w:t>Warranty &amp; Environmental Impact</w:t>
      </w:r>
      <w:r w:rsidR="00D87489">
        <w:rPr>
          <w:b/>
          <w:bCs/>
          <w:sz w:val="22"/>
          <w:szCs w:val="22"/>
        </w:rPr>
        <w:t>:</w:t>
      </w:r>
    </w:p>
    <w:p w14:paraId="1884D0D8" w14:textId="77777777" w:rsidR="00D87489" w:rsidRPr="007538C1" w:rsidRDefault="00D87489" w:rsidP="007538C1">
      <w:pPr>
        <w:spacing w:line="276" w:lineRule="auto"/>
        <w:rPr>
          <w:b/>
          <w:bCs/>
          <w:sz w:val="22"/>
          <w:szCs w:val="22"/>
        </w:rPr>
      </w:pPr>
    </w:p>
    <w:p w14:paraId="468E6571" w14:textId="77777777" w:rsidR="007538C1" w:rsidRPr="007538C1" w:rsidRDefault="007538C1" w:rsidP="007538C1">
      <w:pPr>
        <w:spacing w:line="276" w:lineRule="auto"/>
        <w:rPr>
          <w:sz w:val="22"/>
          <w:szCs w:val="22"/>
        </w:rPr>
      </w:pPr>
      <w:r w:rsidRPr="007538C1">
        <w:rPr>
          <w:b/>
          <w:bCs/>
          <w:sz w:val="22"/>
          <w:szCs w:val="22"/>
        </w:rPr>
        <w:t>Three Year Warranty:</w:t>
      </w:r>
      <w:r w:rsidRPr="007538C1">
        <w:rPr>
          <w:sz w:val="22"/>
          <w:szCs w:val="22"/>
        </w:rPr>
        <w:t xml:space="preserve"> All Focusrite products are built to the highest standards and are designed to provide many years of reliable performance. In the rare event of a manufacturing defect becoming evident during the warranty period, Focusrite will ensure that the product is repaired or replaced free of charge.</w:t>
      </w:r>
    </w:p>
    <w:p w14:paraId="5FD66BBA" w14:textId="77777777" w:rsidR="007538C1" w:rsidRPr="007538C1" w:rsidRDefault="007538C1" w:rsidP="007538C1">
      <w:pPr>
        <w:spacing w:line="276" w:lineRule="auto"/>
        <w:rPr>
          <w:sz w:val="22"/>
          <w:szCs w:val="22"/>
        </w:rPr>
      </w:pPr>
    </w:p>
    <w:p w14:paraId="3FEFA9F1" w14:textId="77777777" w:rsidR="007538C1" w:rsidRPr="007538C1" w:rsidRDefault="007538C1" w:rsidP="007538C1">
      <w:pPr>
        <w:spacing w:line="276" w:lineRule="auto"/>
        <w:rPr>
          <w:sz w:val="22"/>
          <w:szCs w:val="22"/>
        </w:rPr>
      </w:pPr>
      <w:r w:rsidRPr="007538C1">
        <w:rPr>
          <w:b/>
          <w:bCs/>
          <w:sz w:val="22"/>
          <w:szCs w:val="22"/>
        </w:rPr>
        <w:t>Recycled Material:</w:t>
      </w:r>
      <w:r w:rsidRPr="007538C1">
        <w:rPr>
          <w:sz w:val="22"/>
          <w:szCs w:val="22"/>
        </w:rPr>
        <w:t xml:space="preserve"> With Vocaster, Focusrite has taken big steps forward in reducing the impact their interfaces have on the planet. With carefully chosen components, biodegradable and recyclable packaging, and more than half the plastics from recycled sources, Vocaster is better for everyone.</w:t>
      </w:r>
    </w:p>
    <w:p w14:paraId="6857678D" w14:textId="77777777" w:rsidR="007538C1" w:rsidRPr="007538C1" w:rsidRDefault="007538C1" w:rsidP="007538C1">
      <w:pPr>
        <w:spacing w:line="276" w:lineRule="auto"/>
        <w:rPr>
          <w:sz w:val="22"/>
          <w:szCs w:val="22"/>
        </w:rPr>
      </w:pPr>
    </w:p>
    <w:p w14:paraId="7C2C86BA" w14:textId="77777777" w:rsidR="007538C1" w:rsidRPr="007538C1" w:rsidRDefault="007538C1" w:rsidP="007538C1">
      <w:pPr>
        <w:spacing w:line="276" w:lineRule="auto"/>
        <w:rPr>
          <w:b/>
          <w:bCs/>
          <w:sz w:val="22"/>
          <w:szCs w:val="22"/>
        </w:rPr>
      </w:pPr>
      <w:r w:rsidRPr="007538C1">
        <w:rPr>
          <w:b/>
          <w:bCs/>
          <w:sz w:val="22"/>
          <w:szCs w:val="22"/>
        </w:rPr>
        <w:t>Pricing &amp; Availability</w:t>
      </w:r>
    </w:p>
    <w:p w14:paraId="53398D19" w14:textId="77777777" w:rsidR="007538C1" w:rsidRPr="007538C1" w:rsidRDefault="007538C1" w:rsidP="007538C1">
      <w:pPr>
        <w:spacing w:line="276" w:lineRule="auto"/>
        <w:rPr>
          <w:b/>
          <w:bCs/>
          <w:sz w:val="22"/>
          <w:szCs w:val="22"/>
        </w:rPr>
      </w:pPr>
    </w:p>
    <w:p w14:paraId="61E6D7EA" w14:textId="0277B4F6" w:rsidR="007538C1" w:rsidRPr="007538C1" w:rsidRDefault="007538C1" w:rsidP="007538C1">
      <w:pPr>
        <w:spacing w:line="276" w:lineRule="auto"/>
        <w:rPr>
          <w:sz w:val="22"/>
          <w:szCs w:val="22"/>
        </w:rPr>
      </w:pPr>
      <w:r w:rsidRPr="007538C1">
        <w:rPr>
          <w:sz w:val="22"/>
          <w:szCs w:val="22"/>
        </w:rPr>
        <w:lastRenderedPageBreak/>
        <w:t>Vocaster One: $199.99</w:t>
      </w:r>
    </w:p>
    <w:p w14:paraId="6FF6120F" w14:textId="456602B4" w:rsidR="007538C1" w:rsidRPr="007538C1" w:rsidRDefault="007538C1" w:rsidP="007538C1">
      <w:pPr>
        <w:spacing w:line="276" w:lineRule="auto"/>
        <w:rPr>
          <w:sz w:val="22"/>
          <w:szCs w:val="22"/>
        </w:rPr>
      </w:pPr>
      <w:r w:rsidRPr="007538C1">
        <w:rPr>
          <w:sz w:val="22"/>
          <w:szCs w:val="22"/>
        </w:rPr>
        <w:t>Vocaster One Studio: $299.99</w:t>
      </w:r>
    </w:p>
    <w:p w14:paraId="4E1FB26C" w14:textId="75829C37" w:rsidR="007538C1" w:rsidRPr="007538C1" w:rsidRDefault="007538C1" w:rsidP="007538C1">
      <w:pPr>
        <w:spacing w:line="276" w:lineRule="auto"/>
        <w:rPr>
          <w:sz w:val="22"/>
          <w:szCs w:val="22"/>
        </w:rPr>
      </w:pPr>
      <w:r w:rsidRPr="007538C1">
        <w:rPr>
          <w:sz w:val="22"/>
          <w:szCs w:val="22"/>
        </w:rPr>
        <w:t>Vocaster Two: $299.99</w:t>
      </w:r>
    </w:p>
    <w:p w14:paraId="310CC582" w14:textId="2EAFDF3F" w:rsidR="007538C1" w:rsidRPr="007538C1" w:rsidRDefault="007538C1" w:rsidP="007538C1">
      <w:pPr>
        <w:spacing w:line="276" w:lineRule="auto"/>
        <w:rPr>
          <w:sz w:val="22"/>
          <w:szCs w:val="22"/>
        </w:rPr>
      </w:pPr>
      <w:r w:rsidRPr="007538C1">
        <w:rPr>
          <w:sz w:val="22"/>
          <w:szCs w:val="22"/>
        </w:rPr>
        <w:t>Vocaster Two Studio:</w:t>
      </w:r>
      <w:r w:rsidR="00A915CA">
        <w:rPr>
          <w:sz w:val="22"/>
          <w:szCs w:val="22"/>
        </w:rPr>
        <w:t xml:space="preserve"> </w:t>
      </w:r>
      <w:r w:rsidRPr="007538C1">
        <w:rPr>
          <w:sz w:val="22"/>
          <w:szCs w:val="22"/>
        </w:rPr>
        <w:t>$499.99</w:t>
      </w:r>
    </w:p>
    <w:p w14:paraId="5201D1C2" w14:textId="77777777" w:rsidR="007538C1" w:rsidRPr="007538C1" w:rsidRDefault="007538C1" w:rsidP="007538C1">
      <w:pPr>
        <w:spacing w:line="276" w:lineRule="auto"/>
        <w:rPr>
          <w:sz w:val="22"/>
          <w:szCs w:val="22"/>
        </w:rPr>
      </w:pPr>
    </w:p>
    <w:p w14:paraId="2AD8EEE6" w14:textId="061CE467" w:rsidR="007538C1" w:rsidRPr="007538C1" w:rsidRDefault="007538C1" w:rsidP="007538C1">
      <w:pPr>
        <w:spacing w:line="276" w:lineRule="auto"/>
        <w:rPr>
          <w:sz w:val="22"/>
          <w:szCs w:val="22"/>
          <w:lang w:bidi="en-GB"/>
        </w:rPr>
      </w:pPr>
      <w:r w:rsidRPr="007538C1">
        <w:rPr>
          <w:sz w:val="22"/>
          <w:szCs w:val="22"/>
        </w:rPr>
        <w:t xml:space="preserve">Vocaster </w:t>
      </w:r>
      <w:r w:rsidR="00AB4827">
        <w:rPr>
          <w:sz w:val="22"/>
          <w:szCs w:val="22"/>
        </w:rPr>
        <w:t>units are currently available</w:t>
      </w:r>
      <w:r w:rsidRPr="007538C1">
        <w:rPr>
          <w:sz w:val="22"/>
          <w:szCs w:val="22"/>
        </w:rPr>
        <w:t xml:space="preserve"> at Focusrite.com and all good musical equipment retailers.</w:t>
      </w:r>
    </w:p>
    <w:p w14:paraId="07ECFBA5" w14:textId="318B3B99" w:rsidR="00FF0BC6" w:rsidRPr="00FF0BC6" w:rsidRDefault="00FF0BC6" w:rsidP="00FF0BC6">
      <w:pPr>
        <w:spacing w:line="276" w:lineRule="auto"/>
        <w:rPr>
          <w:sz w:val="22"/>
          <w:szCs w:val="22"/>
        </w:rPr>
      </w:pPr>
    </w:p>
    <w:p w14:paraId="297E9274" w14:textId="4EEEE844" w:rsidR="00A95271" w:rsidRPr="00FF0BC6" w:rsidRDefault="00D87489" w:rsidP="008C0332">
      <w:pPr>
        <w:spacing w:line="276" w:lineRule="auto"/>
        <w:rPr>
          <w:sz w:val="22"/>
          <w:szCs w:val="22"/>
        </w:rPr>
      </w:pPr>
      <w:r>
        <w:rPr>
          <w:sz w:val="22"/>
          <w:szCs w:val="22"/>
        </w:rPr>
        <w:t xml:space="preserve">Additional photos available </w:t>
      </w:r>
      <w:hyperlink r:id="rId7" w:history="1">
        <w:r w:rsidRPr="00D87489">
          <w:rPr>
            <w:rStyle w:val="Hyperlink"/>
            <w:sz w:val="22"/>
            <w:szCs w:val="22"/>
          </w:rPr>
          <w:t>here</w:t>
        </w:r>
      </w:hyperlink>
      <w:r>
        <w:rPr>
          <w:sz w:val="22"/>
          <w:szCs w:val="22"/>
        </w:rPr>
        <w:t xml:space="preserve">. </w:t>
      </w:r>
    </w:p>
    <w:p w14:paraId="63F8586D" w14:textId="77777777" w:rsidR="000834B6" w:rsidRPr="00FF0BC6" w:rsidRDefault="000834B6" w:rsidP="00823958">
      <w:pPr>
        <w:spacing w:line="276" w:lineRule="auto"/>
        <w:rPr>
          <w:rFonts w:cs="Helvetica"/>
          <w:sz w:val="22"/>
          <w:szCs w:val="22"/>
        </w:rPr>
      </w:pPr>
    </w:p>
    <w:p w14:paraId="496536B9" w14:textId="712E3650" w:rsidR="0022762E" w:rsidRDefault="00027626" w:rsidP="00823958">
      <w:pPr>
        <w:spacing w:line="276" w:lineRule="auto"/>
        <w:rPr>
          <w:rFonts w:cs="Helvetica"/>
          <w:sz w:val="22"/>
          <w:szCs w:val="22"/>
        </w:rPr>
      </w:pPr>
      <w:r>
        <w:rPr>
          <w:rFonts w:cs="Helvetica"/>
          <w:sz w:val="22"/>
          <w:szCs w:val="22"/>
        </w:rPr>
        <w:t>Photo file 1: VocasterOne_VocasterTwo.JPG</w:t>
      </w:r>
    </w:p>
    <w:p w14:paraId="749E954C" w14:textId="012491F8" w:rsidR="00027626" w:rsidRDefault="00027626" w:rsidP="00823958">
      <w:pPr>
        <w:spacing w:line="276" w:lineRule="auto"/>
        <w:rPr>
          <w:rFonts w:cs="Helvetica"/>
          <w:sz w:val="22"/>
          <w:szCs w:val="22"/>
        </w:rPr>
      </w:pPr>
      <w:r>
        <w:rPr>
          <w:rFonts w:cs="Helvetica"/>
          <w:sz w:val="22"/>
          <w:szCs w:val="22"/>
        </w:rPr>
        <w:t>Photo caption 1: Focusrite Vocaster One and Vocaster Two</w:t>
      </w:r>
    </w:p>
    <w:p w14:paraId="73008639" w14:textId="762A1C36" w:rsidR="00916421" w:rsidRDefault="00916421" w:rsidP="00823958">
      <w:pPr>
        <w:spacing w:line="276" w:lineRule="auto"/>
        <w:rPr>
          <w:rFonts w:cs="Helvetica"/>
          <w:sz w:val="22"/>
          <w:szCs w:val="22"/>
        </w:rPr>
      </w:pPr>
    </w:p>
    <w:p w14:paraId="48893163" w14:textId="16DEC0F0" w:rsidR="00916421" w:rsidRDefault="00916421" w:rsidP="00823958">
      <w:pPr>
        <w:spacing w:line="276" w:lineRule="auto"/>
        <w:rPr>
          <w:rFonts w:cs="Helvetica"/>
          <w:sz w:val="22"/>
          <w:szCs w:val="22"/>
        </w:rPr>
      </w:pPr>
      <w:r>
        <w:rPr>
          <w:rFonts w:cs="Helvetica"/>
          <w:sz w:val="22"/>
          <w:szCs w:val="22"/>
        </w:rPr>
        <w:t xml:space="preserve">Photo file 2: </w:t>
      </w:r>
      <w:r w:rsidRPr="00916421">
        <w:rPr>
          <w:rFonts w:cs="Helvetica"/>
          <w:sz w:val="22"/>
          <w:szCs w:val="22"/>
        </w:rPr>
        <w:t>Vocaster-One-Studio_line-up_v2_HR</w:t>
      </w:r>
      <w:r>
        <w:rPr>
          <w:rFonts w:cs="Helvetica"/>
          <w:sz w:val="22"/>
          <w:szCs w:val="22"/>
        </w:rPr>
        <w:t>.JPG</w:t>
      </w:r>
    </w:p>
    <w:p w14:paraId="7A9C71EE" w14:textId="7D20F427" w:rsidR="00916421" w:rsidRDefault="00916421" w:rsidP="00823958">
      <w:pPr>
        <w:spacing w:line="276" w:lineRule="auto"/>
        <w:rPr>
          <w:rFonts w:cs="Helvetica"/>
          <w:sz w:val="22"/>
          <w:szCs w:val="22"/>
        </w:rPr>
      </w:pPr>
      <w:r>
        <w:rPr>
          <w:rFonts w:cs="Helvetica"/>
          <w:sz w:val="22"/>
          <w:szCs w:val="22"/>
        </w:rPr>
        <w:t>Photo caption 2: Components of the Focusrite Vocaster One Studio pack</w:t>
      </w:r>
    </w:p>
    <w:p w14:paraId="651BBFB4" w14:textId="77777777" w:rsidR="00027626" w:rsidRPr="00FF0BC6" w:rsidRDefault="00027626" w:rsidP="00823958">
      <w:pPr>
        <w:spacing w:line="276" w:lineRule="auto"/>
        <w:rPr>
          <w:rFonts w:cs="Helvetica"/>
          <w:sz w:val="22"/>
          <w:szCs w:val="22"/>
        </w:rPr>
      </w:pPr>
    </w:p>
    <w:p w14:paraId="47217545" w14:textId="3900E622" w:rsidR="00A12499" w:rsidRPr="00A12499" w:rsidRDefault="00A12499" w:rsidP="00A12499">
      <w:pPr>
        <w:spacing w:line="276" w:lineRule="auto"/>
        <w:rPr>
          <w:rFonts w:cs="Helvetica"/>
          <w:sz w:val="22"/>
          <w:szCs w:val="22"/>
          <w:lang w:val="en-GB"/>
        </w:rPr>
      </w:pPr>
      <w:r w:rsidRPr="00A12499">
        <w:rPr>
          <w:rFonts w:cs="Helvetica"/>
          <w:sz w:val="22"/>
          <w:szCs w:val="22"/>
          <w:lang w:val="en-GB"/>
        </w:rPr>
        <w:t>Photo file</w:t>
      </w:r>
      <w:r w:rsidR="008E53B8">
        <w:rPr>
          <w:rFonts w:cs="Helvetica"/>
          <w:sz w:val="22"/>
          <w:szCs w:val="22"/>
          <w:lang w:val="en-GB"/>
        </w:rPr>
        <w:t xml:space="preserve"> 3</w:t>
      </w:r>
      <w:r w:rsidRPr="00A12499">
        <w:rPr>
          <w:rFonts w:cs="Helvetica"/>
          <w:sz w:val="22"/>
          <w:szCs w:val="22"/>
          <w:lang w:val="en-GB"/>
        </w:rPr>
        <w:t xml:space="preserve">: </w:t>
      </w:r>
      <w:r w:rsidR="007538C1" w:rsidRPr="007538C1">
        <w:rPr>
          <w:rFonts w:cs="Helvetica"/>
          <w:sz w:val="22"/>
          <w:szCs w:val="22"/>
          <w:lang w:val="en-GB"/>
        </w:rPr>
        <w:t>Vocaster-Two-Studio-Lifestyle3</w:t>
      </w:r>
      <w:r w:rsidRPr="00A12499">
        <w:rPr>
          <w:rFonts w:cs="Helvetica"/>
          <w:sz w:val="22"/>
          <w:szCs w:val="22"/>
          <w:lang w:val="en-GB"/>
        </w:rPr>
        <w:t>.JPG</w:t>
      </w:r>
    </w:p>
    <w:p w14:paraId="699CC349" w14:textId="21243CAC" w:rsidR="00A12499" w:rsidRPr="00A12499" w:rsidRDefault="00A12499" w:rsidP="00A12499">
      <w:pPr>
        <w:spacing w:line="276" w:lineRule="auto"/>
        <w:rPr>
          <w:rFonts w:cs="Helvetica"/>
          <w:sz w:val="22"/>
          <w:szCs w:val="22"/>
          <w:lang w:val="en-GB"/>
        </w:rPr>
      </w:pPr>
      <w:r w:rsidRPr="00A12499">
        <w:rPr>
          <w:rFonts w:cs="Helvetica"/>
          <w:sz w:val="22"/>
          <w:szCs w:val="22"/>
          <w:lang w:val="en-GB"/>
        </w:rPr>
        <w:t>Photo caption</w:t>
      </w:r>
      <w:r w:rsidR="008E53B8">
        <w:rPr>
          <w:rFonts w:cs="Helvetica"/>
          <w:sz w:val="22"/>
          <w:szCs w:val="22"/>
          <w:lang w:val="en-GB"/>
        </w:rPr>
        <w:t xml:space="preserve"> 3</w:t>
      </w:r>
      <w:r w:rsidRPr="00A12499">
        <w:rPr>
          <w:rFonts w:cs="Helvetica"/>
          <w:sz w:val="22"/>
          <w:szCs w:val="22"/>
          <w:lang w:val="en-GB"/>
        </w:rPr>
        <w:t xml:space="preserve">: Focusrite </w:t>
      </w:r>
      <w:r w:rsidR="007538C1">
        <w:rPr>
          <w:rFonts w:cs="Helvetica"/>
          <w:sz w:val="22"/>
          <w:szCs w:val="22"/>
          <w:lang w:val="en-GB"/>
        </w:rPr>
        <w:t>Vocaster Two, shown in a typical podcasting setup</w:t>
      </w:r>
    </w:p>
    <w:p w14:paraId="2E166A27" w14:textId="6F4B45A6" w:rsidR="00165EDE" w:rsidRDefault="00165EDE" w:rsidP="00E1781D">
      <w:pPr>
        <w:spacing w:line="276" w:lineRule="auto"/>
        <w:rPr>
          <w:rFonts w:cs="Helvetica"/>
          <w:sz w:val="22"/>
          <w:szCs w:val="22"/>
        </w:rPr>
      </w:pPr>
    </w:p>
    <w:p w14:paraId="35BBECB6" w14:textId="47BD9EF6" w:rsidR="000D62FE" w:rsidRDefault="000D62FE" w:rsidP="00E1781D">
      <w:pPr>
        <w:spacing w:line="276" w:lineRule="auto"/>
        <w:rPr>
          <w:rFonts w:cs="Helvetica"/>
          <w:sz w:val="22"/>
          <w:szCs w:val="22"/>
        </w:rPr>
      </w:pPr>
      <w:r>
        <w:rPr>
          <w:rFonts w:cs="Helvetica"/>
          <w:sz w:val="22"/>
          <w:szCs w:val="22"/>
        </w:rPr>
        <w:t xml:space="preserve">PDF file 1: </w:t>
      </w:r>
      <w:r w:rsidRPr="000D62FE">
        <w:rPr>
          <w:rFonts w:cs="Helvetica"/>
          <w:sz w:val="22"/>
          <w:szCs w:val="22"/>
        </w:rPr>
        <w:t>Vocaster_RangeSpecs</w:t>
      </w:r>
      <w:r>
        <w:rPr>
          <w:rFonts w:cs="Helvetica"/>
          <w:sz w:val="22"/>
          <w:szCs w:val="22"/>
        </w:rPr>
        <w:t>.pdf</w:t>
      </w:r>
    </w:p>
    <w:p w14:paraId="508829B8" w14:textId="62E309A3" w:rsidR="000D62FE" w:rsidRDefault="000D62FE" w:rsidP="00E1781D">
      <w:pPr>
        <w:spacing w:line="276" w:lineRule="auto"/>
        <w:rPr>
          <w:rFonts w:cs="Helvetica"/>
          <w:sz w:val="22"/>
          <w:szCs w:val="22"/>
        </w:rPr>
      </w:pPr>
      <w:r>
        <w:rPr>
          <w:rFonts w:cs="Helvetica"/>
          <w:sz w:val="22"/>
          <w:szCs w:val="22"/>
        </w:rPr>
        <w:t>PDF caption 1: Spects for the Focusrite Vocaster range</w:t>
      </w:r>
    </w:p>
    <w:p w14:paraId="3AF5980B" w14:textId="7AD6B210" w:rsidR="000D62FE" w:rsidRDefault="000D62FE" w:rsidP="00E1781D">
      <w:pPr>
        <w:spacing w:line="276" w:lineRule="auto"/>
        <w:rPr>
          <w:rFonts w:cs="Helvetica"/>
          <w:sz w:val="22"/>
          <w:szCs w:val="22"/>
        </w:rPr>
      </w:pPr>
    </w:p>
    <w:p w14:paraId="197A0860" w14:textId="389B4D7D" w:rsidR="000D62FE" w:rsidRDefault="000D62FE" w:rsidP="00E1781D">
      <w:pPr>
        <w:spacing w:line="276" w:lineRule="auto"/>
        <w:rPr>
          <w:rFonts w:cs="Helvetica"/>
          <w:sz w:val="22"/>
          <w:szCs w:val="22"/>
        </w:rPr>
      </w:pPr>
      <w:r>
        <w:rPr>
          <w:rFonts w:cs="Helvetica"/>
          <w:sz w:val="22"/>
          <w:szCs w:val="22"/>
        </w:rPr>
        <w:t xml:space="preserve">PDF file 2: </w:t>
      </w:r>
      <w:r w:rsidRPr="000D62FE">
        <w:rPr>
          <w:rFonts w:cs="Helvetica"/>
          <w:sz w:val="22"/>
          <w:szCs w:val="22"/>
        </w:rPr>
        <w:t>Vocaster-reviewersnotes</w:t>
      </w:r>
      <w:r>
        <w:rPr>
          <w:rFonts w:cs="Helvetica"/>
          <w:sz w:val="22"/>
          <w:szCs w:val="22"/>
        </w:rPr>
        <w:t>.pdf</w:t>
      </w:r>
    </w:p>
    <w:p w14:paraId="38F88914" w14:textId="3C2CCD11" w:rsidR="000D62FE" w:rsidRDefault="000D62FE" w:rsidP="00E1781D">
      <w:pPr>
        <w:spacing w:line="276" w:lineRule="auto"/>
        <w:rPr>
          <w:rFonts w:cs="Helvetica"/>
          <w:sz w:val="22"/>
          <w:szCs w:val="22"/>
        </w:rPr>
      </w:pPr>
      <w:r>
        <w:rPr>
          <w:rFonts w:cs="Helvetica"/>
          <w:sz w:val="22"/>
          <w:szCs w:val="22"/>
        </w:rPr>
        <w:t>PDF caption 2: Notes for reviewers of the Focusrite Vocaster range</w:t>
      </w:r>
    </w:p>
    <w:p w14:paraId="70188CCF" w14:textId="77777777" w:rsidR="000D62FE" w:rsidRPr="00FF0BC6" w:rsidRDefault="000D62FE" w:rsidP="00E1781D">
      <w:pPr>
        <w:spacing w:line="276" w:lineRule="auto"/>
        <w:rPr>
          <w:rFonts w:cs="Helvetica"/>
          <w:sz w:val="22"/>
          <w:szCs w:val="22"/>
        </w:rPr>
      </w:pPr>
    </w:p>
    <w:p w14:paraId="2CF33069" w14:textId="77777777"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r w:rsidRPr="00FF0BC6">
        <w:rPr>
          <w:rFonts w:cs="Helvetica"/>
          <w:sz w:val="22"/>
        </w:rPr>
        <w:t xml:space="preserve">For further information, head to </w:t>
      </w:r>
      <w:hyperlink r:id="rId8" w:history="1">
        <w:r w:rsidR="00B267B8" w:rsidRPr="00FF0BC6">
          <w:rPr>
            <w:rStyle w:val="Hyperlink"/>
            <w:rFonts w:cs="Helvetica"/>
            <w:sz w:val="22"/>
          </w:rPr>
          <w:t>www.focusrite.com</w:t>
        </w:r>
      </w:hyperlink>
      <w:r w:rsidR="00B267B8" w:rsidRPr="00FF0BC6">
        <w:rPr>
          <w:rFonts w:cs="Helvetica"/>
          <w:sz w:val="22"/>
        </w:rPr>
        <w:t xml:space="preserve"> </w:t>
      </w:r>
      <w:r w:rsidRPr="00FF0BC6">
        <w:rPr>
          <w:rFonts w:cs="Helvetica"/>
          <w:sz w:val="22"/>
        </w:rPr>
        <w:t xml:space="preserve">or contact: </w:t>
      </w:r>
    </w:p>
    <w:p w14:paraId="0BB4C4B3" w14:textId="77777777" w:rsidR="00AB4827" w:rsidRPr="00AE56E7" w:rsidRDefault="00AB4827" w:rsidP="00AB482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Cambria"/>
          <w:sz w:val="22"/>
          <w:szCs w:val="22"/>
        </w:rPr>
      </w:pPr>
      <w:r w:rsidRPr="00AE56E7">
        <w:rPr>
          <w:rFonts w:cs="Cambria"/>
          <w:sz w:val="22"/>
          <w:szCs w:val="22"/>
        </w:rPr>
        <w:t>USA: Dan Hughley +1 (310) 3</w:t>
      </w:r>
      <w:r>
        <w:rPr>
          <w:rFonts w:cs="Cambria"/>
          <w:sz w:val="22"/>
          <w:szCs w:val="22"/>
        </w:rPr>
        <w:t>41-7265</w:t>
      </w:r>
      <w:r w:rsidRPr="00AE56E7">
        <w:rPr>
          <w:rFonts w:cs="Cambria"/>
          <w:sz w:val="22"/>
          <w:szCs w:val="22"/>
        </w:rPr>
        <w:t xml:space="preserve"> // </w:t>
      </w:r>
      <w:hyperlink r:id="rId9" w:history="1">
        <w:r>
          <w:rPr>
            <w:rStyle w:val="Hyperlink"/>
            <w:rFonts w:cs="Cambria"/>
            <w:sz w:val="22"/>
            <w:szCs w:val="22"/>
          </w:rPr>
          <w:t>daniel.hughley@focusrite.com</w:t>
        </w:r>
      </w:hyperlink>
      <w:r w:rsidRPr="00AE56E7">
        <w:rPr>
          <w:rFonts w:cs="Cambria"/>
          <w:sz w:val="22"/>
          <w:szCs w:val="22"/>
        </w:rPr>
        <w:t xml:space="preserve"> </w:t>
      </w:r>
    </w:p>
    <w:p w14:paraId="587801B1" w14:textId="77777777" w:rsidR="007006E9" w:rsidRPr="00FF0BC6" w:rsidRDefault="00264F21"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Pr>
          <w:rFonts w:cs="Helvetica"/>
          <w:sz w:val="22"/>
          <w:szCs w:val="22"/>
        </w:rPr>
        <w:t>Robert Clyne</w:t>
      </w:r>
      <w:r w:rsidR="007006E9" w:rsidRPr="00FF0BC6">
        <w:rPr>
          <w:rFonts w:cs="Helvetica"/>
          <w:sz w:val="22"/>
          <w:szCs w:val="22"/>
        </w:rPr>
        <w:t xml:space="preserve"> +1 (615) 662-1616 // </w:t>
      </w:r>
      <w:hyperlink r:id="rId10" w:history="1">
        <w:r w:rsidR="007006E9" w:rsidRPr="00FF0BC6">
          <w:rPr>
            <w:rStyle w:val="Hyperlink"/>
            <w:rFonts w:cs="Helvetica"/>
            <w:sz w:val="22"/>
            <w:szCs w:val="22"/>
          </w:rPr>
          <w:t>robert@clynemedia.com</w:t>
        </w:r>
      </w:hyperlink>
      <w:r w:rsidR="007006E9" w:rsidRPr="00FF0BC6">
        <w:rPr>
          <w:rFonts w:cs="Helvetica"/>
          <w:sz w:val="22"/>
          <w:szCs w:val="22"/>
        </w:rPr>
        <w:t xml:space="preserve"> </w:t>
      </w:r>
    </w:p>
    <w:p w14:paraId="0EE5C5E9" w14:textId="77777777"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p>
    <w:p w14:paraId="1FE6309F" w14:textId="77777777" w:rsidR="00B25A1A" w:rsidRPr="00FF0BC6" w:rsidRDefault="007006E9" w:rsidP="002E6C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r w:rsidRPr="00FF0BC6">
        <w:rPr>
          <w:b/>
          <w:bCs/>
          <w:iCs/>
          <w:sz w:val="22"/>
          <w:szCs w:val="22"/>
        </w:rPr>
        <w:t>About Focusrite</w:t>
      </w:r>
      <w:r w:rsidR="00676331" w:rsidRPr="00FF0BC6">
        <w:rPr>
          <w:b/>
          <w:bCs/>
          <w:iCs/>
          <w:sz w:val="22"/>
          <w:szCs w:val="22"/>
        </w:rPr>
        <w:t xml:space="preserve"> </w:t>
      </w:r>
    </w:p>
    <w:p w14:paraId="5CE40758" w14:textId="77777777" w:rsidR="00632201" w:rsidRPr="00FF0BC6" w:rsidRDefault="00107DF8" w:rsidP="00286D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r w:rsidRPr="00FF0BC6">
        <w:rPr>
          <w:sz w:val="22"/>
          <w:szCs w:val="22"/>
        </w:rPr>
        <w:t xml:space="preserve">Focusrite Audio Engineering has pioneered professional audio recording technology </w:t>
      </w:r>
      <w:r w:rsidR="00800CCF" w:rsidRPr="00FF0BC6">
        <w:rPr>
          <w:sz w:val="22"/>
          <w:szCs w:val="22"/>
        </w:rPr>
        <w:t>spanning four decades</w:t>
      </w:r>
      <w:r w:rsidRPr="00FF0BC6">
        <w:rPr>
          <w:sz w:val="22"/>
          <w:szCs w:val="22"/>
        </w:rPr>
        <w:t>. Starting from the delivery of 12 sonically unrivalled music-recording consoles, Focusrite has gone on to become the leading name in music recording products. The Focusrite brand offers audio interfaces and other solutions for recording musicians, music producers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w:t>
      </w:r>
    </w:p>
    <w:sectPr w:rsidR="00632201" w:rsidRPr="00FF0BC6"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0"/>
  </w:num>
  <w:num w:numId="5">
    <w:abstractNumId w:val="5"/>
  </w:num>
  <w:num w:numId="6">
    <w:abstractNumId w:val="4"/>
  </w:num>
  <w:num w:numId="7">
    <w:abstractNumId w:val="6"/>
  </w:num>
  <w:num w:numId="8">
    <w:abstractNumId w:val="12"/>
  </w:num>
  <w:num w:numId="9">
    <w:abstractNumId w:val="13"/>
  </w:num>
  <w:num w:numId="10">
    <w:abstractNumId w:val="7"/>
  </w:num>
  <w:num w:numId="11">
    <w:abstractNumId w:val="10"/>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0410"/>
    <w:rsid w:val="000110EB"/>
    <w:rsid w:val="00011FC0"/>
    <w:rsid w:val="0002381D"/>
    <w:rsid w:val="00027626"/>
    <w:rsid w:val="00047C2F"/>
    <w:rsid w:val="000549CB"/>
    <w:rsid w:val="00055C68"/>
    <w:rsid w:val="00072875"/>
    <w:rsid w:val="000740A5"/>
    <w:rsid w:val="0008182D"/>
    <w:rsid w:val="000831B1"/>
    <w:rsid w:val="000834B6"/>
    <w:rsid w:val="00086C25"/>
    <w:rsid w:val="000A236D"/>
    <w:rsid w:val="000A2B8C"/>
    <w:rsid w:val="000A6196"/>
    <w:rsid w:val="000A63F3"/>
    <w:rsid w:val="000A7D6B"/>
    <w:rsid w:val="000D62FE"/>
    <w:rsid w:val="000D770D"/>
    <w:rsid w:val="000E1CBF"/>
    <w:rsid w:val="000E3954"/>
    <w:rsid w:val="000E4F62"/>
    <w:rsid w:val="001039D6"/>
    <w:rsid w:val="001058DC"/>
    <w:rsid w:val="00107DF8"/>
    <w:rsid w:val="00110079"/>
    <w:rsid w:val="00125B72"/>
    <w:rsid w:val="00126293"/>
    <w:rsid w:val="00137165"/>
    <w:rsid w:val="00142A11"/>
    <w:rsid w:val="001445E5"/>
    <w:rsid w:val="00146E81"/>
    <w:rsid w:val="00147C94"/>
    <w:rsid w:val="0015536B"/>
    <w:rsid w:val="00155DC8"/>
    <w:rsid w:val="001643F9"/>
    <w:rsid w:val="00165EDE"/>
    <w:rsid w:val="00175CBB"/>
    <w:rsid w:val="0017714C"/>
    <w:rsid w:val="0018201B"/>
    <w:rsid w:val="001820A2"/>
    <w:rsid w:val="00183274"/>
    <w:rsid w:val="001903C7"/>
    <w:rsid w:val="00190943"/>
    <w:rsid w:val="00193F31"/>
    <w:rsid w:val="0019432C"/>
    <w:rsid w:val="001A11DB"/>
    <w:rsid w:val="001A1F4A"/>
    <w:rsid w:val="001A6021"/>
    <w:rsid w:val="001A78CA"/>
    <w:rsid w:val="001C3FD7"/>
    <w:rsid w:val="001C4157"/>
    <w:rsid w:val="001D2F84"/>
    <w:rsid w:val="001E2F53"/>
    <w:rsid w:val="001E74FC"/>
    <w:rsid w:val="001F0CC7"/>
    <w:rsid w:val="001F2DAE"/>
    <w:rsid w:val="001F6CD4"/>
    <w:rsid w:val="00205AB7"/>
    <w:rsid w:val="00205D39"/>
    <w:rsid w:val="00206E06"/>
    <w:rsid w:val="00210549"/>
    <w:rsid w:val="0022762E"/>
    <w:rsid w:val="00230CDE"/>
    <w:rsid w:val="002310C1"/>
    <w:rsid w:val="00235FEF"/>
    <w:rsid w:val="00242BCE"/>
    <w:rsid w:val="00244B11"/>
    <w:rsid w:val="002556F9"/>
    <w:rsid w:val="00260CAF"/>
    <w:rsid w:val="00264F21"/>
    <w:rsid w:val="0026769C"/>
    <w:rsid w:val="00267C9E"/>
    <w:rsid w:val="002756A7"/>
    <w:rsid w:val="00276B3B"/>
    <w:rsid w:val="00281155"/>
    <w:rsid w:val="00281A9B"/>
    <w:rsid w:val="00286D15"/>
    <w:rsid w:val="00290ED6"/>
    <w:rsid w:val="002A3C1A"/>
    <w:rsid w:val="002A4BC1"/>
    <w:rsid w:val="002A7DD1"/>
    <w:rsid w:val="002B1A47"/>
    <w:rsid w:val="002C0289"/>
    <w:rsid w:val="002C0BE3"/>
    <w:rsid w:val="002C14EB"/>
    <w:rsid w:val="002C3BB3"/>
    <w:rsid w:val="002C54B2"/>
    <w:rsid w:val="002C684A"/>
    <w:rsid w:val="002C7C44"/>
    <w:rsid w:val="002D4D69"/>
    <w:rsid w:val="002D5620"/>
    <w:rsid w:val="002E5D8A"/>
    <w:rsid w:val="002E6CEC"/>
    <w:rsid w:val="002F14F2"/>
    <w:rsid w:val="00322F59"/>
    <w:rsid w:val="003249FC"/>
    <w:rsid w:val="00324F2C"/>
    <w:rsid w:val="00327964"/>
    <w:rsid w:val="0033541A"/>
    <w:rsid w:val="00340E1F"/>
    <w:rsid w:val="003439DA"/>
    <w:rsid w:val="00344352"/>
    <w:rsid w:val="0034486B"/>
    <w:rsid w:val="003530A7"/>
    <w:rsid w:val="003545B8"/>
    <w:rsid w:val="0035515A"/>
    <w:rsid w:val="00356E18"/>
    <w:rsid w:val="00361E16"/>
    <w:rsid w:val="003662D2"/>
    <w:rsid w:val="00372BF0"/>
    <w:rsid w:val="003754FB"/>
    <w:rsid w:val="00380F8E"/>
    <w:rsid w:val="00387D6B"/>
    <w:rsid w:val="00390FFF"/>
    <w:rsid w:val="003A274F"/>
    <w:rsid w:val="003A4D80"/>
    <w:rsid w:val="003B5EDA"/>
    <w:rsid w:val="003C0506"/>
    <w:rsid w:val="003C6BE5"/>
    <w:rsid w:val="003D2C8E"/>
    <w:rsid w:val="003E38B3"/>
    <w:rsid w:val="003E3B0F"/>
    <w:rsid w:val="003E68B4"/>
    <w:rsid w:val="003F06AB"/>
    <w:rsid w:val="003F4EC9"/>
    <w:rsid w:val="00401B62"/>
    <w:rsid w:val="00406A57"/>
    <w:rsid w:val="00407FB6"/>
    <w:rsid w:val="00416A3E"/>
    <w:rsid w:val="00423824"/>
    <w:rsid w:val="00434281"/>
    <w:rsid w:val="00444E81"/>
    <w:rsid w:val="00454E80"/>
    <w:rsid w:val="004572A1"/>
    <w:rsid w:val="00457540"/>
    <w:rsid w:val="0046019C"/>
    <w:rsid w:val="00460C1A"/>
    <w:rsid w:val="00466DCB"/>
    <w:rsid w:val="004701A3"/>
    <w:rsid w:val="004710EE"/>
    <w:rsid w:val="00473143"/>
    <w:rsid w:val="00476F97"/>
    <w:rsid w:val="004774A1"/>
    <w:rsid w:val="0048196F"/>
    <w:rsid w:val="00484472"/>
    <w:rsid w:val="00485694"/>
    <w:rsid w:val="00492432"/>
    <w:rsid w:val="004A3ABE"/>
    <w:rsid w:val="004A3AD7"/>
    <w:rsid w:val="004B4B0C"/>
    <w:rsid w:val="004C2AB3"/>
    <w:rsid w:val="004C3446"/>
    <w:rsid w:val="004D5112"/>
    <w:rsid w:val="004D7BFA"/>
    <w:rsid w:val="004E0A59"/>
    <w:rsid w:val="004E6E7F"/>
    <w:rsid w:val="004E77C3"/>
    <w:rsid w:val="004F2714"/>
    <w:rsid w:val="004F2844"/>
    <w:rsid w:val="00505754"/>
    <w:rsid w:val="00510939"/>
    <w:rsid w:val="00515A0E"/>
    <w:rsid w:val="005221EA"/>
    <w:rsid w:val="00527EAE"/>
    <w:rsid w:val="0053000A"/>
    <w:rsid w:val="005371EC"/>
    <w:rsid w:val="00540419"/>
    <w:rsid w:val="00540567"/>
    <w:rsid w:val="00540714"/>
    <w:rsid w:val="005413B3"/>
    <w:rsid w:val="00550897"/>
    <w:rsid w:val="00550D32"/>
    <w:rsid w:val="0055229D"/>
    <w:rsid w:val="00552482"/>
    <w:rsid w:val="00553B72"/>
    <w:rsid w:val="00560D5E"/>
    <w:rsid w:val="00573F04"/>
    <w:rsid w:val="005902B3"/>
    <w:rsid w:val="00592D9B"/>
    <w:rsid w:val="0059327C"/>
    <w:rsid w:val="00597E83"/>
    <w:rsid w:val="005B4D79"/>
    <w:rsid w:val="005B7825"/>
    <w:rsid w:val="005C2236"/>
    <w:rsid w:val="005C3561"/>
    <w:rsid w:val="005C43D4"/>
    <w:rsid w:val="005C464A"/>
    <w:rsid w:val="005D1C4F"/>
    <w:rsid w:val="005E2220"/>
    <w:rsid w:val="006002B5"/>
    <w:rsid w:val="00601B53"/>
    <w:rsid w:val="00603EB2"/>
    <w:rsid w:val="00620A3A"/>
    <w:rsid w:val="006261F8"/>
    <w:rsid w:val="00632201"/>
    <w:rsid w:val="006421EA"/>
    <w:rsid w:val="006441B9"/>
    <w:rsid w:val="0064487E"/>
    <w:rsid w:val="00647042"/>
    <w:rsid w:val="006514CE"/>
    <w:rsid w:val="00654C96"/>
    <w:rsid w:val="00655C5D"/>
    <w:rsid w:val="006613C0"/>
    <w:rsid w:val="0066142F"/>
    <w:rsid w:val="006650BD"/>
    <w:rsid w:val="006709C9"/>
    <w:rsid w:val="00673974"/>
    <w:rsid w:val="006739E8"/>
    <w:rsid w:val="00676331"/>
    <w:rsid w:val="006766BD"/>
    <w:rsid w:val="006912C6"/>
    <w:rsid w:val="00694ECB"/>
    <w:rsid w:val="006A081C"/>
    <w:rsid w:val="006A3220"/>
    <w:rsid w:val="006A39FE"/>
    <w:rsid w:val="006B2F4A"/>
    <w:rsid w:val="006B680C"/>
    <w:rsid w:val="006C727C"/>
    <w:rsid w:val="006D2B41"/>
    <w:rsid w:val="006D68E5"/>
    <w:rsid w:val="006D6907"/>
    <w:rsid w:val="006D7553"/>
    <w:rsid w:val="006E4F06"/>
    <w:rsid w:val="006E6ABD"/>
    <w:rsid w:val="006F0BC2"/>
    <w:rsid w:val="007006E9"/>
    <w:rsid w:val="0070468C"/>
    <w:rsid w:val="00712B63"/>
    <w:rsid w:val="0071404E"/>
    <w:rsid w:val="00730B0F"/>
    <w:rsid w:val="007318BF"/>
    <w:rsid w:val="0073480C"/>
    <w:rsid w:val="007451B2"/>
    <w:rsid w:val="00745AAE"/>
    <w:rsid w:val="0075032E"/>
    <w:rsid w:val="00751864"/>
    <w:rsid w:val="007538C1"/>
    <w:rsid w:val="007556C8"/>
    <w:rsid w:val="00755DF0"/>
    <w:rsid w:val="0076062B"/>
    <w:rsid w:val="00762D41"/>
    <w:rsid w:val="007644F1"/>
    <w:rsid w:val="007657E5"/>
    <w:rsid w:val="00766852"/>
    <w:rsid w:val="00774EA6"/>
    <w:rsid w:val="00776E1A"/>
    <w:rsid w:val="00777CD7"/>
    <w:rsid w:val="00781941"/>
    <w:rsid w:val="00787A76"/>
    <w:rsid w:val="007979BB"/>
    <w:rsid w:val="007A16DD"/>
    <w:rsid w:val="007B2E6D"/>
    <w:rsid w:val="007B4445"/>
    <w:rsid w:val="007C0DEA"/>
    <w:rsid w:val="007C119D"/>
    <w:rsid w:val="007C2617"/>
    <w:rsid w:val="007C65D8"/>
    <w:rsid w:val="007D5758"/>
    <w:rsid w:val="007E0AAF"/>
    <w:rsid w:val="007E3944"/>
    <w:rsid w:val="007E6B42"/>
    <w:rsid w:val="007E7B0B"/>
    <w:rsid w:val="007F71B6"/>
    <w:rsid w:val="00800CCF"/>
    <w:rsid w:val="00811413"/>
    <w:rsid w:val="00811B98"/>
    <w:rsid w:val="00812C23"/>
    <w:rsid w:val="00813081"/>
    <w:rsid w:val="00813D8D"/>
    <w:rsid w:val="00813FDA"/>
    <w:rsid w:val="008215D8"/>
    <w:rsid w:val="00823958"/>
    <w:rsid w:val="00825205"/>
    <w:rsid w:val="008302B3"/>
    <w:rsid w:val="008370AF"/>
    <w:rsid w:val="00840251"/>
    <w:rsid w:val="00840BDA"/>
    <w:rsid w:val="00843562"/>
    <w:rsid w:val="0085065D"/>
    <w:rsid w:val="00851579"/>
    <w:rsid w:val="00864B50"/>
    <w:rsid w:val="008722F4"/>
    <w:rsid w:val="00874667"/>
    <w:rsid w:val="0087687D"/>
    <w:rsid w:val="00882D4D"/>
    <w:rsid w:val="00883282"/>
    <w:rsid w:val="00897E18"/>
    <w:rsid w:val="008A314A"/>
    <w:rsid w:val="008C0332"/>
    <w:rsid w:val="008C6114"/>
    <w:rsid w:val="008D6D88"/>
    <w:rsid w:val="008E1361"/>
    <w:rsid w:val="008E53B8"/>
    <w:rsid w:val="008E6130"/>
    <w:rsid w:val="008E6452"/>
    <w:rsid w:val="008E7F35"/>
    <w:rsid w:val="008F5661"/>
    <w:rsid w:val="00905EBE"/>
    <w:rsid w:val="009075F5"/>
    <w:rsid w:val="009102E0"/>
    <w:rsid w:val="00916421"/>
    <w:rsid w:val="00921BDA"/>
    <w:rsid w:val="009230B6"/>
    <w:rsid w:val="00931C39"/>
    <w:rsid w:val="00931E2B"/>
    <w:rsid w:val="00935DBD"/>
    <w:rsid w:val="00945391"/>
    <w:rsid w:val="009527D3"/>
    <w:rsid w:val="00964225"/>
    <w:rsid w:val="00964848"/>
    <w:rsid w:val="0096612D"/>
    <w:rsid w:val="0096673C"/>
    <w:rsid w:val="00967475"/>
    <w:rsid w:val="00970755"/>
    <w:rsid w:val="00971727"/>
    <w:rsid w:val="00974382"/>
    <w:rsid w:val="009743CE"/>
    <w:rsid w:val="00974C6D"/>
    <w:rsid w:val="00974E11"/>
    <w:rsid w:val="009776EC"/>
    <w:rsid w:val="009870A7"/>
    <w:rsid w:val="009B4A91"/>
    <w:rsid w:val="009C7E92"/>
    <w:rsid w:val="009D0227"/>
    <w:rsid w:val="009D47E1"/>
    <w:rsid w:val="009D543D"/>
    <w:rsid w:val="009E1BCA"/>
    <w:rsid w:val="009E1C27"/>
    <w:rsid w:val="009E2119"/>
    <w:rsid w:val="009E31B8"/>
    <w:rsid w:val="009E3891"/>
    <w:rsid w:val="009E4BEE"/>
    <w:rsid w:val="009F3191"/>
    <w:rsid w:val="009F33F3"/>
    <w:rsid w:val="00A023E1"/>
    <w:rsid w:val="00A04731"/>
    <w:rsid w:val="00A04EFF"/>
    <w:rsid w:val="00A12499"/>
    <w:rsid w:val="00A13F2E"/>
    <w:rsid w:val="00A160F4"/>
    <w:rsid w:val="00A17F3E"/>
    <w:rsid w:val="00A30834"/>
    <w:rsid w:val="00A315CD"/>
    <w:rsid w:val="00A31CEB"/>
    <w:rsid w:val="00A43760"/>
    <w:rsid w:val="00A555A2"/>
    <w:rsid w:val="00A5706A"/>
    <w:rsid w:val="00A6251A"/>
    <w:rsid w:val="00A65418"/>
    <w:rsid w:val="00A65873"/>
    <w:rsid w:val="00A65B43"/>
    <w:rsid w:val="00A7311A"/>
    <w:rsid w:val="00A86938"/>
    <w:rsid w:val="00A86CF6"/>
    <w:rsid w:val="00A875A2"/>
    <w:rsid w:val="00A87B04"/>
    <w:rsid w:val="00A915CA"/>
    <w:rsid w:val="00A92182"/>
    <w:rsid w:val="00A95271"/>
    <w:rsid w:val="00AA5AAB"/>
    <w:rsid w:val="00AB2B3D"/>
    <w:rsid w:val="00AB3ECE"/>
    <w:rsid w:val="00AB4827"/>
    <w:rsid w:val="00AB5C21"/>
    <w:rsid w:val="00AB764B"/>
    <w:rsid w:val="00AC144D"/>
    <w:rsid w:val="00AC3773"/>
    <w:rsid w:val="00AC6453"/>
    <w:rsid w:val="00AD3B46"/>
    <w:rsid w:val="00AD608D"/>
    <w:rsid w:val="00AD7FBD"/>
    <w:rsid w:val="00AF0A43"/>
    <w:rsid w:val="00B01DB0"/>
    <w:rsid w:val="00B06533"/>
    <w:rsid w:val="00B07EF1"/>
    <w:rsid w:val="00B11F9B"/>
    <w:rsid w:val="00B25A1A"/>
    <w:rsid w:val="00B25BF5"/>
    <w:rsid w:val="00B267B8"/>
    <w:rsid w:val="00B30993"/>
    <w:rsid w:val="00B3194E"/>
    <w:rsid w:val="00B32CF0"/>
    <w:rsid w:val="00B338F8"/>
    <w:rsid w:val="00B55852"/>
    <w:rsid w:val="00B6120C"/>
    <w:rsid w:val="00B63257"/>
    <w:rsid w:val="00B67C16"/>
    <w:rsid w:val="00B73E7E"/>
    <w:rsid w:val="00B7420B"/>
    <w:rsid w:val="00B75B21"/>
    <w:rsid w:val="00B80F75"/>
    <w:rsid w:val="00B81D70"/>
    <w:rsid w:val="00B82A38"/>
    <w:rsid w:val="00B90A0F"/>
    <w:rsid w:val="00B92840"/>
    <w:rsid w:val="00B937AF"/>
    <w:rsid w:val="00B947A3"/>
    <w:rsid w:val="00B956CB"/>
    <w:rsid w:val="00BA0619"/>
    <w:rsid w:val="00BA0653"/>
    <w:rsid w:val="00BA129A"/>
    <w:rsid w:val="00BA3A36"/>
    <w:rsid w:val="00BA4F48"/>
    <w:rsid w:val="00BB5AE0"/>
    <w:rsid w:val="00BB7527"/>
    <w:rsid w:val="00BC42B4"/>
    <w:rsid w:val="00BC4AFB"/>
    <w:rsid w:val="00BC5EBB"/>
    <w:rsid w:val="00BC6E52"/>
    <w:rsid w:val="00BC7BED"/>
    <w:rsid w:val="00BE61D4"/>
    <w:rsid w:val="00BF1AFE"/>
    <w:rsid w:val="00BF30D1"/>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35FD6"/>
    <w:rsid w:val="00C504EB"/>
    <w:rsid w:val="00C54FE8"/>
    <w:rsid w:val="00C6174F"/>
    <w:rsid w:val="00C6338C"/>
    <w:rsid w:val="00C70C2F"/>
    <w:rsid w:val="00C807F0"/>
    <w:rsid w:val="00C808F6"/>
    <w:rsid w:val="00C8462B"/>
    <w:rsid w:val="00C907D1"/>
    <w:rsid w:val="00C91837"/>
    <w:rsid w:val="00C91A32"/>
    <w:rsid w:val="00C92576"/>
    <w:rsid w:val="00C94307"/>
    <w:rsid w:val="00CA07B0"/>
    <w:rsid w:val="00CA4754"/>
    <w:rsid w:val="00CC051A"/>
    <w:rsid w:val="00CD76B8"/>
    <w:rsid w:val="00CE47D3"/>
    <w:rsid w:val="00CE5E10"/>
    <w:rsid w:val="00CE7C7D"/>
    <w:rsid w:val="00CF3D23"/>
    <w:rsid w:val="00D11BE5"/>
    <w:rsid w:val="00D212A4"/>
    <w:rsid w:val="00D26E66"/>
    <w:rsid w:val="00D33406"/>
    <w:rsid w:val="00D34C76"/>
    <w:rsid w:val="00D351CC"/>
    <w:rsid w:val="00D352BC"/>
    <w:rsid w:val="00D375DA"/>
    <w:rsid w:val="00D57948"/>
    <w:rsid w:val="00D61C9E"/>
    <w:rsid w:val="00D653CC"/>
    <w:rsid w:val="00D7090F"/>
    <w:rsid w:val="00D71E08"/>
    <w:rsid w:val="00D8091C"/>
    <w:rsid w:val="00D83502"/>
    <w:rsid w:val="00D841F6"/>
    <w:rsid w:val="00D87489"/>
    <w:rsid w:val="00D87EAE"/>
    <w:rsid w:val="00D9407A"/>
    <w:rsid w:val="00D96682"/>
    <w:rsid w:val="00DB276B"/>
    <w:rsid w:val="00DB6066"/>
    <w:rsid w:val="00DB66D2"/>
    <w:rsid w:val="00DC21E1"/>
    <w:rsid w:val="00DC4074"/>
    <w:rsid w:val="00DC6146"/>
    <w:rsid w:val="00DC69F6"/>
    <w:rsid w:val="00DD58A9"/>
    <w:rsid w:val="00DD70A4"/>
    <w:rsid w:val="00DE3109"/>
    <w:rsid w:val="00DE6D8C"/>
    <w:rsid w:val="00DF1CE8"/>
    <w:rsid w:val="00DF21F3"/>
    <w:rsid w:val="00DF3C66"/>
    <w:rsid w:val="00DF4248"/>
    <w:rsid w:val="00DF7392"/>
    <w:rsid w:val="00E0200C"/>
    <w:rsid w:val="00E039D7"/>
    <w:rsid w:val="00E05C4E"/>
    <w:rsid w:val="00E1163C"/>
    <w:rsid w:val="00E1781D"/>
    <w:rsid w:val="00E308CE"/>
    <w:rsid w:val="00E330AA"/>
    <w:rsid w:val="00E5115D"/>
    <w:rsid w:val="00E525EF"/>
    <w:rsid w:val="00E55633"/>
    <w:rsid w:val="00E5638D"/>
    <w:rsid w:val="00E57EE1"/>
    <w:rsid w:val="00E6625E"/>
    <w:rsid w:val="00E7100D"/>
    <w:rsid w:val="00E76FF6"/>
    <w:rsid w:val="00E80D6C"/>
    <w:rsid w:val="00E91674"/>
    <w:rsid w:val="00E96563"/>
    <w:rsid w:val="00E97502"/>
    <w:rsid w:val="00EA74B0"/>
    <w:rsid w:val="00EB0057"/>
    <w:rsid w:val="00EB1BFB"/>
    <w:rsid w:val="00EB1D6A"/>
    <w:rsid w:val="00EB3068"/>
    <w:rsid w:val="00EE3306"/>
    <w:rsid w:val="00EE6050"/>
    <w:rsid w:val="00EF5DBA"/>
    <w:rsid w:val="00EF7745"/>
    <w:rsid w:val="00F05155"/>
    <w:rsid w:val="00F06DF3"/>
    <w:rsid w:val="00F10FBB"/>
    <w:rsid w:val="00F14163"/>
    <w:rsid w:val="00F256BB"/>
    <w:rsid w:val="00F27D85"/>
    <w:rsid w:val="00F508B2"/>
    <w:rsid w:val="00F543DC"/>
    <w:rsid w:val="00F56A36"/>
    <w:rsid w:val="00F64C0A"/>
    <w:rsid w:val="00F65D0C"/>
    <w:rsid w:val="00F67753"/>
    <w:rsid w:val="00F815BA"/>
    <w:rsid w:val="00F81943"/>
    <w:rsid w:val="00F81F3D"/>
    <w:rsid w:val="00F85E85"/>
    <w:rsid w:val="00F90B35"/>
    <w:rsid w:val="00F93808"/>
    <w:rsid w:val="00F94BA4"/>
    <w:rsid w:val="00FA430C"/>
    <w:rsid w:val="00FA74C9"/>
    <w:rsid w:val="00FA7542"/>
    <w:rsid w:val="00FC021A"/>
    <w:rsid w:val="00FC7049"/>
    <w:rsid w:val="00FD1C87"/>
    <w:rsid w:val="00FD3F02"/>
    <w:rsid w:val="00FD6154"/>
    <w:rsid w:val="00FF0BC6"/>
    <w:rsid w:val="00FF7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B31B2"/>
  <w15:docId w15:val="{1A3A978E-5E84-1D41-9FD1-69ADC15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semiHidden/>
    <w:unhideWhenUsed/>
    <w:rsid w:val="00267C9E"/>
    <w:rPr>
      <w:rFonts w:ascii="Lucida Grande" w:hAnsi="Lucida Grande" w:cs="Lucida Grande"/>
      <w:sz w:val="18"/>
      <w:szCs w:val="18"/>
    </w:rPr>
  </w:style>
  <w:style w:type="character" w:customStyle="1" w:styleId="BalloonTextChar">
    <w:name w:val="Balloon Text Char"/>
    <w:link w:val="BalloonText"/>
    <w:uiPriority w:val="99"/>
    <w:semiHidden/>
    <w:rsid w:val="00267C9E"/>
    <w:rPr>
      <w:rFonts w:ascii="Lucida Grande" w:eastAsia="Cambria" w:hAnsi="Lucida Grande" w:cs="Lucida Grande"/>
      <w:sz w:val="18"/>
      <w:szCs w:val="18"/>
    </w:rPr>
  </w:style>
  <w:style w:type="character" w:styleId="CommentReference">
    <w:name w:val="annotation reference"/>
    <w:uiPriority w:val="99"/>
    <w:semiHidden/>
    <w:unhideWhenUsed/>
    <w:rsid w:val="004C3446"/>
    <w:rPr>
      <w:sz w:val="18"/>
      <w:szCs w:val="18"/>
    </w:rPr>
  </w:style>
  <w:style w:type="paragraph" w:styleId="CommentText">
    <w:name w:val="annotation text"/>
    <w:basedOn w:val="Normal"/>
    <w:link w:val="CommentTextChar"/>
    <w:uiPriority w:val="99"/>
    <w:semiHidden/>
    <w:unhideWhenUsed/>
    <w:rsid w:val="004C3446"/>
  </w:style>
  <w:style w:type="character" w:customStyle="1" w:styleId="CommentTextChar">
    <w:name w:val="Comment Text Char"/>
    <w:link w:val="CommentText"/>
    <w:uiPriority w:val="99"/>
    <w:semiHidden/>
    <w:rsid w:val="004C3446"/>
    <w:rPr>
      <w:sz w:val="24"/>
      <w:szCs w:val="24"/>
    </w:rPr>
  </w:style>
  <w:style w:type="paragraph" w:styleId="CommentSubject">
    <w:name w:val="annotation subject"/>
    <w:basedOn w:val="CommentText"/>
    <w:next w:val="CommentText"/>
    <w:link w:val="CommentSubjectChar"/>
    <w:uiPriority w:val="99"/>
    <w:semiHidden/>
    <w:unhideWhenUsed/>
    <w:rsid w:val="004C3446"/>
    <w:rPr>
      <w:b/>
      <w:bCs/>
      <w:sz w:val="20"/>
      <w:szCs w:val="20"/>
    </w:rPr>
  </w:style>
  <w:style w:type="character" w:customStyle="1" w:styleId="CommentSubjectChar">
    <w:name w:val="Comment Subject Char"/>
    <w:link w:val="CommentSubject"/>
    <w:uiPriority w:val="99"/>
    <w:semiHidden/>
    <w:rsid w:val="004C3446"/>
    <w:rPr>
      <w:b/>
      <w:bCs/>
      <w:sz w:val="24"/>
      <w:szCs w:val="24"/>
    </w:rPr>
  </w:style>
  <w:style w:type="character" w:styleId="FollowedHyperlink">
    <w:name w:val="FollowedHyperlink"/>
    <w:uiPriority w:val="99"/>
    <w:semiHidden/>
    <w:unhideWhenUsed/>
    <w:rsid w:val="00011FC0"/>
    <w:rPr>
      <w:color w:val="800080"/>
      <w:u w:val="single"/>
    </w:rPr>
  </w:style>
  <w:style w:type="paragraph" w:customStyle="1" w:styleId="PlainTable21">
    <w:name w:val="Plain Table 21"/>
    <w:hidden/>
    <w:uiPriority w:val="99"/>
    <w:semiHidden/>
    <w:rsid w:val="00FC021A"/>
    <w:rPr>
      <w:sz w:val="24"/>
      <w:szCs w:val="24"/>
    </w:rPr>
  </w:style>
  <w:style w:type="paragraph" w:customStyle="1" w:styleId="MediumList2-Accent21">
    <w:name w:val="Medium List 2 - Accent 21"/>
    <w:hidden/>
    <w:uiPriority w:val="99"/>
    <w:semiHidden/>
    <w:rsid w:val="002C54B2"/>
    <w:rPr>
      <w:sz w:val="24"/>
      <w:szCs w:val="24"/>
    </w:rPr>
  </w:style>
  <w:style w:type="paragraph" w:customStyle="1" w:styleId="Normal1">
    <w:name w:val="Normal1"/>
    <w:rsid w:val="000E4F62"/>
    <w:rPr>
      <w:rFonts w:cs="Cambria"/>
      <w:sz w:val="24"/>
      <w:szCs w:val="24"/>
    </w:rPr>
  </w:style>
  <w:style w:type="paragraph" w:styleId="Revision">
    <w:name w:val="Revision"/>
    <w:hidden/>
    <w:uiPriority w:val="71"/>
    <w:rsid w:val="00460C1A"/>
    <w:rPr>
      <w:sz w:val="24"/>
      <w:szCs w:val="24"/>
    </w:rPr>
  </w:style>
  <w:style w:type="paragraph" w:styleId="NormalWeb">
    <w:name w:val="Normal (Web)"/>
    <w:basedOn w:val="Normal"/>
    <w:uiPriority w:val="99"/>
    <w:semiHidden/>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rite.com" TargetMode="External"/><Relationship Id="rId3" Type="http://schemas.openxmlformats.org/officeDocument/2006/relationships/settings" Target="settings.xml"/><Relationship Id="rId7" Type="http://schemas.openxmlformats.org/officeDocument/2006/relationships/hyperlink" Target="https://www.dropbox.com/scl/fo/gvmc0g0qf6fw8rea0l6id/h?dl=0&amp;rlkey=1ldswp4e6zqy7mchr5cxnlo5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obert@clynemedia.com" TargetMode="External"/><Relationship Id="rId4" Type="http://schemas.openxmlformats.org/officeDocument/2006/relationships/webSettings" Target="webSettings.xml"/><Relationship Id="rId9" Type="http://schemas.openxmlformats.org/officeDocument/2006/relationships/hyperlink" Target="mailto:daniel.hughley@focus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7249</CharactersWithSpaces>
  <SharedDoc>false</SharedDoc>
  <HyperlinkBase/>
  <HLinks>
    <vt:vector size="24" baseType="variant">
      <vt:variant>
        <vt:i4>2359302</vt:i4>
      </vt:variant>
      <vt:variant>
        <vt:i4>9</vt:i4>
      </vt:variant>
      <vt:variant>
        <vt:i4>0</vt:i4>
      </vt:variant>
      <vt:variant>
        <vt:i4>5</vt:i4>
      </vt:variant>
      <vt:variant>
        <vt:lpwstr>mailto:robert@clynemedia.com</vt:lpwstr>
      </vt:variant>
      <vt:variant>
        <vt:lpwstr/>
      </vt:variant>
      <vt:variant>
        <vt:i4>1835127</vt:i4>
      </vt:variant>
      <vt:variant>
        <vt:i4>6</vt:i4>
      </vt:variant>
      <vt:variant>
        <vt:i4>0</vt:i4>
      </vt:variant>
      <vt:variant>
        <vt:i4>5</vt:i4>
      </vt:variant>
      <vt:variant>
        <vt:lpwstr>mailto:Tom.edwards@focusrite.com</vt:lpwstr>
      </vt:variant>
      <vt:variant>
        <vt:lpwstr/>
      </vt:variant>
      <vt:variant>
        <vt:i4>6225933</vt:i4>
      </vt:variant>
      <vt:variant>
        <vt:i4>3</vt:i4>
      </vt:variant>
      <vt:variant>
        <vt:i4>0</vt:i4>
      </vt:variant>
      <vt:variant>
        <vt:i4>5</vt:i4>
      </vt:variant>
      <vt:variant>
        <vt:lpwstr>http://www.focusrite.com/</vt:lpwstr>
      </vt:variant>
      <vt:variant>
        <vt:lpwstr/>
      </vt:variant>
      <vt:variant>
        <vt:i4>7864408</vt:i4>
      </vt:variant>
      <vt:variant>
        <vt:i4>0</vt:i4>
      </vt:variant>
      <vt:variant>
        <vt:i4>0</vt:i4>
      </vt:variant>
      <vt:variant>
        <vt:i4>5</vt:i4>
      </vt:variant>
      <vt:variant>
        <vt:lpwstr>https://www.dropbox.com/sh/nt151o6krnad8ni/AAAHPWzceU6L36lxKk_7gZu9a?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14</cp:revision>
  <dcterms:created xsi:type="dcterms:W3CDTF">2022-05-27T18:43:00Z</dcterms:created>
  <dcterms:modified xsi:type="dcterms:W3CDTF">2022-10-17T14:20:00Z</dcterms:modified>
  <cp:category/>
</cp:coreProperties>
</file>