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EE92" w14:textId="77777777" w:rsidR="007053DA" w:rsidRDefault="000B0803">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inline distT="0" distB="0" distL="114300" distR="114300" wp14:anchorId="059D1ADF" wp14:editId="771C8BC4">
            <wp:extent cx="3416300" cy="173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300" cy="1739900"/>
                    </a:xfrm>
                    <a:prstGeom prst="rect">
                      <a:avLst/>
                    </a:prstGeom>
                    <a:ln/>
                  </pic:spPr>
                </pic:pic>
              </a:graphicData>
            </a:graphic>
          </wp:inline>
        </w:drawing>
      </w:r>
    </w:p>
    <w:p w14:paraId="2B7E458F" w14:textId="77777777" w:rsidR="007053DA" w:rsidRDefault="007053DA">
      <w:pPr>
        <w:pStyle w:val="normal0"/>
        <w:pBdr>
          <w:top w:val="nil"/>
          <w:left w:val="nil"/>
          <w:bottom w:val="nil"/>
          <w:right w:val="nil"/>
          <w:between w:val="nil"/>
        </w:pBdr>
        <w:spacing w:line="276" w:lineRule="auto"/>
        <w:jc w:val="center"/>
        <w:rPr>
          <w:rFonts w:ascii="Arial" w:eastAsia="Arial" w:hAnsi="Arial" w:cs="Arial"/>
          <w:color w:val="000000"/>
        </w:rPr>
      </w:pPr>
    </w:p>
    <w:p w14:paraId="263F55B8"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p w14:paraId="66C8345B" w14:textId="77777777" w:rsidR="007053DA" w:rsidRDefault="000B0803">
      <w:pPr>
        <w:pStyle w:val="normal0"/>
        <w:pBdr>
          <w:top w:val="nil"/>
          <w:left w:val="nil"/>
          <w:bottom w:val="nil"/>
          <w:right w:val="nil"/>
          <w:between w:val="nil"/>
        </w:pBdr>
        <w:rPr>
          <w:rFonts w:ascii="Arial" w:eastAsia="Arial" w:hAnsi="Arial" w:cs="Arial"/>
          <w:color w:val="000000"/>
        </w:rPr>
      </w:pPr>
      <w:r>
        <w:rPr>
          <w:rFonts w:ascii="Arial" w:eastAsia="Arial" w:hAnsi="Arial" w:cs="Arial"/>
          <w:b/>
          <w:color w:val="000000"/>
        </w:rPr>
        <w:t>FOR IMMEDIATE RELEASE</w:t>
      </w:r>
    </w:p>
    <w:p w14:paraId="298D6FF6" w14:textId="77777777" w:rsidR="007053DA" w:rsidRDefault="007053DA">
      <w:pPr>
        <w:pStyle w:val="normal0"/>
        <w:pBdr>
          <w:top w:val="nil"/>
          <w:left w:val="nil"/>
          <w:bottom w:val="nil"/>
          <w:right w:val="nil"/>
          <w:between w:val="nil"/>
        </w:pBdr>
        <w:spacing w:line="276" w:lineRule="auto"/>
        <w:jc w:val="center"/>
        <w:rPr>
          <w:rFonts w:ascii="Arial" w:eastAsia="Arial" w:hAnsi="Arial" w:cs="Arial"/>
          <w:color w:val="000000"/>
        </w:rPr>
      </w:pPr>
    </w:p>
    <w:p w14:paraId="320CEF3C" w14:textId="77777777" w:rsidR="007053DA" w:rsidRDefault="000B0803">
      <w:pPr>
        <w:pStyle w:val="normal0"/>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b/>
          <w:color w:val="000000"/>
          <w:sz w:val="28"/>
          <w:szCs w:val="28"/>
        </w:rPr>
        <w:t xml:space="preserve">Ernie Ball Music Man Unveils Dustin </w:t>
      </w:r>
      <w:proofErr w:type="spellStart"/>
      <w:r>
        <w:rPr>
          <w:rFonts w:ascii="Arial" w:eastAsia="Arial" w:hAnsi="Arial" w:cs="Arial"/>
          <w:b/>
          <w:color w:val="000000"/>
          <w:sz w:val="28"/>
          <w:szCs w:val="28"/>
        </w:rPr>
        <w:t>Kensrue</w:t>
      </w:r>
      <w:proofErr w:type="spellEnd"/>
      <w:r>
        <w:rPr>
          <w:rFonts w:ascii="Arial" w:eastAsia="Arial" w:hAnsi="Arial" w:cs="Arial"/>
          <w:b/>
          <w:color w:val="000000"/>
          <w:sz w:val="28"/>
          <w:szCs w:val="28"/>
        </w:rPr>
        <w:t xml:space="preserve"> Artist Series </w:t>
      </w:r>
      <w:proofErr w:type="spellStart"/>
      <w:r>
        <w:rPr>
          <w:rFonts w:ascii="Arial" w:eastAsia="Arial" w:hAnsi="Arial" w:cs="Arial"/>
          <w:b/>
          <w:color w:val="000000"/>
          <w:sz w:val="28"/>
          <w:szCs w:val="28"/>
        </w:rPr>
        <w:t>StingRay</w:t>
      </w:r>
      <w:proofErr w:type="spellEnd"/>
      <w:r>
        <w:rPr>
          <w:rFonts w:ascii="Arial" w:eastAsia="Arial" w:hAnsi="Arial" w:cs="Arial"/>
          <w:b/>
          <w:color w:val="000000"/>
          <w:sz w:val="28"/>
          <w:szCs w:val="28"/>
        </w:rPr>
        <w:t xml:space="preserve"> Guitar</w:t>
      </w:r>
    </w:p>
    <w:p w14:paraId="3542937C"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p w14:paraId="5620C8D9"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(The NAMM Sho</w:t>
      </w:r>
      <w:bookmarkStart w:id="0" w:name="_GoBack"/>
      <w:bookmarkEnd w:id="0"/>
      <w:r>
        <w:rPr>
          <w:rFonts w:ascii="Arial" w:eastAsia="Arial" w:hAnsi="Arial" w:cs="Arial"/>
          <w:b/>
          <w:color w:val="000000"/>
        </w:rPr>
        <w:t>w</w:t>
      </w:r>
      <w:r w:rsidRPr="00B36C3E">
        <w:rPr>
          <w:rFonts w:ascii="Arial" w:eastAsia="Arial" w:hAnsi="Arial" w:cs="Arial"/>
          <w:b/>
          <w:color w:val="000000"/>
        </w:rPr>
        <w:t xml:space="preserve">, Anaheim, CA – January 24, 2019) – </w:t>
      </w:r>
      <w:r w:rsidRPr="00B36C3E">
        <w:rPr>
          <w:rFonts w:ascii="Arial" w:eastAsia="Arial" w:hAnsi="Arial" w:cs="Arial"/>
          <w:color w:val="000000"/>
        </w:rPr>
        <w:t xml:space="preserve">Ernie Ball Music Man (Booth </w:t>
      </w:r>
      <w:r w:rsidRPr="00B36C3E">
        <w:rPr>
          <w:rFonts w:ascii="Arial" w:eastAsia="Arial" w:hAnsi="Arial" w:cs="Arial"/>
          <w:b/>
          <w:color w:val="000000"/>
        </w:rPr>
        <w:t>4320, D5</w:t>
      </w:r>
      <w:r w:rsidRPr="00B36C3E">
        <w:rPr>
          <w:rFonts w:ascii="Arial" w:eastAsia="Arial" w:hAnsi="Arial" w:cs="Arial"/>
          <w:color w:val="000000"/>
        </w:rPr>
        <w:t xml:space="preserve">), one of the world’s premier guitar and bass manufacturers, has begun a new Artist Series, where noted artists leave their stamp on existing models from the brand’s acclaimed instrument lines. Dustin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(Thrice) has helped develop the Dustin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Artist Series </w:t>
      </w:r>
      <w:proofErr w:type="spellStart"/>
      <w:r w:rsidRPr="00B36C3E">
        <w:rPr>
          <w:rFonts w:ascii="Arial" w:eastAsia="Arial" w:hAnsi="Arial" w:cs="Arial"/>
          <w:color w:val="000000"/>
        </w:rPr>
        <w:t>StingRay</w:t>
      </w:r>
      <w:proofErr w:type="spellEnd"/>
      <w:r w:rsidRPr="00B36C3E">
        <w:rPr>
          <w:rFonts w:ascii="Arial" w:eastAsia="Arial" w:hAnsi="Arial" w:cs="Arial"/>
          <w:color w:val="000000"/>
        </w:rPr>
        <w:t xml:space="preserve"> guitar.</w:t>
      </w:r>
    </w:p>
    <w:p w14:paraId="42C60DA4"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43061A21"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 xml:space="preserve">This guitar features a lightweight African mahogany body with satin vintage tobacco burst finish and dark tinted satin maple neck. The H-S combination of a </w:t>
      </w:r>
      <w:proofErr w:type="spellStart"/>
      <w:r w:rsidRPr="00B36C3E">
        <w:rPr>
          <w:rFonts w:ascii="Arial" w:eastAsia="Arial" w:hAnsi="Arial" w:cs="Arial"/>
          <w:color w:val="000000"/>
        </w:rPr>
        <w:t>humbucking</w:t>
      </w:r>
      <w:proofErr w:type="spellEnd"/>
      <w:r w:rsidRPr="00B36C3E">
        <w:rPr>
          <w:rFonts w:ascii="Arial" w:eastAsia="Arial" w:hAnsi="Arial" w:cs="Arial"/>
          <w:color w:val="000000"/>
        </w:rPr>
        <w:t xml:space="preserve"> bridge pickup and a single coil neck pickup adds new sonic variations to the Stingray's palette of tones. Electronics include a simplified control layout with stacked tone and volume pot, a three-way pickup selector switch that elicits a variety of </w:t>
      </w:r>
      <w:proofErr w:type="spellStart"/>
      <w:r w:rsidRPr="00B36C3E">
        <w:rPr>
          <w:rFonts w:ascii="Arial" w:eastAsia="Arial" w:hAnsi="Arial" w:cs="Arial"/>
          <w:color w:val="000000"/>
        </w:rPr>
        <w:t>humbucking</w:t>
      </w:r>
      <w:proofErr w:type="spellEnd"/>
      <w:r w:rsidRPr="00B36C3E">
        <w:rPr>
          <w:rFonts w:ascii="Arial" w:eastAsia="Arial" w:hAnsi="Arial" w:cs="Arial"/>
          <w:color w:val="000000"/>
        </w:rPr>
        <w:t xml:space="preserve"> and single coils options, and </w:t>
      </w:r>
      <w:r w:rsidRPr="00B36C3E">
        <w:rPr>
          <w:rFonts w:ascii="Arial" w:eastAsia="Arial" w:hAnsi="Arial" w:cs="Arial"/>
          <w:color w:val="222222"/>
          <w:highlight w:val="white"/>
        </w:rPr>
        <w:t>an added push button sw</w:t>
      </w:r>
      <w:r w:rsidR="001274D3" w:rsidRPr="00B36C3E">
        <w:rPr>
          <w:rFonts w:ascii="Arial" w:eastAsia="Arial" w:hAnsi="Arial" w:cs="Arial"/>
          <w:color w:val="222222"/>
          <w:highlight w:val="white"/>
        </w:rPr>
        <w:t>itch</w:t>
      </w:r>
      <w:r w:rsidRPr="00B36C3E">
        <w:rPr>
          <w:rFonts w:ascii="Arial" w:eastAsia="Arial" w:hAnsi="Arial" w:cs="Arial"/>
          <w:color w:val="222222"/>
          <w:highlight w:val="white"/>
        </w:rPr>
        <w:t xml:space="preserve"> that toggles the output between a mono output with volume and tone controls engaged, or a stereo output where each pickup is sent directly to either the tip or the ring. </w:t>
      </w:r>
      <w:r w:rsidRPr="00B36C3E">
        <w:rPr>
          <w:rFonts w:ascii="Arial" w:eastAsia="Arial" w:hAnsi="Arial" w:cs="Arial"/>
          <w:color w:val="000000"/>
        </w:rPr>
        <w:t xml:space="preserve">Other specifications include standard Stingray appointments with 22 stainless steel </w:t>
      </w:r>
      <w:proofErr w:type="gramStart"/>
      <w:r w:rsidRPr="00B36C3E">
        <w:rPr>
          <w:rFonts w:ascii="Arial" w:eastAsia="Arial" w:hAnsi="Arial" w:cs="Arial"/>
          <w:color w:val="000000"/>
        </w:rPr>
        <w:t>frets,</w:t>
      </w:r>
      <w:proofErr w:type="gramEnd"/>
      <w:r w:rsidRPr="00B36C3E">
        <w:rPr>
          <w:rFonts w:ascii="Arial" w:eastAsia="Arial" w:hAnsi="Arial" w:cs="Arial"/>
          <w:color w:val="000000"/>
        </w:rPr>
        <w:t xml:space="preserve"> Ernie Ball Music Man tremolo system, Schaller locking tuners and asymmetric neck carve with 10" radius. The </w:t>
      </w:r>
      <w:r w:rsidRPr="00B36C3E">
        <w:rPr>
          <w:rFonts w:ascii="Arial" w:eastAsia="Arial" w:hAnsi="Arial" w:cs="Arial"/>
        </w:rPr>
        <w:t>neck plate</w:t>
      </w:r>
      <w:r w:rsidRPr="00B36C3E">
        <w:rPr>
          <w:rFonts w:ascii="Arial" w:eastAsia="Arial" w:hAnsi="Arial" w:cs="Arial"/>
          <w:color w:val="000000"/>
        </w:rPr>
        <w:t xml:space="preserve"> is laser etched with a custom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logo to signify its Artist Series designation. </w:t>
      </w:r>
      <w:proofErr w:type="gramStart"/>
      <w:r w:rsidRPr="00B36C3E">
        <w:rPr>
          <w:rFonts w:ascii="Arial" w:eastAsia="Arial" w:hAnsi="Arial" w:cs="Arial"/>
          <w:color w:val="000000"/>
        </w:rPr>
        <w:t>Limited production of 25 pieces worldwide.</w:t>
      </w:r>
      <w:proofErr w:type="gramEnd"/>
      <w:r w:rsidRPr="00B36C3E">
        <w:rPr>
          <w:rFonts w:ascii="Arial" w:eastAsia="Arial" w:hAnsi="Arial" w:cs="Arial"/>
          <w:color w:val="000000"/>
        </w:rPr>
        <w:t> </w:t>
      </w:r>
    </w:p>
    <w:p w14:paraId="5C253DC0"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bookmarkStart w:id="1" w:name="_gjdgxs" w:colFirst="0" w:colLast="0"/>
      <w:bookmarkEnd w:id="1"/>
    </w:p>
    <w:p w14:paraId="1BBEDFD2"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 xml:space="preserve">Ernie Ball Music Man Dustin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Artist Series </w:t>
      </w:r>
      <w:proofErr w:type="spellStart"/>
      <w:r w:rsidRPr="00B36C3E">
        <w:rPr>
          <w:rFonts w:ascii="Arial" w:eastAsia="Arial" w:hAnsi="Arial" w:cs="Arial"/>
          <w:color w:val="000000"/>
        </w:rPr>
        <w:t>StingRay</w:t>
      </w:r>
      <w:proofErr w:type="spellEnd"/>
      <w:r w:rsidRPr="00B36C3E">
        <w:rPr>
          <w:rFonts w:ascii="Arial" w:eastAsia="Arial" w:hAnsi="Arial" w:cs="Arial"/>
          <w:color w:val="000000"/>
        </w:rPr>
        <w:t xml:space="preserve"> guitar specs:</w:t>
      </w:r>
    </w:p>
    <w:p w14:paraId="049D3271"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Lightweight African mahogany body</w:t>
      </w:r>
    </w:p>
    <w:p w14:paraId="1DA4C08A"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 xml:space="preserve">Custom satin vintage </w:t>
      </w:r>
      <w:r w:rsidRPr="00B36C3E">
        <w:rPr>
          <w:rFonts w:ascii="Arial" w:eastAsia="Arial" w:hAnsi="Arial" w:cs="Arial"/>
        </w:rPr>
        <w:t>Tobacco</w:t>
      </w:r>
      <w:r w:rsidRPr="00B36C3E">
        <w:rPr>
          <w:rFonts w:ascii="Arial" w:eastAsia="Arial" w:hAnsi="Arial" w:cs="Arial"/>
          <w:color w:val="000000"/>
        </w:rPr>
        <w:t xml:space="preserve"> finish</w:t>
      </w:r>
    </w:p>
    <w:p w14:paraId="547B3D68"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 xml:space="preserve">Ernie Ball Music Man custom wound </w:t>
      </w:r>
      <w:proofErr w:type="spellStart"/>
      <w:r w:rsidRPr="00B36C3E">
        <w:rPr>
          <w:rFonts w:ascii="Arial" w:eastAsia="Arial" w:hAnsi="Arial" w:cs="Arial"/>
          <w:color w:val="000000"/>
        </w:rPr>
        <w:t>humbucking</w:t>
      </w:r>
      <w:proofErr w:type="spellEnd"/>
      <w:r w:rsidRPr="00B36C3E">
        <w:rPr>
          <w:rFonts w:ascii="Arial" w:eastAsia="Arial" w:hAnsi="Arial" w:cs="Arial"/>
          <w:color w:val="000000"/>
        </w:rPr>
        <w:t xml:space="preserve"> and single-coil pickups</w:t>
      </w:r>
    </w:p>
    <w:p w14:paraId="16EF9F5E"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 xml:space="preserve">3-way pickup switch with push button for bridge </w:t>
      </w:r>
      <w:proofErr w:type="spellStart"/>
      <w:r w:rsidRPr="00B36C3E">
        <w:rPr>
          <w:rFonts w:ascii="Arial" w:eastAsia="Arial" w:hAnsi="Arial" w:cs="Arial"/>
          <w:color w:val="000000"/>
        </w:rPr>
        <w:t>humbucking</w:t>
      </w:r>
      <w:proofErr w:type="spellEnd"/>
      <w:r w:rsidRPr="00B36C3E">
        <w:rPr>
          <w:rFonts w:ascii="Arial" w:eastAsia="Arial" w:hAnsi="Arial" w:cs="Arial"/>
          <w:color w:val="000000"/>
        </w:rPr>
        <w:t xml:space="preserve"> mode only</w:t>
      </w:r>
    </w:p>
    <w:p w14:paraId="01C191CC"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Simplified controls with stacked tone and volume pot </w:t>
      </w:r>
    </w:p>
    <w:p w14:paraId="7A02FEDF"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Dark vintage tint satin finished maple neck</w:t>
      </w:r>
    </w:p>
    <w:p w14:paraId="5FF8A0F5" w14:textId="4D6391BF"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t>Custom laser-etched artist series neck plate</w:t>
      </w:r>
    </w:p>
    <w:p w14:paraId="6043AFCB" w14:textId="77777777" w:rsidR="007053DA" w:rsidRPr="00B36C3E" w:rsidRDefault="000B0803">
      <w:pPr>
        <w:pStyle w:val="normal0"/>
        <w:numPr>
          <w:ilvl w:val="0"/>
          <w:numId w:val="1"/>
        </w:numPr>
        <w:pBdr>
          <w:top w:val="nil"/>
          <w:left w:val="nil"/>
          <w:bottom w:val="nil"/>
          <w:right w:val="nil"/>
          <w:between w:val="nil"/>
        </w:pBdr>
        <w:spacing w:line="276" w:lineRule="auto"/>
        <w:rPr>
          <w:color w:val="000000"/>
        </w:rPr>
      </w:pPr>
      <w:r w:rsidRPr="00B36C3E">
        <w:rPr>
          <w:rFonts w:ascii="Arial" w:eastAsia="Arial" w:hAnsi="Arial" w:cs="Arial"/>
          <w:color w:val="000000"/>
        </w:rPr>
        <w:lastRenderedPageBreak/>
        <w:t>22 Stainless steel frets </w:t>
      </w:r>
    </w:p>
    <w:p w14:paraId="1FBBE1F4"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05D81401"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stated, “Ernie Ball Music Man guitars far and away feel and play better than any instrument I’ve ever owned. The company’s level of care, </w:t>
      </w:r>
      <w:proofErr w:type="spellStart"/>
      <w:r w:rsidRPr="00B36C3E">
        <w:rPr>
          <w:rFonts w:ascii="Arial" w:eastAsia="Arial" w:hAnsi="Arial" w:cs="Arial"/>
          <w:color w:val="000000"/>
        </w:rPr>
        <w:t>craftmanship</w:t>
      </w:r>
      <w:proofErr w:type="spellEnd"/>
      <w:r w:rsidRPr="00B36C3E">
        <w:rPr>
          <w:rFonts w:ascii="Arial" w:eastAsia="Arial" w:hAnsi="Arial" w:cs="Arial"/>
          <w:color w:val="000000"/>
        </w:rPr>
        <w:t xml:space="preserve"> and attention to detail are amazing! It’s truly an honor to partner with them on my Artist Series </w:t>
      </w:r>
      <w:proofErr w:type="spellStart"/>
      <w:r w:rsidRPr="00B36C3E">
        <w:rPr>
          <w:rFonts w:ascii="Arial" w:eastAsia="Arial" w:hAnsi="Arial" w:cs="Arial"/>
          <w:color w:val="000000"/>
        </w:rPr>
        <w:t>StingRay</w:t>
      </w:r>
      <w:proofErr w:type="spellEnd"/>
      <w:r w:rsidRPr="00B36C3E">
        <w:rPr>
          <w:rFonts w:ascii="Arial" w:eastAsia="Arial" w:hAnsi="Arial" w:cs="Arial"/>
          <w:color w:val="000000"/>
        </w:rPr>
        <w:t xml:space="preserve"> guitar.”</w:t>
      </w:r>
    </w:p>
    <w:p w14:paraId="4D840CFB"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5DF2CFE0"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 xml:space="preserve">The Ernie Ball Music Man Dustin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Artist Series </w:t>
      </w:r>
      <w:proofErr w:type="spellStart"/>
      <w:r w:rsidRPr="00B36C3E">
        <w:rPr>
          <w:rFonts w:ascii="Arial" w:eastAsia="Arial" w:hAnsi="Arial" w:cs="Arial"/>
          <w:color w:val="000000"/>
        </w:rPr>
        <w:t>StingRay</w:t>
      </w:r>
      <w:proofErr w:type="spellEnd"/>
      <w:r w:rsidRPr="00B36C3E">
        <w:rPr>
          <w:rFonts w:ascii="Arial" w:eastAsia="Arial" w:hAnsi="Arial" w:cs="Arial"/>
          <w:color w:val="000000"/>
        </w:rPr>
        <w:t xml:space="preserve"> guitar will be available May 2019 with U.S. pricing of $2499.00. </w:t>
      </w:r>
    </w:p>
    <w:p w14:paraId="471DA448"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57344B2D"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0C34E234"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Photo file: DustinKensrue_ArtistSeries.JPG</w:t>
      </w:r>
    </w:p>
    <w:p w14:paraId="63D6AB19"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 xml:space="preserve">Photo caption: Ernie Ball Music Man Dustin </w:t>
      </w:r>
      <w:proofErr w:type="spellStart"/>
      <w:r w:rsidRPr="00B36C3E">
        <w:rPr>
          <w:rFonts w:ascii="Arial" w:eastAsia="Arial" w:hAnsi="Arial" w:cs="Arial"/>
          <w:color w:val="000000"/>
        </w:rPr>
        <w:t>Kensrue</w:t>
      </w:r>
      <w:proofErr w:type="spellEnd"/>
      <w:r w:rsidRPr="00B36C3E">
        <w:rPr>
          <w:rFonts w:ascii="Arial" w:eastAsia="Arial" w:hAnsi="Arial" w:cs="Arial"/>
          <w:color w:val="000000"/>
        </w:rPr>
        <w:t xml:space="preserve"> Artist Series </w:t>
      </w:r>
      <w:proofErr w:type="spellStart"/>
      <w:r w:rsidRPr="00B36C3E">
        <w:rPr>
          <w:rFonts w:ascii="Arial" w:eastAsia="Arial" w:hAnsi="Arial" w:cs="Arial"/>
          <w:color w:val="000000"/>
        </w:rPr>
        <w:t>StingRay</w:t>
      </w:r>
      <w:proofErr w:type="spellEnd"/>
      <w:r w:rsidRPr="00B36C3E">
        <w:rPr>
          <w:rFonts w:ascii="Arial" w:eastAsia="Arial" w:hAnsi="Arial" w:cs="Arial"/>
          <w:color w:val="000000"/>
        </w:rPr>
        <w:t xml:space="preserve"> guitar</w:t>
      </w:r>
    </w:p>
    <w:p w14:paraId="3D6EBF7D"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5CB4FD58" w14:textId="77777777" w:rsidR="007053DA" w:rsidRPr="00B36C3E" w:rsidRDefault="007053DA">
      <w:pPr>
        <w:pStyle w:val="normal0"/>
        <w:pBdr>
          <w:top w:val="nil"/>
          <w:left w:val="nil"/>
          <w:bottom w:val="nil"/>
          <w:right w:val="nil"/>
          <w:between w:val="nil"/>
        </w:pBdr>
        <w:spacing w:line="276" w:lineRule="auto"/>
        <w:rPr>
          <w:rFonts w:ascii="Arial" w:eastAsia="Arial" w:hAnsi="Arial" w:cs="Arial"/>
          <w:color w:val="000000"/>
        </w:rPr>
      </w:pPr>
    </w:p>
    <w:p w14:paraId="2667F821" w14:textId="77777777" w:rsidR="007053DA" w:rsidRPr="00B36C3E"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About Ernie Ball:</w:t>
      </w:r>
    </w:p>
    <w:p w14:paraId="7DA6D7AF"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sidRPr="00B36C3E">
        <w:rPr>
          <w:rFonts w:ascii="Arial" w:eastAsia="Arial" w:hAnsi="Arial" w:cs="Arial"/>
          <w:color w:val="000000"/>
        </w:rPr>
        <w:t>In 1962, veteran player and guitar teacher Ernie Ball created Slinkys®, the innovative light gauge electric guitar strings widely revered by</w:t>
      </w:r>
      <w:r>
        <w:rPr>
          <w:rFonts w:ascii="Arial" w:eastAsia="Arial" w:hAnsi="Arial" w:cs="Arial"/>
          <w:color w:val="000000"/>
        </w:rPr>
        <w:t xml:space="preserve"> thousands of iconic players including Eric Clapton, Keith Richards, Jimmy Page, Paul McCartney, Metallica, Brad Paisley, Slash, John </w:t>
      </w:r>
      <w:proofErr w:type="spellStart"/>
      <w:r>
        <w:rPr>
          <w:rFonts w:ascii="Arial" w:eastAsia="Arial" w:hAnsi="Arial" w:cs="Arial"/>
          <w:color w:val="000000"/>
        </w:rPr>
        <w:t>Petrucci</w:t>
      </w:r>
      <w:proofErr w:type="spellEnd"/>
      <w:r>
        <w:rPr>
          <w:rFonts w:ascii="Arial" w:eastAsia="Arial" w:hAnsi="Arial" w:cs="Arial"/>
          <w:color w:val="000000"/>
        </w:rPr>
        <w:t xml:space="preserve">, Angus Young and John Mayer. The strings are all crafted in Coachella, CA.  Ernie Ball also offers state-of-the-art instrument accessories that are carried in more than 6,000 stores in the U.S. and 120 countries worldwide. </w:t>
      </w:r>
    </w:p>
    <w:p w14:paraId="04AD62A4"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0AADF00B"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Fonts w:ascii="Arial" w:eastAsia="Arial" w:hAnsi="Arial" w:cs="Arial"/>
          <w:color w:val="000000"/>
        </w:rPr>
        <w:t>StingRay</w:t>
      </w:r>
      <w:proofErr w:type="spellEnd"/>
      <w:r>
        <w:rPr>
          <w:rFonts w:ascii="Arial" w:eastAsia="Arial" w:hAnsi="Arial" w:cs="Arial"/>
          <w:color w:val="000000"/>
        </w:rPr>
        <w:t xml:space="preserve"> basses. </w:t>
      </w:r>
    </w:p>
    <w:p w14:paraId="4DDE8DE4"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6DF650FF"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family-run company maintains its founder's dedication to preserving the musician's playing experience and delivering superior sound quality through the development of new products, such as Cobalt Slinkys, M-Steel, </w:t>
      </w:r>
      <w:proofErr w:type="spellStart"/>
      <w:r>
        <w:rPr>
          <w:rFonts w:ascii="Arial" w:eastAsia="Arial" w:hAnsi="Arial" w:cs="Arial"/>
          <w:color w:val="000000"/>
        </w:rPr>
        <w:t>Earthwood</w:t>
      </w:r>
      <w:proofErr w:type="spellEnd"/>
      <w:r>
        <w:rPr>
          <w:rFonts w:ascii="Arial" w:eastAsia="Arial" w:hAnsi="Arial" w:cs="Arial"/>
          <w:color w:val="000000"/>
        </w:rPr>
        <w:t xml:space="preserve">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3B2"/>
        </w:rPr>
        <w:t>.</w:t>
      </w:r>
    </w:p>
    <w:p w14:paraId="1D8E396E"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p w14:paraId="743DEEEC"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bookmarkStart w:id="2" w:name="_30j0zll" w:colFirst="0" w:colLast="0"/>
      <w:bookmarkEnd w:id="2"/>
      <w:r>
        <w:rPr>
          <w:rFonts w:ascii="Arial" w:eastAsia="Arial" w:hAnsi="Arial" w:cs="Arial"/>
          <w:color w:val="000000"/>
        </w:rPr>
        <w:t>FOR PRESS INQUIRIES, PLEASE CONTACT:</w:t>
      </w:r>
    </w:p>
    <w:p w14:paraId="0703DC42"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bookmarkStart w:id="3" w:name="_1fob9te" w:colFirst="0" w:colLast="0"/>
      <w:bookmarkEnd w:id="3"/>
      <w:proofErr w:type="spellStart"/>
      <w:r>
        <w:rPr>
          <w:rFonts w:ascii="Arial" w:eastAsia="Arial" w:hAnsi="Arial" w:cs="Arial"/>
          <w:color w:val="000000"/>
        </w:rPr>
        <w:lastRenderedPageBreak/>
        <w:t>Clyne</w:t>
      </w:r>
      <w:proofErr w:type="spellEnd"/>
      <w:r>
        <w:rPr>
          <w:rFonts w:ascii="Arial" w:eastAsia="Arial" w:hAnsi="Arial" w:cs="Arial"/>
          <w:color w:val="000000"/>
        </w:rPr>
        <w:t xml:space="preserve"> Media, Inc. / </w:t>
      </w:r>
      <w:hyperlink r:id="rId9">
        <w:r>
          <w:rPr>
            <w:rFonts w:ascii="Arial" w:eastAsia="Arial" w:hAnsi="Arial" w:cs="Arial"/>
            <w:color w:val="000000"/>
            <w:u w:val="single"/>
          </w:rPr>
          <w:t>info@clynemedia.com</w:t>
        </w:r>
      </w:hyperlink>
    </w:p>
    <w:p w14:paraId="3A2581A8"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p w14:paraId="4BEBCDEA"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FOR PRODUCT INFORMATION, PLEASE CONTACT:</w:t>
      </w:r>
    </w:p>
    <w:p w14:paraId="30477994"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Ernie Ball Customer Service / </w:t>
      </w:r>
      <w:hyperlink r:id="rId10">
        <w:r>
          <w:rPr>
            <w:rFonts w:ascii="Arial" w:eastAsia="Arial" w:hAnsi="Arial" w:cs="Arial"/>
            <w:color w:val="000000"/>
            <w:u w:val="single"/>
          </w:rPr>
          <w:t>customerservice@ernieball.com</w:t>
        </w:r>
      </w:hyperlink>
      <w:r>
        <w:rPr>
          <w:rFonts w:ascii="Arial" w:eastAsia="Arial" w:hAnsi="Arial" w:cs="Arial"/>
          <w:color w:val="000000"/>
        </w:rPr>
        <w:t xml:space="preserve"> </w:t>
      </w:r>
    </w:p>
    <w:p w14:paraId="410FE800"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p w14:paraId="1A441B8C" w14:textId="77777777" w:rsidR="007053DA" w:rsidRDefault="000B0803">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Ernie Ball/Music Man is exhibiting at Booth 4320, D5 at the 2019 NAMM Show in Anaheim, California.</w:t>
      </w:r>
    </w:p>
    <w:p w14:paraId="41E191A4" w14:textId="77777777" w:rsidR="007053DA" w:rsidRDefault="007053DA">
      <w:pPr>
        <w:pStyle w:val="normal0"/>
        <w:pBdr>
          <w:top w:val="nil"/>
          <w:left w:val="nil"/>
          <w:bottom w:val="nil"/>
          <w:right w:val="nil"/>
          <w:between w:val="nil"/>
        </w:pBdr>
        <w:spacing w:line="276" w:lineRule="auto"/>
        <w:rPr>
          <w:rFonts w:ascii="Arial" w:eastAsia="Arial" w:hAnsi="Arial" w:cs="Arial"/>
          <w:color w:val="000000"/>
        </w:rPr>
      </w:pPr>
    </w:p>
    <w:sectPr w:rsidR="007053DA">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15DD3" w14:textId="77777777" w:rsidR="00D55E6E" w:rsidRDefault="000B0803">
      <w:r>
        <w:separator/>
      </w:r>
    </w:p>
  </w:endnote>
  <w:endnote w:type="continuationSeparator" w:id="0">
    <w:p w14:paraId="02E94F6A" w14:textId="77777777" w:rsidR="00D55E6E" w:rsidRDefault="000B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74E9C" w14:textId="77777777" w:rsidR="007053DA" w:rsidRDefault="007053DA">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AC53B" w14:textId="77777777" w:rsidR="00D55E6E" w:rsidRDefault="000B0803">
      <w:r>
        <w:separator/>
      </w:r>
    </w:p>
  </w:footnote>
  <w:footnote w:type="continuationSeparator" w:id="0">
    <w:p w14:paraId="1DDFD924" w14:textId="77777777" w:rsidR="00D55E6E" w:rsidRDefault="000B08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8346E" w14:textId="77777777" w:rsidR="007053DA" w:rsidRDefault="007053DA">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B001A"/>
    <w:multiLevelType w:val="multilevel"/>
    <w:tmpl w:val="39724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53DA"/>
    <w:rsid w:val="000B0803"/>
    <w:rsid w:val="001274D3"/>
    <w:rsid w:val="007053DA"/>
    <w:rsid w:val="00B36C3E"/>
    <w:rsid w:val="00D5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0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4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4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clynemedia.com" TargetMode="External"/><Relationship Id="rId10" Type="http://schemas.openxmlformats.org/officeDocument/2006/relationships/hyperlink" Target="mailto:customerservice@erni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3933</Characters>
  <Application>Microsoft Macintosh Word</Application>
  <DocSecurity>0</DocSecurity>
  <Lines>32</Lines>
  <Paragraphs>9</Paragraphs>
  <ScaleCrop>false</ScaleCrop>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2019-01-22T00:34:00Z</dcterms:created>
  <dcterms:modified xsi:type="dcterms:W3CDTF">2019-01-22T00:42:00Z</dcterms:modified>
</cp:coreProperties>
</file>