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CFB1A" w14:textId="6C08580B" w:rsidR="00B46411" w:rsidRDefault="00E05E62" w:rsidP="00B46411">
      <w:pPr>
        <w:widowControl w:val="0"/>
        <w:autoSpaceDE w:val="0"/>
        <w:autoSpaceDN w:val="0"/>
        <w:adjustRightInd w:val="0"/>
        <w:spacing w:after="0" w:line="240" w:lineRule="auto"/>
        <w:rPr>
          <w:rFonts w:eastAsia="MS Mincho" w:cs="Arial"/>
          <w:color w:val="000000"/>
          <w:sz w:val="20"/>
          <w:szCs w:val="20"/>
          <w:lang w:val="en-US"/>
        </w:rPr>
      </w:pPr>
      <w:r>
        <w:rPr>
          <w:rFonts w:ascii="Helvetica" w:eastAsia="MS Mincho" w:hAnsi="Helvetica" w:cs="Helvetica"/>
          <w:b/>
          <w:bCs/>
          <w:noProof/>
          <w:sz w:val="28"/>
          <w:szCs w:val="28"/>
          <w:lang w:val="en-US"/>
        </w:rPr>
        <w:drawing>
          <wp:anchor distT="0" distB="0" distL="114300" distR="114300" simplePos="0" relativeHeight="251657216" behindDoc="0" locked="0" layoutInCell="1" allowOverlap="1" wp14:anchorId="1ED2EAEB" wp14:editId="6A369D68">
            <wp:simplePos x="0" y="0"/>
            <wp:positionH relativeFrom="column">
              <wp:posOffset>3543300</wp:posOffset>
            </wp:positionH>
            <wp:positionV relativeFrom="paragraph">
              <wp:posOffset>-685800</wp:posOffset>
            </wp:positionV>
            <wp:extent cx="2303145" cy="1257300"/>
            <wp:effectExtent l="0" t="0" r="8255" b="12700"/>
            <wp:wrapThrough wrapText="bothSides">
              <wp:wrapPolygon edited="0">
                <wp:start x="0" y="0"/>
                <wp:lineTo x="0" y="21382"/>
                <wp:lineTo x="21439" y="21382"/>
                <wp:lineTo x="21439" y="0"/>
                <wp:lineTo x="0" y="0"/>
              </wp:wrapPolygon>
            </wp:wrapThrough>
            <wp:docPr id="4" name="Picture 4" descr="OCAlogo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CAlogo_hea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314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noProof/>
          <w:lang w:val="en-US"/>
        </w:rPr>
        <w:drawing>
          <wp:anchor distT="0" distB="0" distL="114300" distR="114300" simplePos="0" relativeHeight="251660288" behindDoc="0" locked="0" layoutInCell="1" allowOverlap="1" wp14:anchorId="105C853B" wp14:editId="172695BC">
            <wp:simplePos x="0" y="0"/>
            <wp:positionH relativeFrom="column">
              <wp:posOffset>-114300</wp:posOffset>
            </wp:positionH>
            <wp:positionV relativeFrom="paragraph">
              <wp:posOffset>-342900</wp:posOffset>
            </wp:positionV>
            <wp:extent cx="2256155" cy="939165"/>
            <wp:effectExtent l="0" t="0" r="4445" b="635"/>
            <wp:wrapTight wrapText="bothSides">
              <wp:wrapPolygon edited="0">
                <wp:start x="0" y="0"/>
                <wp:lineTo x="0" y="21030"/>
                <wp:lineTo x="21399" y="21030"/>
                <wp:lineTo x="21399" y="0"/>
                <wp:lineTo x="0" y="0"/>
              </wp:wrapPolygon>
            </wp:wrapTight>
            <wp:docPr id="2" name="Picture 1" descr="Description: aes_logo_stack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es_logo_stacked_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6155" cy="939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9CF90" w14:textId="7B6EFB87" w:rsidR="00B46411" w:rsidRDefault="00B46411" w:rsidP="00B46411">
      <w:pPr>
        <w:widowControl w:val="0"/>
        <w:autoSpaceDE w:val="0"/>
        <w:autoSpaceDN w:val="0"/>
        <w:adjustRightInd w:val="0"/>
        <w:spacing w:after="0" w:line="240" w:lineRule="auto"/>
        <w:rPr>
          <w:rFonts w:eastAsia="MS Mincho" w:cs="Arial"/>
          <w:color w:val="000000"/>
          <w:sz w:val="20"/>
          <w:szCs w:val="20"/>
          <w:lang w:val="en-US"/>
        </w:rPr>
      </w:pPr>
    </w:p>
    <w:p w14:paraId="407CAD37" w14:textId="11467109" w:rsidR="00177D24" w:rsidRDefault="00177D24" w:rsidP="00B46411">
      <w:pPr>
        <w:widowControl w:val="0"/>
        <w:autoSpaceDE w:val="0"/>
        <w:autoSpaceDN w:val="0"/>
        <w:adjustRightInd w:val="0"/>
        <w:spacing w:after="0" w:line="240" w:lineRule="auto"/>
        <w:rPr>
          <w:rFonts w:eastAsia="MS Mincho" w:cs="Arial"/>
          <w:b/>
          <w:color w:val="000000"/>
          <w:sz w:val="20"/>
          <w:szCs w:val="20"/>
          <w:lang w:val="en-US"/>
        </w:rPr>
      </w:pPr>
    </w:p>
    <w:p w14:paraId="0A0DF206" w14:textId="46BF7C78" w:rsidR="00177D24" w:rsidRDefault="00177D24" w:rsidP="00B46411">
      <w:pPr>
        <w:widowControl w:val="0"/>
        <w:autoSpaceDE w:val="0"/>
        <w:autoSpaceDN w:val="0"/>
        <w:adjustRightInd w:val="0"/>
        <w:spacing w:after="0" w:line="240" w:lineRule="auto"/>
        <w:rPr>
          <w:rFonts w:eastAsia="MS Mincho" w:cs="Arial"/>
          <w:b/>
          <w:color w:val="000000"/>
          <w:sz w:val="20"/>
          <w:szCs w:val="20"/>
          <w:lang w:val="en-US"/>
        </w:rPr>
      </w:pPr>
    </w:p>
    <w:p w14:paraId="3AA4E88A" w14:textId="24B5751E" w:rsidR="00E05E62" w:rsidRPr="00116043" w:rsidRDefault="00116043" w:rsidP="00116043">
      <w:pPr>
        <w:widowControl w:val="0"/>
        <w:tabs>
          <w:tab w:val="center" w:pos="3196"/>
          <w:tab w:val="right" w:pos="6392"/>
        </w:tabs>
        <w:autoSpaceDE w:val="0"/>
        <w:autoSpaceDN w:val="0"/>
        <w:adjustRightInd w:val="0"/>
        <w:spacing w:after="100" w:line="240" w:lineRule="auto"/>
        <w:jc w:val="right"/>
        <w:rPr>
          <w:rFonts w:ascii="Abadi MT Condensed Extra Bold" w:hAnsi="Abadi MT Condensed Extra Bold" w:cs="Calibri"/>
          <w:sz w:val="21"/>
          <w:szCs w:val="21"/>
          <w:lang w:bidi="en-US"/>
        </w:rPr>
      </w:pPr>
      <w:r>
        <w:rPr>
          <w:b/>
          <w:sz w:val="24"/>
          <w:szCs w:val="24"/>
        </w:rPr>
        <w:t xml:space="preserve">                                                      </w:t>
      </w:r>
      <w:r w:rsidR="00E05E62" w:rsidRPr="00116043">
        <w:rPr>
          <w:b/>
          <w:sz w:val="21"/>
          <w:szCs w:val="21"/>
        </w:rPr>
        <w:t>AES70 OPEN CONTROL ARCHITECTURE</w:t>
      </w:r>
    </w:p>
    <w:p w14:paraId="52A45B74" w14:textId="20CEC59C" w:rsidR="00EE57CC" w:rsidRDefault="00E05E62" w:rsidP="00E05E62">
      <w:pPr>
        <w:widowControl w:val="0"/>
        <w:tabs>
          <w:tab w:val="center" w:pos="3196"/>
          <w:tab w:val="right" w:pos="6392"/>
        </w:tabs>
        <w:autoSpaceDE w:val="0"/>
        <w:autoSpaceDN w:val="0"/>
        <w:adjustRightInd w:val="0"/>
        <w:spacing w:after="100" w:line="240" w:lineRule="auto"/>
        <w:jc w:val="right"/>
        <w:rPr>
          <w:rFonts w:ascii="Abadi MT Condensed Extra Bold" w:hAnsi="Abadi MT Condensed Extra Bold" w:cs="Calibri"/>
          <w:sz w:val="28"/>
          <w:szCs w:val="28"/>
          <w:lang w:bidi="en-US"/>
        </w:rPr>
      </w:pPr>
      <w:r>
        <w:rPr>
          <w:rFonts w:ascii="Abadi MT Condensed Extra Bold" w:hAnsi="Abadi MT Condensed Extra Bold" w:cs="Calibri"/>
          <w:sz w:val="28"/>
          <w:szCs w:val="28"/>
          <w:lang w:bidi="en-US"/>
        </w:rPr>
        <w:tab/>
      </w:r>
      <w:r w:rsidR="003A174E" w:rsidRPr="003A174E">
        <w:rPr>
          <w:rFonts w:ascii="Abadi MT Condensed Extra Bold" w:hAnsi="Abadi MT Condensed Extra Bold" w:cs="Calibri"/>
          <w:sz w:val="24"/>
          <w:szCs w:val="24"/>
          <w:lang w:bidi="en-US"/>
        </w:rPr>
        <w:tab/>
      </w:r>
    </w:p>
    <w:p w14:paraId="56D720CB" w14:textId="4F31412F" w:rsidR="000929DD" w:rsidRPr="00E53B51" w:rsidRDefault="004668C9" w:rsidP="000929DD">
      <w:pPr>
        <w:widowControl w:val="0"/>
        <w:autoSpaceDE w:val="0"/>
        <w:autoSpaceDN w:val="0"/>
        <w:adjustRightInd w:val="0"/>
        <w:spacing w:after="100" w:line="240" w:lineRule="auto"/>
        <w:rPr>
          <w:rFonts w:ascii="Helvetica Light" w:hAnsi="Helvetica Light" w:cs="Arial"/>
          <w:lang w:val="en-US" w:bidi="en-US"/>
        </w:rPr>
      </w:pPr>
      <w:r>
        <w:rPr>
          <w:rFonts w:ascii="Helvetica Light" w:hAnsi="Helvetica Light" w:cs="Arial"/>
          <w:lang w:val="en-US" w:bidi="en-US"/>
        </w:rPr>
        <w:t>Febru</w:t>
      </w:r>
      <w:r w:rsidR="000929DD" w:rsidRPr="00E53B51">
        <w:rPr>
          <w:rFonts w:ascii="Helvetica Light" w:hAnsi="Helvetica Light" w:cs="Arial"/>
          <w:lang w:val="en-US" w:bidi="en-US"/>
        </w:rPr>
        <w:t>ary 2016</w:t>
      </w:r>
    </w:p>
    <w:p w14:paraId="6597587E" w14:textId="77777777" w:rsidR="00183257" w:rsidRDefault="00183257" w:rsidP="007A3EE8">
      <w:pPr>
        <w:widowControl w:val="0"/>
        <w:autoSpaceDE w:val="0"/>
        <w:autoSpaceDN w:val="0"/>
        <w:adjustRightInd w:val="0"/>
        <w:spacing w:after="0" w:line="240" w:lineRule="auto"/>
        <w:rPr>
          <w:rFonts w:ascii="Abadi MT Condensed Extra Bold" w:hAnsi="Abadi MT Condensed Extra Bold" w:cs="Calibri"/>
          <w:sz w:val="28"/>
          <w:szCs w:val="28"/>
          <w:lang w:bidi="en-US"/>
        </w:rPr>
      </w:pPr>
    </w:p>
    <w:p w14:paraId="4AC57E4E" w14:textId="77777777" w:rsidR="00E53B51" w:rsidRDefault="00E53B51" w:rsidP="007A3EE8">
      <w:pPr>
        <w:widowControl w:val="0"/>
        <w:autoSpaceDE w:val="0"/>
        <w:autoSpaceDN w:val="0"/>
        <w:adjustRightInd w:val="0"/>
        <w:spacing w:after="0" w:line="240" w:lineRule="auto"/>
        <w:rPr>
          <w:rFonts w:ascii="Helvetica" w:eastAsia="MS Mincho" w:hAnsi="Helvetica" w:cs="Helvetica"/>
          <w:b/>
          <w:bCs/>
          <w:sz w:val="28"/>
          <w:szCs w:val="28"/>
          <w:lang w:val="en-US"/>
        </w:rPr>
      </w:pPr>
    </w:p>
    <w:p w14:paraId="25590A2E" w14:textId="53E14121" w:rsidR="001452DD" w:rsidRPr="00924EDB" w:rsidRDefault="00C83714" w:rsidP="00A23D67">
      <w:pPr>
        <w:widowControl w:val="0"/>
        <w:autoSpaceDE w:val="0"/>
        <w:autoSpaceDN w:val="0"/>
        <w:adjustRightInd w:val="0"/>
        <w:spacing w:after="0" w:line="240" w:lineRule="auto"/>
        <w:jc w:val="center"/>
        <w:rPr>
          <w:rFonts w:ascii="Helvetica" w:eastAsia="MS Mincho" w:hAnsi="Helvetica" w:cs="Helvetica"/>
          <w:b/>
          <w:bCs/>
          <w:sz w:val="28"/>
          <w:szCs w:val="28"/>
          <w:lang w:val="en-US"/>
        </w:rPr>
      </w:pPr>
      <w:r w:rsidRPr="00924EDB">
        <w:rPr>
          <w:rFonts w:ascii="Helvetica" w:eastAsia="MS Mincho" w:hAnsi="Helvetica" w:cs="Helvetica"/>
          <w:b/>
          <w:bCs/>
          <w:sz w:val="28"/>
          <w:szCs w:val="28"/>
          <w:lang w:val="en-US"/>
        </w:rPr>
        <w:t>O</w:t>
      </w:r>
      <w:r w:rsidR="00EE57CC" w:rsidRPr="00924EDB">
        <w:rPr>
          <w:rFonts w:ascii="Helvetica" w:eastAsia="MS Mincho" w:hAnsi="Helvetica" w:cs="Helvetica"/>
          <w:b/>
          <w:bCs/>
          <w:sz w:val="28"/>
          <w:szCs w:val="28"/>
          <w:lang w:val="en-US"/>
        </w:rPr>
        <w:t xml:space="preserve">pen </w:t>
      </w:r>
      <w:r w:rsidRPr="00924EDB">
        <w:rPr>
          <w:rFonts w:ascii="Helvetica" w:eastAsia="MS Mincho" w:hAnsi="Helvetica" w:cs="Helvetica"/>
          <w:b/>
          <w:bCs/>
          <w:sz w:val="28"/>
          <w:szCs w:val="28"/>
          <w:lang w:val="en-US"/>
        </w:rPr>
        <w:t>C</w:t>
      </w:r>
      <w:r w:rsidR="00EE57CC" w:rsidRPr="00924EDB">
        <w:rPr>
          <w:rFonts w:ascii="Helvetica" w:eastAsia="MS Mincho" w:hAnsi="Helvetica" w:cs="Helvetica"/>
          <w:b/>
          <w:bCs/>
          <w:sz w:val="28"/>
          <w:szCs w:val="28"/>
          <w:lang w:val="en-US"/>
        </w:rPr>
        <w:t xml:space="preserve">ontrol </w:t>
      </w:r>
      <w:r w:rsidRPr="00924EDB">
        <w:rPr>
          <w:rFonts w:ascii="Helvetica" w:eastAsia="MS Mincho" w:hAnsi="Helvetica" w:cs="Helvetica"/>
          <w:b/>
          <w:bCs/>
          <w:sz w:val="28"/>
          <w:szCs w:val="28"/>
          <w:lang w:val="en-US"/>
        </w:rPr>
        <w:t>A</w:t>
      </w:r>
      <w:r w:rsidR="00EE57CC" w:rsidRPr="00924EDB">
        <w:rPr>
          <w:rFonts w:ascii="Helvetica" w:eastAsia="MS Mincho" w:hAnsi="Helvetica" w:cs="Helvetica"/>
          <w:b/>
          <w:bCs/>
          <w:sz w:val="28"/>
          <w:szCs w:val="28"/>
          <w:lang w:val="en-US"/>
        </w:rPr>
        <w:t>rchitecture</w:t>
      </w:r>
      <w:r w:rsidR="00F85125" w:rsidRPr="00924EDB">
        <w:rPr>
          <w:rFonts w:ascii="Helvetica" w:eastAsia="MS Mincho" w:hAnsi="Helvetica" w:cs="Helvetica"/>
          <w:b/>
          <w:bCs/>
          <w:sz w:val="28"/>
          <w:szCs w:val="28"/>
          <w:lang w:val="en-US"/>
        </w:rPr>
        <w:t xml:space="preserve"> </w:t>
      </w:r>
      <w:r w:rsidR="001405DF">
        <w:rPr>
          <w:rFonts w:ascii="Helvetica" w:eastAsia="MS Mincho" w:hAnsi="Helvetica" w:cs="Helvetica"/>
          <w:b/>
          <w:bCs/>
          <w:sz w:val="28"/>
          <w:szCs w:val="28"/>
          <w:lang w:val="en-US"/>
        </w:rPr>
        <w:t>I</w:t>
      </w:r>
      <w:r w:rsidR="00F85125" w:rsidRPr="00924EDB">
        <w:rPr>
          <w:rFonts w:ascii="Helvetica" w:eastAsia="MS Mincho" w:hAnsi="Helvetica" w:cs="Helvetica"/>
          <w:b/>
          <w:bCs/>
          <w:sz w:val="28"/>
          <w:szCs w:val="28"/>
          <w:lang w:val="en-US"/>
        </w:rPr>
        <w:t>s</w:t>
      </w:r>
      <w:r w:rsidRPr="00924EDB">
        <w:rPr>
          <w:rFonts w:ascii="Helvetica" w:eastAsia="MS Mincho" w:hAnsi="Helvetica" w:cs="Helvetica"/>
          <w:b/>
          <w:bCs/>
          <w:sz w:val="28"/>
          <w:szCs w:val="28"/>
          <w:lang w:val="en-US"/>
        </w:rPr>
        <w:t xml:space="preserve"> </w:t>
      </w:r>
      <w:r w:rsidR="00472ED2">
        <w:rPr>
          <w:rFonts w:ascii="Helvetica" w:eastAsia="MS Mincho" w:hAnsi="Helvetica" w:cs="Helvetica"/>
          <w:b/>
          <w:bCs/>
          <w:sz w:val="28"/>
          <w:szCs w:val="28"/>
          <w:lang w:val="en-US"/>
        </w:rPr>
        <w:t>S</w:t>
      </w:r>
      <w:r w:rsidR="00EE57CC" w:rsidRPr="00924EDB">
        <w:rPr>
          <w:rFonts w:ascii="Helvetica" w:eastAsia="MS Mincho" w:hAnsi="Helvetica" w:cs="Helvetica"/>
          <w:b/>
          <w:bCs/>
          <w:sz w:val="28"/>
          <w:szCs w:val="28"/>
          <w:lang w:val="en-US"/>
        </w:rPr>
        <w:t>tandardized as AES70</w:t>
      </w:r>
    </w:p>
    <w:p w14:paraId="60C0DDEE" w14:textId="77777777" w:rsidR="000A5580" w:rsidRDefault="000A5580" w:rsidP="00B46411">
      <w:pPr>
        <w:widowControl w:val="0"/>
        <w:tabs>
          <w:tab w:val="left" w:pos="1225"/>
        </w:tabs>
        <w:autoSpaceDE w:val="0"/>
        <w:autoSpaceDN w:val="0"/>
        <w:adjustRightInd w:val="0"/>
        <w:spacing w:after="0" w:line="240" w:lineRule="auto"/>
        <w:rPr>
          <w:rFonts w:ascii="Helvetica" w:eastAsia="MS Mincho" w:hAnsi="Helvetica" w:cs="Helvetica"/>
          <w:szCs w:val="24"/>
          <w:lang w:val="en-US"/>
        </w:rPr>
      </w:pPr>
    </w:p>
    <w:p w14:paraId="2F0D04BB" w14:textId="2E285D0F" w:rsidR="00B46411" w:rsidRPr="00924EDB" w:rsidRDefault="00B46411" w:rsidP="00B46411">
      <w:pPr>
        <w:widowControl w:val="0"/>
        <w:tabs>
          <w:tab w:val="left" w:pos="1225"/>
        </w:tabs>
        <w:autoSpaceDE w:val="0"/>
        <w:autoSpaceDN w:val="0"/>
        <w:adjustRightInd w:val="0"/>
        <w:spacing w:after="0" w:line="240" w:lineRule="auto"/>
        <w:rPr>
          <w:rFonts w:ascii="Helvetica" w:eastAsia="MS Mincho" w:hAnsi="Helvetica" w:cs="Helvetica"/>
          <w:szCs w:val="24"/>
          <w:lang w:val="en-US"/>
        </w:rPr>
      </w:pPr>
      <w:r w:rsidRPr="00924EDB">
        <w:rPr>
          <w:rFonts w:ascii="Helvetica" w:eastAsia="MS Mincho" w:hAnsi="Helvetica" w:cs="Helvetica"/>
          <w:szCs w:val="24"/>
          <w:lang w:val="en-US"/>
        </w:rPr>
        <w:tab/>
      </w:r>
    </w:p>
    <w:p w14:paraId="2DEDDEE4" w14:textId="01FBD10E" w:rsidR="00B72542" w:rsidRPr="00E05E62" w:rsidRDefault="00FE5CF1" w:rsidP="008A3DEB">
      <w:pPr>
        <w:widowControl w:val="0"/>
        <w:autoSpaceDE w:val="0"/>
        <w:autoSpaceDN w:val="0"/>
        <w:adjustRightInd w:val="0"/>
        <w:rPr>
          <w:rFonts w:ascii="Helvetica" w:eastAsia="MS Mincho" w:hAnsi="Helvetica" w:cs="Helvetica"/>
          <w:sz w:val="20"/>
          <w:szCs w:val="20"/>
          <w:lang w:val="en-US"/>
        </w:rPr>
      </w:pPr>
      <w:r w:rsidRPr="00924EDB">
        <w:rPr>
          <w:rFonts w:ascii="Helvetica" w:eastAsia="MS Mincho" w:hAnsi="Helvetica" w:cs="Calibri"/>
          <w:i/>
          <w:sz w:val="20"/>
          <w:szCs w:val="20"/>
          <w:lang w:val="en-US" w:bidi="en-US"/>
        </w:rPr>
        <w:t>New York, NY</w:t>
      </w:r>
      <w:r w:rsidR="008454DD">
        <w:rPr>
          <w:rFonts w:ascii="Helvetica" w:eastAsia="MS Mincho" w:hAnsi="Helvetica" w:cs="Calibri"/>
          <w:i/>
          <w:sz w:val="20"/>
          <w:szCs w:val="20"/>
          <w:lang w:val="en-US" w:bidi="en-US"/>
        </w:rPr>
        <w:t>, February 5, 2016</w:t>
      </w:r>
      <w:r w:rsidRPr="00924EDB">
        <w:rPr>
          <w:rFonts w:ascii="Helvetica" w:eastAsia="MS Mincho" w:hAnsi="Helvetica" w:cs="Calibri"/>
          <w:i/>
          <w:sz w:val="24"/>
          <w:szCs w:val="28"/>
          <w:lang w:val="en-US" w:bidi="en-US"/>
        </w:rPr>
        <w:t xml:space="preserve"> </w:t>
      </w:r>
      <w:r w:rsidR="00B72542" w:rsidRPr="00924EDB">
        <w:rPr>
          <w:rFonts w:ascii="Helvetica" w:eastAsia="MS Mincho" w:hAnsi="Helvetica" w:cs="Helvetica"/>
          <w:sz w:val="20"/>
          <w:szCs w:val="20"/>
          <w:lang w:val="en-US"/>
        </w:rPr>
        <w:t>–</w:t>
      </w:r>
      <w:r w:rsidR="00B72542">
        <w:rPr>
          <w:rFonts w:ascii="Helvetica" w:eastAsia="MS Mincho" w:hAnsi="Helvetica" w:cs="Helvetica"/>
          <w:sz w:val="20"/>
          <w:szCs w:val="20"/>
          <w:lang w:val="en-US"/>
        </w:rPr>
        <w:t xml:space="preserve"> </w:t>
      </w:r>
      <w:r w:rsidR="001405DF">
        <w:rPr>
          <w:rFonts w:ascii="Helvetica" w:hAnsi="Helvetica" w:cs="Helvetica"/>
          <w:sz w:val="20"/>
          <w:szCs w:val="20"/>
          <w:lang w:val="en-US" w:bidi="en-US"/>
        </w:rPr>
        <w:t>A</w:t>
      </w:r>
      <w:r w:rsidR="0059756A">
        <w:rPr>
          <w:rFonts w:ascii="Helvetica" w:hAnsi="Helvetica" w:cs="Helvetica"/>
          <w:sz w:val="20"/>
          <w:szCs w:val="20"/>
          <w:lang w:val="en-US" w:bidi="en-US"/>
        </w:rPr>
        <w:t>n</w:t>
      </w:r>
      <w:r w:rsidR="00B72542" w:rsidRPr="007A2824">
        <w:rPr>
          <w:rFonts w:ascii="Helvetica" w:hAnsi="Helvetica" w:cs="Helvetica"/>
          <w:sz w:val="20"/>
          <w:szCs w:val="20"/>
          <w:lang w:val="en-US" w:bidi="en-US"/>
        </w:rPr>
        <w:t xml:space="preserve"> open control and monitoring standard for professional audio and AV media network devices</w:t>
      </w:r>
      <w:r w:rsidR="000169B1">
        <w:rPr>
          <w:rFonts w:ascii="Helvetica" w:hAnsi="Helvetica" w:cs="Helvetica"/>
          <w:sz w:val="20"/>
          <w:szCs w:val="20"/>
          <w:lang w:val="en-US" w:bidi="en-US"/>
        </w:rPr>
        <w:t xml:space="preserve"> </w:t>
      </w:r>
      <w:r w:rsidR="001405DF">
        <w:rPr>
          <w:rFonts w:ascii="Helvetica" w:hAnsi="Helvetica" w:cs="Helvetica"/>
          <w:sz w:val="20"/>
          <w:szCs w:val="20"/>
          <w:lang w:val="en-US" w:bidi="en-US"/>
        </w:rPr>
        <w:t>was</w:t>
      </w:r>
      <w:r w:rsidR="000169B1">
        <w:rPr>
          <w:rFonts w:ascii="Helvetica" w:hAnsi="Helvetica" w:cs="Helvetica"/>
          <w:sz w:val="20"/>
          <w:szCs w:val="20"/>
          <w:lang w:val="en-US" w:bidi="en-US"/>
        </w:rPr>
        <w:t xml:space="preserve"> officially standardized </w:t>
      </w:r>
      <w:r w:rsidR="00AA0A6F">
        <w:rPr>
          <w:rFonts w:ascii="Helvetica" w:hAnsi="Helvetica" w:cs="Helvetica"/>
          <w:sz w:val="20"/>
          <w:szCs w:val="20"/>
          <w:lang w:val="en-US" w:bidi="en-US"/>
        </w:rPr>
        <w:t>on</w:t>
      </w:r>
      <w:r w:rsidR="001A3AC0">
        <w:rPr>
          <w:rFonts w:ascii="Helvetica" w:hAnsi="Helvetica" w:cs="Helvetica"/>
          <w:sz w:val="20"/>
          <w:szCs w:val="20"/>
          <w:lang w:val="en-US" w:bidi="en-US"/>
        </w:rPr>
        <w:t xml:space="preserve"> </w:t>
      </w:r>
      <w:r w:rsidR="00AA0A6F">
        <w:rPr>
          <w:rFonts w:ascii="Helvetica" w:hAnsi="Helvetica" w:cs="Helvetica"/>
          <w:sz w:val="20"/>
          <w:szCs w:val="20"/>
          <w:lang w:val="en-US" w:bidi="en-US"/>
        </w:rPr>
        <w:t xml:space="preserve">4 </w:t>
      </w:r>
      <w:r w:rsidR="001A3AC0">
        <w:rPr>
          <w:rFonts w:ascii="Helvetica" w:hAnsi="Helvetica" w:cs="Helvetica"/>
          <w:sz w:val="20"/>
          <w:szCs w:val="20"/>
          <w:lang w:val="en-US" w:bidi="en-US"/>
        </w:rPr>
        <w:t xml:space="preserve">January 2016 </w:t>
      </w:r>
      <w:r w:rsidR="000169B1">
        <w:rPr>
          <w:rFonts w:ascii="Helvetica" w:hAnsi="Helvetica" w:cs="Helvetica"/>
          <w:sz w:val="20"/>
          <w:szCs w:val="20"/>
          <w:lang w:val="en-US" w:bidi="en-US"/>
        </w:rPr>
        <w:t xml:space="preserve">by the Audio Engineering Society </w:t>
      </w:r>
      <w:r w:rsidR="000169B1" w:rsidRPr="000169B1">
        <w:rPr>
          <w:rFonts w:ascii="Helvetica" w:hAnsi="Helvetica" w:cs="Helvetica"/>
          <w:sz w:val="20"/>
          <w:szCs w:val="20"/>
          <w:lang w:val="en-US" w:bidi="en-US"/>
        </w:rPr>
        <w:t xml:space="preserve">Standards Committee (AESSC) </w:t>
      </w:r>
      <w:r w:rsidR="000169B1">
        <w:rPr>
          <w:rFonts w:ascii="Helvetica" w:hAnsi="Helvetica" w:cs="Helvetica"/>
          <w:sz w:val="20"/>
          <w:szCs w:val="20"/>
          <w:lang w:val="en-US" w:bidi="en-US"/>
        </w:rPr>
        <w:t xml:space="preserve">in the newly published </w:t>
      </w:r>
      <w:hyperlink r:id="rId10" w:history="1">
        <w:r w:rsidR="000169B1" w:rsidRPr="00CC5FD7">
          <w:rPr>
            <w:rStyle w:val="Hyperlink"/>
            <w:rFonts w:ascii="Helvetica" w:hAnsi="Helvetica" w:cs="Helvetica"/>
            <w:sz w:val="20"/>
            <w:szCs w:val="20"/>
            <w:u w:val="none"/>
            <w:lang w:val="en-US" w:bidi="en-US"/>
          </w:rPr>
          <w:t xml:space="preserve">AES70-2015 standard for audio applications of networks </w:t>
        </w:r>
        <w:r w:rsidR="001405DF">
          <w:rPr>
            <w:rStyle w:val="Hyperlink"/>
            <w:rFonts w:ascii="Helvetica" w:hAnsi="Helvetica" w:cs="Helvetica"/>
            <w:sz w:val="20"/>
            <w:szCs w:val="20"/>
            <w:u w:val="none"/>
            <w:lang w:val="en-US" w:bidi="en-US"/>
          </w:rPr>
          <w:t>–</w:t>
        </w:r>
        <w:r w:rsidR="000169B1" w:rsidRPr="00CC5FD7">
          <w:rPr>
            <w:rStyle w:val="Hyperlink"/>
            <w:rFonts w:ascii="Helvetica" w:hAnsi="Helvetica" w:cs="Helvetica"/>
            <w:sz w:val="20"/>
            <w:szCs w:val="20"/>
            <w:u w:val="none"/>
            <w:lang w:val="en-US" w:bidi="en-US"/>
          </w:rPr>
          <w:t xml:space="preserve"> Open Control Architecture</w:t>
        </w:r>
      </w:hyperlink>
      <w:r w:rsidR="000169B1">
        <w:rPr>
          <w:rFonts w:ascii="Helvetica" w:eastAsia="MS Mincho" w:hAnsi="Helvetica" w:cs="Helvetica"/>
          <w:sz w:val="20"/>
          <w:szCs w:val="20"/>
          <w:lang w:val="en-US"/>
        </w:rPr>
        <w:t>.</w:t>
      </w:r>
      <w:r w:rsidR="001A3AC0">
        <w:rPr>
          <w:rFonts w:ascii="Helvetica" w:eastAsia="MS Mincho" w:hAnsi="Helvetica" w:cs="Helvetica"/>
          <w:sz w:val="20"/>
          <w:szCs w:val="20"/>
          <w:lang w:val="en-US"/>
        </w:rPr>
        <w:t xml:space="preserve"> </w:t>
      </w:r>
      <w:r w:rsidR="001A3AC0" w:rsidRPr="00E05E62">
        <w:rPr>
          <w:rFonts w:ascii="Helvetica" w:eastAsia="MS Mincho" w:hAnsi="Helvetica" w:cs="Helvetica"/>
          <w:sz w:val="20"/>
          <w:szCs w:val="20"/>
          <w:lang w:val="en-US"/>
        </w:rPr>
        <w:t>With the ratification of OCA as AES70, it is now an official public open standard.</w:t>
      </w:r>
    </w:p>
    <w:p w14:paraId="21AADF74" w14:textId="092F3921" w:rsidR="00CC5FD7" w:rsidRDefault="000169B1" w:rsidP="008A3DEB">
      <w:pPr>
        <w:widowControl w:val="0"/>
        <w:autoSpaceDE w:val="0"/>
        <w:autoSpaceDN w:val="0"/>
        <w:adjustRightInd w:val="0"/>
        <w:rPr>
          <w:rFonts w:ascii="Helvetica" w:eastAsia="MS Mincho" w:hAnsi="Helvetica" w:cs="Helvetica"/>
          <w:sz w:val="20"/>
          <w:szCs w:val="20"/>
          <w:lang w:val="en-US" w:bidi="en-US"/>
        </w:rPr>
      </w:pPr>
      <w:r w:rsidRPr="000169B1">
        <w:rPr>
          <w:rFonts w:ascii="Helvetica" w:eastAsia="MS Mincho" w:hAnsi="Helvetica" w:cs="Helvetica"/>
          <w:sz w:val="20"/>
          <w:szCs w:val="20"/>
          <w:lang w:val="en-US" w:bidi="en-US"/>
        </w:rPr>
        <w:t xml:space="preserve">Originally proposed as a field-tested specification by </w:t>
      </w:r>
      <w:r w:rsidR="00CC5FD7">
        <w:rPr>
          <w:rFonts w:ascii="Helvetica" w:eastAsia="MS Mincho" w:hAnsi="Helvetica" w:cs="Helvetica"/>
          <w:sz w:val="20"/>
          <w:szCs w:val="20"/>
          <w:lang w:val="en-US" w:bidi="en-US"/>
        </w:rPr>
        <w:t xml:space="preserve">the </w:t>
      </w:r>
      <w:hyperlink r:id="rId11" w:history="1">
        <w:r w:rsidR="00CC5FD7" w:rsidRPr="00CC5FD7">
          <w:rPr>
            <w:rStyle w:val="Hyperlink"/>
            <w:rFonts w:ascii="Helvetica" w:eastAsia="MS Mincho" w:hAnsi="Helvetica" w:cs="Helvetica"/>
            <w:sz w:val="20"/>
            <w:szCs w:val="20"/>
            <w:u w:val="none"/>
            <w:lang w:val="en-US" w:bidi="en-US"/>
          </w:rPr>
          <w:t>OCA Alliance</w:t>
        </w:r>
      </w:hyperlink>
      <w:r w:rsidR="00363F5F">
        <w:rPr>
          <w:rFonts w:ascii="Helvetica" w:eastAsia="MS Mincho" w:hAnsi="Helvetica" w:cs="Helvetica"/>
          <w:sz w:val="20"/>
          <w:szCs w:val="20"/>
          <w:lang w:val="en-US" w:bidi="en-US"/>
        </w:rPr>
        <w:t xml:space="preserve"> –</w:t>
      </w:r>
      <w:r w:rsidR="00CC5FD7" w:rsidRPr="000169B1">
        <w:rPr>
          <w:rFonts w:ascii="Helvetica" w:eastAsia="MS Mincho" w:hAnsi="Helvetica" w:cs="Helvetica"/>
          <w:sz w:val="20"/>
          <w:szCs w:val="20"/>
          <w:lang w:val="en-US" w:bidi="en-US"/>
        </w:rPr>
        <w:t xml:space="preserve"> </w:t>
      </w:r>
      <w:r w:rsidR="00CC5FD7" w:rsidRPr="007A2824">
        <w:rPr>
          <w:rFonts w:ascii="Helvetica" w:hAnsi="Helvetica" w:cs="Helvetica"/>
          <w:sz w:val="20"/>
          <w:szCs w:val="20"/>
          <w:lang w:val="en-US" w:bidi="en-US"/>
        </w:rPr>
        <w:t>a no</w:t>
      </w:r>
      <w:r w:rsidR="00CC5FD7">
        <w:rPr>
          <w:rFonts w:ascii="Helvetica" w:hAnsi="Helvetica" w:cs="Helvetica"/>
          <w:sz w:val="20"/>
          <w:szCs w:val="20"/>
          <w:lang w:val="en-US" w:bidi="en-US"/>
        </w:rPr>
        <w:t>t-for</w:t>
      </w:r>
      <w:r w:rsidR="00CC5FD7" w:rsidRPr="007A2824">
        <w:rPr>
          <w:rFonts w:ascii="Helvetica" w:hAnsi="Helvetica" w:cs="Helvetica"/>
          <w:sz w:val="20"/>
          <w:szCs w:val="20"/>
          <w:lang w:val="en-US" w:bidi="en-US"/>
        </w:rPr>
        <w:t xml:space="preserve">-profit </w:t>
      </w:r>
      <w:r w:rsidR="00CC5FD7">
        <w:rPr>
          <w:rFonts w:ascii="Helvetica" w:hAnsi="Helvetica" w:cs="Helvetica"/>
          <w:sz w:val="20"/>
          <w:szCs w:val="20"/>
          <w:lang w:val="en-US" w:bidi="en-US"/>
        </w:rPr>
        <w:t xml:space="preserve">association of </w:t>
      </w:r>
      <w:r w:rsidR="00CC5FD7">
        <w:rPr>
          <w:rFonts w:ascii="Helvetica" w:eastAsia="MS Mincho" w:hAnsi="Helvetica" w:cs="Helvetica"/>
          <w:sz w:val="20"/>
          <w:szCs w:val="20"/>
          <w:lang w:val="en-US" w:bidi="en-US"/>
        </w:rPr>
        <w:t>leading professional audio and AV industry manufacturers</w:t>
      </w:r>
      <w:r w:rsidR="00B07DB8">
        <w:rPr>
          <w:rFonts w:ascii="Helvetica" w:eastAsia="MS Mincho" w:hAnsi="Helvetica" w:cs="Helvetica"/>
          <w:sz w:val="20"/>
          <w:szCs w:val="20"/>
          <w:lang w:val="en-US" w:bidi="en-US"/>
        </w:rPr>
        <w:t xml:space="preserve"> invested in audio networking</w:t>
      </w:r>
      <w:r w:rsidR="00CC5FD7">
        <w:rPr>
          <w:rFonts w:ascii="Helvetica" w:eastAsia="MS Mincho" w:hAnsi="Helvetica" w:cs="Helvetica"/>
          <w:sz w:val="20"/>
          <w:szCs w:val="20"/>
          <w:lang w:val="en-US" w:bidi="en-US"/>
        </w:rPr>
        <w:t xml:space="preserve">, </w:t>
      </w:r>
      <w:r w:rsidR="00CC5FD7" w:rsidRPr="007A2824">
        <w:rPr>
          <w:rFonts w:ascii="Helvetica" w:hAnsi="Helvetica" w:cs="Helvetica"/>
          <w:sz w:val="20"/>
          <w:szCs w:val="20"/>
          <w:lang w:val="en-US" w:bidi="en-US"/>
        </w:rPr>
        <w:t xml:space="preserve">formed to secure the standardization of the </w:t>
      </w:r>
      <w:r w:rsidR="00CC5FD7">
        <w:rPr>
          <w:rFonts w:ascii="Helvetica" w:hAnsi="Helvetica" w:cs="Helvetica"/>
          <w:sz w:val="20"/>
          <w:szCs w:val="20"/>
          <w:lang w:val="en-US" w:bidi="en-US"/>
        </w:rPr>
        <w:t>OCA</w:t>
      </w:r>
      <w:r w:rsidR="00CC5FD7" w:rsidRPr="007A2824">
        <w:rPr>
          <w:rFonts w:ascii="Helvetica" w:hAnsi="Helvetica" w:cs="Helvetica"/>
          <w:sz w:val="20"/>
          <w:szCs w:val="20"/>
          <w:lang w:val="en-US" w:bidi="en-US"/>
        </w:rPr>
        <w:t xml:space="preserve"> as a media networking system control standard for professional applications</w:t>
      </w:r>
      <w:r w:rsidR="00363F5F">
        <w:rPr>
          <w:rFonts w:ascii="Helvetica" w:hAnsi="Helvetica" w:cs="Helvetica"/>
          <w:sz w:val="20"/>
          <w:szCs w:val="20"/>
          <w:lang w:val="en-US" w:bidi="en-US"/>
        </w:rPr>
        <w:t xml:space="preserve"> –</w:t>
      </w:r>
      <w:r w:rsidR="00CC5FD7">
        <w:rPr>
          <w:rFonts w:ascii="Helvetica" w:hAnsi="Helvetica" w:cs="Helvetica"/>
          <w:sz w:val="20"/>
          <w:szCs w:val="20"/>
          <w:lang w:val="en-US" w:bidi="en-US"/>
        </w:rPr>
        <w:t xml:space="preserve"> </w:t>
      </w:r>
      <w:r w:rsidR="00B07DB8">
        <w:rPr>
          <w:rFonts w:ascii="Helvetica" w:hAnsi="Helvetica" w:cs="Helvetica"/>
          <w:sz w:val="20"/>
          <w:szCs w:val="20"/>
          <w:lang w:val="en-US" w:bidi="en-US"/>
        </w:rPr>
        <w:t>the standard has already seen successful implementation in the field on commercially available products from alliance member companies.</w:t>
      </w:r>
    </w:p>
    <w:p w14:paraId="0B42C1FF" w14:textId="54684B18" w:rsidR="00051B96" w:rsidRDefault="00051B96" w:rsidP="00051B96">
      <w:pPr>
        <w:widowControl w:val="0"/>
        <w:autoSpaceDE w:val="0"/>
        <w:autoSpaceDN w:val="0"/>
        <w:adjustRightInd w:val="0"/>
        <w:rPr>
          <w:rFonts w:ascii="Helvetica" w:eastAsia="MS Mincho" w:hAnsi="Helvetica" w:cs="Helvetica"/>
          <w:sz w:val="20"/>
          <w:szCs w:val="20"/>
          <w:lang w:val="en-US" w:bidi="en-US"/>
        </w:rPr>
      </w:pPr>
      <w:r>
        <w:rPr>
          <w:rFonts w:ascii="Helvetica" w:eastAsia="MS Mincho" w:hAnsi="Helvetica" w:cs="Helvetica"/>
          <w:sz w:val="20"/>
          <w:szCs w:val="20"/>
          <w:lang w:val="en-US" w:bidi="en-US"/>
        </w:rPr>
        <w:t xml:space="preserve">Chair for the AESSC, </w:t>
      </w:r>
      <w:r w:rsidRPr="00051B96">
        <w:rPr>
          <w:rFonts w:ascii="Helvetica" w:eastAsia="MS Mincho" w:hAnsi="Helvetica" w:cs="Helvetica"/>
          <w:sz w:val="20"/>
          <w:szCs w:val="20"/>
          <w:lang w:val="en-US" w:bidi="en-US"/>
        </w:rPr>
        <w:t xml:space="preserve">Bruce Olson, </w:t>
      </w:r>
      <w:r w:rsidR="001A3AC0">
        <w:rPr>
          <w:rFonts w:ascii="Helvetica" w:eastAsia="MS Mincho" w:hAnsi="Helvetica" w:cs="Helvetica"/>
          <w:sz w:val="20"/>
          <w:szCs w:val="20"/>
          <w:lang w:val="en-US" w:bidi="en-US"/>
        </w:rPr>
        <w:t>comment</w:t>
      </w:r>
      <w:r w:rsidR="001A3AC0" w:rsidRPr="00295E59">
        <w:rPr>
          <w:rFonts w:ascii="Helvetica" w:eastAsia="MS Mincho" w:hAnsi="Helvetica" w:cs="Helvetica"/>
          <w:sz w:val="20"/>
          <w:szCs w:val="20"/>
          <w:lang w:val="en-US" w:bidi="en-US"/>
        </w:rPr>
        <w:t>s</w:t>
      </w:r>
      <w:r>
        <w:rPr>
          <w:rFonts w:ascii="Helvetica" w:eastAsia="MS Mincho" w:hAnsi="Helvetica" w:cs="Helvetica"/>
          <w:sz w:val="20"/>
          <w:szCs w:val="20"/>
          <w:lang w:val="en-US" w:bidi="en-US"/>
        </w:rPr>
        <w:t xml:space="preserve">, </w:t>
      </w:r>
      <w:r w:rsidRPr="00051B96">
        <w:rPr>
          <w:rFonts w:ascii="Helvetica" w:eastAsia="MS Mincho" w:hAnsi="Helvetica" w:cs="Helvetica"/>
          <w:sz w:val="20"/>
          <w:szCs w:val="20"/>
          <w:lang w:val="en-US" w:bidi="en-US"/>
        </w:rPr>
        <w:t>"AES70 represents another important step towards the interoperable networked working environment that audio professionals will rely on. The AES will continue to develop the standards necessary to enhance these tools."</w:t>
      </w:r>
    </w:p>
    <w:p w14:paraId="031B70FB" w14:textId="73AF4CF9" w:rsidR="001A3AC0" w:rsidRPr="001A3AC0" w:rsidRDefault="001A3AC0" w:rsidP="001A3AC0">
      <w:pPr>
        <w:widowControl w:val="0"/>
        <w:autoSpaceDE w:val="0"/>
        <w:autoSpaceDN w:val="0"/>
        <w:adjustRightInd w:val="0"/>
        <w:rPr>
          <w:rFonts w:ascii="Helvetica" w:eastAsia="MS Mincho" w:hAnsi="Helvetica" w:cs="Helvetica"/>
          <w:sz w:val="20"/>
          <w:szCs w:val="20"/>
          <w:lang w:bidi="en-US"/>
        </w:rPr>
      </w:pPr>
      <w:r w:rsidRPr="001A3AC0">
        <w:rPr>
          <w:rFonts w:ascii="Helvetica" w:eastAsia="MS Mincho" w:hAnsi="Helvetica" w:cs="Helvetica"/>
          <w:sz w:val="20"/>
          <w:szCs w:val="20"/>
          <w:lang w:bidi="en-US"/>
        </w:rPr>
        <w:t>Combining AES70 system control with standard media transport will bring a complete media network solution to the market, one in which devices from diverse manufacturers can readily interoperate. In particular, AES70 includes a complete Discovery specification which will compl</w:t>
      </w:r>
      <w:r w:rsidR="001405DF">
        <w:rPr>
          <w:rFonts w:ascii="Helvetica" w:eastAsia="MS Mincho" w:hAnsi="Helvetica" w:cs="Helvetica"/>
          <w:sz w:val="20"/>
          <w:szCs w:val="20"/>
          <w:lang w:bidi="en-US"/>
        </w:rPr>
        <w:t>e</w:t>
      </w:r>
      <w:r w:rsidRPr="001A3AC0">
        <w:rPr>
          <w:rFonts w:ascii="Helvetica" w:eastAsia="MS Mincho" w:hAnsi="Helvetica" w:cs="Helvetica"/>
          <w:sz w:val="20"/>
          <w:szCs w:val="20"/>
          <w:lang w:bidi="en-US"/>
        </w:rPr>
        <w:t xml:space="preserve">ment media transport standards and solutions such as AES67. However, AES70 may be implemented with any media transport mechanism, including AVB/TSN and </w:t>
      </w:r>
      <w:proofErr w:type="spellStart"/>
      <w:r w:rsidRPr="001A3AC0">
        <w:rPr>
          <w:rFonts w:ascii="Helvetica" w:eastAsia="MS Mincho" w:hAnsi="Helvetica" w:cs="Helvetica"/>
          <w:sz w:val="20"/>
          <w:szCs w:val="20"/>
          <w:lang w:bidi="en-US"/>
        </w:rPr>
        <w:t>analog</w:t>
      </w:r>
      <w:proofErr w:type="spellEnd"/>
      <w:r w:rsidRPr="001A3AC0">
        <w:rPr>
          <w:rFonts w:ascii="Helvetica" w:eastAsia="MS Mincho" w:hAnsi="Helvetica" w:cs="Helvetica"/>
          <w:sz w:val="20"/>
          <w:szCs w:val="20"/>
          <w:lang w:bidi="en-US"/>
        </w:rPr>
        <w:t xml:space="preserve"> cable.</w:t>
      </w:r>
    </w:p>
    <w:p w14:paraId="35AF7FAA" w14:textId="09C713B1" w:rsidR="00051B96" w:rsidRDefault="006D45E2" w:rsidP="00051B96">
      <w:pPr>
        <w:widowControl w:val="0"/>
        <w:autoSpaceDE w:val="0"/>
        <w:autoSpaceDN w:val="0"/>
        <w:adjustRightInd w:val="0"/>
        <w:rPr>
          <w:rFonts w:ascii="Helvetica" w:eastAsia="MS Mincho" w:hAnsi="Helvetica" w:cs="Helvetica"/>
          <w:sz w:val="20"/>
          <w:szCs w:val="20"/>
          <w:lang w:val="en-US" w:bidi="en-US"/>
        </w:rPr>
      </w:pPr>
      <w:r>
        <w:rPr>
          <w:rFonts w:ascii="Helvetica" w:eastAsia="MS Mincho" w:hAnsi="Helvetica" w:cs="Helvetica"/>
          <w:sz w:val="20"/>
          <w:szCs w:val="20"/>
          <w:lang w:val="en-US" w:bidi="en-US"/>
        </w:rPr>
        <w:t>Speaking for th</w:t>
      </w:r>
      <w:r w:rsidR="001A3AC0">
        <w:rPr>
          <w:rFonts w:ascii="Helvetica" w:eastAsia="MS Mincho" w:hAnsi="Helvetica" w:cs="Helvetica"/>
          <w:sz w:val="20"/>
          <w:szCs w:val="20"/>
          <w:lang w:val="en-US" w:bidi="en-US"/>
        </w:rPr>
        <w:t>e OCA Alliance, Jeff Berryman, c</w:t>
      </w:r>
      <w:r w:rsidRPr="006D45E2">
        <w:rPr>
          <w:rFonts w:ascii="Helvetica" w:eastAsia="MS Mincho" w:hAnsi="Helvetica" w:cs="Helvetica"/>
          <w:sz w:val="20"/>
          <w:szCs w:val="20"/>
          <w:lang w:val="en-US" w:bidi="en-US"/>
        </w:rPr>
        <w:t>hair of the OCA Technical Workgroup</w:t>
      </w:r>
      <w:r w:rsidR="001A3AC0">
        <w:rPr>
          <w:rFonts w:ascii="Helvetica" w:eastAsia="MS Mincho" w:hAnsi="Helvetica" w:cs="Helvetica"/>
          <w:sz w:val="20"/>
          <w:szCs w:val="20"/>
          <w:lang w:val="en-US" w:bidi="en-US"/>
        </w:rPr>
        <w:t xml:space="preserve"> </w:t>
      </w:r>
      <w:r w:rsidR="001A3AC0" w:rsidRPr="001A3AC0">
        <w:rPr>
          <w:rFonts w:ascii="Helvetica" w:eastAsia="MS Mincho" w:hAnsi="Helvetica" w:cs="Helvetica"/>
          <w:sz w:val="20"/>
          <w:szCs w:val="20"/>
          <w:lang w:bidi="en-US"/>
        </w:rPr>
        <w:t>and the AES writing group for AES70</w:t>
      </w:r>
      <w:r w:rsidR="001405DF">
        <w:rPr>
          <w:rFonts w:ascii="Helvetica" w:eastAsia="MS Mincho" w:hAnsi="Helvetica" w:cs="Helvetica"/>
          <w:sz w:val="20"/>
          <w:szCs w:val="20"/>
          <w:lang w:bidi="en-US"/>
        </w:rPr>
        <w:t>,</w:t>
      </w:r>
      <w:r>
        <w:rPr>
          <w:rFonts w:ascii="Helvetica" w:eastAsia="MS Mincho" w:hAnsi="Helvetica" w:cs="Helvetica"/>
          <w:sz w:val="20"/>
          <w:szCs w:val="20"/>
          <w:lang w:val="en-US" w:bidi="en-US"/>
        </w:rPr>
        <w:t xml:space="preserve"> </w:t>
      </w:r>
      <w:r w:rsidR="001A3AC0">
        <w:rPr>
          <w:rFonts w:ascii="Helvetica" w:eastAsia="MS Mincho" w:hAnsi="Helvetica" w:cs="Helvetica"/>
          <w:sz w:val="20"/>
          <w:szCs w:val="20"/>
          <w:lang w:val="en-US" w:bidi="en-US"/>
        </w:rPr>
        <w:t>says</w:t>
      </w:r>
      <w:r>
        <w:rPr>
          <w:rFonts w:ascii="Helvetica" w:eastAsia="MS Mincho" w:hAnsi="Helvetica" w:cs="Helvetica"/>
          <w:sz w:val="20"/>
          <w:szCs w:val="20"/>
          <w:lang w:val="en-US" w:bidi="en-US"/>
        </w:rPr>
        <w:t>, “</w:t>
      </w:r>
      <w:r w:rsidR="001A3AC0" w:rsidRPr="001A3AC0">
        <w:rPr>
          <w:rFonts w:ascii="Helvetica" w:eastAsia="MS Mincho" w:hAnsi="Helvetica" w:cs="Helvetica"/>
          <w:sz w:val="20"/>
          <w:szCs w:val="20"/>
          <w:lang w:bidi="en-US"/>
        </w:rPr>
        <w:t xml:space="preserve">The availability of an interoperable control, configuration, monitoring, and diagnostic architecture for media networks will provide new opportunities </w:t>
      </w:r>
      <w:r w:rsidR="001A3AC0">
        <w:rPr>
          <w:rFonts w:ascii="Helvetica" w:eastAsia="MS Mincho" w:hAnsi="Helvetica" w:cs="Helvetica"/>
          <w:sz w:val="20"/>
          <w:szCs w:val="20"/>
          <w:lang w:bidi="en-US"/>
        </w:rPr>
        <w:t xml:space="preserve">for highly integrated systems. </w:t>
      </w:r>
      <w:r w:rsidR="001A3AC0" w:rsidRPr="001A3AC0">
        <w:rPr>
          <w:rFonts w:ascii="Helvetica" w:eastAsia="MS Mincho" w:hAnsi="Helvetica" w:cs="Helvetica"/>
          <w:sz w:val="20"/>
          <w:szCs w:val="20"/>
          <w:lang w:bidi="en-US"/>
        </w:rPr>
        <w:t>Such systems will be able to exchange control data and information in ways previously not possible.</w:t>
      </w:r>
      <w:r>
        <w:rPr>
          <w:rFonts w:ascii="Helvetica" w:eastAsia="MS Mincho" w:hAnsi="Helvetica" w:cs="Helvetica"/>
          <w:sz w:val="20"/>
          <w:szCs w:val="20"/>
          <w:lang w:val="en-US" w:bidi="en-US"/>
        </w:rPr>
        <w:t>”</w:t>
      </w:r>
    </w:p>
    <w:p w14:paraId="389E97F2" w14:textId="6892FB23" w:rsidR="001A3AC0" w:rsidRPr="00777D68" w:rsidRDefault="001A3AC0" w:rsidP="00051B96">
      <w:pPr>
        <w:widowControl w:val="0"/>
        <w:autoSpaceDE w:val="0"/>
        <w:autoSpaceDN w:val="0"/>
        <w:adjustRightInd w:val="0"/>
        <w:rPr>
          <w:rFonts w:ascii="Helvetica" w:eastAsia="MS Mincho" w:hAnsi="Helvetica" w:cs="Helvetica"/>
          <w:sz w:val="20"/>
          <w:szCs w:val="20"/>
          <w:lang w:val="en-US" w:bidi="en-US"/>
        </w:rPr>
      </w:pPr>
      <w:r w:rsidRPr="001A3AC0">
        <w:rPr>
          <w:rFonts w:ascii="Helvetica" w:eastAsia="MS Mincho" w:hAnsi="Helvetica" w:cs="Helvetica"/>
          <w:sz w:val="20"/>
          <w:szCs w:val="20"/>
          <w:lang w:val="en-US" w:bidi="en-US"/>
        </w:rPr>
        <w:t>Marc Weber, chair of the OCA Marketing workgroup</w:t>
      </w:r>
      <w:r w:rsidR="001405DF">
        <w:rPr>
          <w:rFonts w:ascii="Helvetica" w:eastAsia="MS Mincho" w:hAnsi="Helvetica" w:cs="Helvetica"/>
          <w:sz w:val="20"/>
          <w:szCs w:val="20"/>
          <w:lang w:val="en-US" w:bidi="en-US"/>
        </w:rPr>
        <w:t>,</w:t>
      </w:r>
      <w:r>
        <w:rPr>
          <w:rFonts w:ascii="Helvetica" w:eastAsia="MS Mincho" w:hAnsi="Helvetica" w:cs="Helvetica"/>
          <w:sz w:val="20"/>
          <w:szCs w:val="20"/>
          <w:lang w:val="en-US" w:bidi="en-US"/>
        </w:rPr>
        <w:t xml:space="preserve"> adds,</w:t>
      </w:r>
      <w:r w:rsidRPr="001A3AC0">
        <w:rPr>
          <w:rFonts w:ascii="Helvetica" w:eastAsia="MS Mincho" w:hAnsi="Helvetica" w:cs="Helvetica"/>
          <w:sz w:val="20"/>
          <w:szCs w:val="20"/>
          <w:lang w:val="en-US" w:bidi="en-US"/>
        </w:rPr>
        <w:t xml:space="preserve"> “</w:t>
      </w:r>
      <w:r w:rsidR="007C0301">
        <w:rPr>
          <w:rFonts w:ascii="Helvetica" w:eastAsia="MS Mincho" w:hAnsi="Helvetica" w:cs="Helvetica"/>
          <w:sz w:val="20"/>
          <w:szCs w:val="20"/>
          <w:lang w:val="en-US" w:bidi="en-US"/>
        </w:rPr>
        <w:t>This</w:t>
      </w:r>
      <w:r w:rsidRPr="00777D68">
        <w:rPr>
          <w:rFonts w:ascii="Helvetica" w:eastAsia="MS Mincho" w:hAnsi="Helvetica" w:cs="Helvetica"/>
          <w:sz w:val="20"/>
          <w:szCs w:val="20"/>
          <w:lang w:val="en-US" w:bidi="en-US"/>
        </w:rPr>
        <w:t xml:space="preserve"> is another major step toward making the OCA / AES70 vision a reality. </w:t>
      </w:r>
      <w:r w:rsidR="00F11967" w:rsidRPr="00777D68">
        <w:rPr>
          <w:rFonts w:ascii="Helvetica" w:eastAsia="MS Mincho" w:hAnsi="Helvetica" w:cs="Helvetica"/>
          <w:sz w:val="20"/>
          <w:szCs w:val="20"/>
          <w:lang w:val="en-US" w:bidi="en-US"/>
        </w:rPr>
        <w:t>One where</w:t>
      </w:r>
      <w:r w:rsidRPr="00777D68">
        <w:rPr>
          <w:rFonts w:ascii="Helvetica" w:eastAsia="MS Mincho" w:hAnsi="Helvetica" w:cs="Helvetica"/>
          <w:sz w:val="20"/>
          <w:szCs w:val="20"/>
          <w:lang w:val="en-US" w:bidi="en-US"/>
        </w:rPr>
        <w:t xml:space="preserve"> all </w:t>
      </w:r>
      <w:r w:rsidR="00F11967" w:rsidRPr="00777D68">
        <w:rPr>
          <w:rFonts w:ascii="Helvetica" w:eastAsia="MS Mincho" w:hAnsi="Helvetica" w:cs="Helvetica"/>
          <w:sz w:val="20"/>
          <w:szCs w:val="20"/>
          <w:lang w:val="en-US" w:bidi="en-US"/>
        </w:rPr>
        <w:t xml:space="preserve">network </w:t>
      </w:r>
      <w:r w:rsidRPr="00777D68">
        <w:rPr>
          <w:rFonts w:ascii="Helvetica" w:eastAsia="MS Mincho" w:hAnsi="Helvetica" w:cs="Helvetica"/>
          <w:sz w:val="20"/>
          <w:szCs w:val="20"/>
          <w:lang w:val="en-US" w:bidi="en-US"/>
        </w:rPr>
        <w:t xml:space="preserve">devices </w:t>
      </w:r>
      <w:proofErr w:type="gramStart"/>
      <w:r w:rsidR="00F11967" w:rsidRPr="00777D68">
        <w:rPr>
          <w:rFonts w:ascii="Helvetica" w:eastAsia="MS Mincho" w:hAnsi="Helvetica" w:cs="Helvetica"/>
          <w:sz w:val="20"/>
          <w:szCs w:val="20"/>
          <w:lang w:val="en-US" w:bidi="en-US"/>
        </w:rPr>
        <w:t>are</w:t>
      </w:r>
      <w:proofErr w:type="gramEnd"/>
      <w:r w:rsidR="00F11967" w:rsidRPr="00777D68">
        <w:rPr>
          <w:rFonts w:ascii="Helvetica" w:eastAsia="MS Mincho" w:hAnsi="Helvetica" w:cs="Helvetica"/>
          <w:sz w:val="20"/>
          <w:szCs w:val="20"/>
          <w:lang w:val="en-US" w:bidi="en-US"/>
        </w:rPr>
        <w:t xml:space="preserve"> </w:t>
      </w:r>
      <w:r w:rsidRPr="00777D68">
        <w:rPr>
          <w:rFonts w:ascii="Helvetica" w:eastAsia="MS Mincho" w:hAnsi="Helvetica" w:cs="Helvetica"/>
          <w:sz w:val="20"/>
          <w:szCs w:val="20"/>
          <w:lang w:val="en-US" w:bidi="en-US"/>
        </w:rPr>
        <w:t xml:space="preserve">talking the same remote control language, AES70. </w:t>
      </w:r>
      <w:r w:rsidRPr="00777D68">
        <w:rPr>
          <w:rFonts w:ascii="Helvetica" w:eastAsia="MS Mincho" w:hAnsi="Helvetica" w:cs="Helvetica"/>
          <w:sz w:val="20"/>
          <w:szCs w:val="20"/>
          <w:lang w:bidi="en-US"/>
        </w:rPr>
        <w:t xml:space="preserve">In this emerging world, media system integrators and users will be free to choose the best products for </w:t>
      </w:r>
      <w:r w:rsidR="00AA0A6F" w:rsidRPr="00777D68">
        <w:rPr>
          <w:rFonts w:ascii="Helvetica" w:eastAsia="MS Mincho" w:hAnsi="Helvetica" w:cs="Helvetica"/>
          <w:sz w:val="20"/>
          <w:szCs w:val="20"/>
          <w:lang w:bidi="en-US"/>
        </w:rPr>
        <w:t>their own purposes</w:t>
      </w:r>
      <w:r w:rsidRPr="00777D68">
        <w:rPr>
          <w:rFonts w:ascii="Helvetica" w:eastAsia="MS Mincho" w:hAnsi="Helvetica" w:cs="Helvetica"/>
          <w:sz w:val="20"/>
          <w:szCs w:val="20"/>
          <w:lang w:bidi="en-US"/>
        </w:rPr>
        <w:t xml:space="preserve">, </w:t>
      </w:r>
      <w:r w:rsidR="00F11967" w:rsidRPr="00777D68">
        <w:rPr>
          <w:rFonts w:ascii="Helvetica" w:eastAsia="MS Mincho" w:hAnsi="Helvetica" w:cs="Helvetica"/>
          <w:sz w:val="20"/>
          <w:szCs w:val="20"/>
          <w:lang w:bidi="en-US"/>
        </w:rPr>
        <w:t>with few compatibility concerns.</w:t>
      </w:r>
      <w:r w:rsidRPr="00777D68">
        <w:rPr>
          <w:rFonts w:ascii="Helvetica" w:eastAsia="MS Mincho" w:hAnsi="Helvetica" w:cs="Helvetica"/>
          <w:sz w:val="20"/>
          <w:szCs w:val="20"/>
          <w:lang w:bidi="en-US"/>
        </w:rPr>
        <w:t xml:space="preserve"> </w:t>
      </w:r>
      <w:r w:rsidR="00F11967" w:rsidRPr="00777D68">
        <w:rPr>
          <w:rFonts w:ascii="Helvetica" w:eastAsia="MS Mincho" w:hAnsi="Helvetica" w:cs="Helvetica"/>
          <w:sz w:val="20"/>
          <w:szCs w:val="20"/>
          <w:lang w:bidi="en-US"/>
        </w:rPr>
        <w:t>S</w:t>
      </w:r>
      <w:r w:rsidRPr="00777D68">
        <w:rPr>
          <w:rFonts w:ascii="Helvetica" w:eastAsia="MS Mincho" w:hAnsi="Helvetica" w:cs="Helvetica"/>
          <w:sz w:val="20"/>
          <w:szCs w:val="20"/>
          <w:lang w:bidi="en-US"/>
        </w:rPr>
        <w:t xml:space="preserve">ystems will have </w:t>
      </w:r>
      <w:r w:rsidR="00AA0A6F" w:rsidRPr="00777D68">
        <w:rPr>
          <w:rFonts w:ascii="Helvetica" w:eastAsia="MS Mincho" w:hAnsi="Helvetica" w:cs="Helvetica"/>
          <w:sz w:val="20"/>
          <w:szCs w:val="20"/>
          <w:lang w:bidi="en-US"/>
        </w:rPr>
        <w:t>long service lifetimes</w:t>
      </w:r>
      <w:r w:rsidRPr="00777D68">
        <w:rPr>
          <w:rFonts w:ascii="Helvetica" w:eastAsia="MS Mincho" w:hAnsi="Helvetica" w:cs="Helvetica"/>
          <w:sz w:val="20"/>
          <w:szCs w:val="20"/>
          <w:lang w:bidi="en-US"/>
        </w:rPr>
        <w:t xml:space="preserve"> with rich </w:t>
      </w:r>
      <w:proofErr w:type="spellStart"/>
      <w:r w:rsidRPr="00777D68">
        <w:rPr>
          <w:rFonts w:ascii="Helvetica" w:eastAsia="MS Mincho" w:hAnsi="Helvetica" w:cs="Helvetica"/>
          <w:sz w:val="20"/>
          <w:szCs w:val="20"/>
          <w:lang w:bidi="en-US"/>
        </w:rPr>
        <w:t>ongoing</w:t>
      </w:r>
      <w:proofErr w:type="spellEnd"/>
      <w:r w:rsidRPr="00777D68">
        <w:rPr>
          <w:rFonts w:ascii="Helvetica" w:eastAsia="MS Mincho" w:hAnsi="Helvetica" w:cs="Helvetica"/>
          <w:sz w:val="20"/>
          <w:szCs w:val="20"/>
          <w:lang w:bidi="en-US"/>
        </w:rPr>
        <w:t xml:space="preserve"> upgradeability. The OCA Alliance and the AES are </w:t>
      </w:r>
      <w:r w:rsidR="00AA0A6F" w:rsidRPr="00777D68">
        <w:rPr>
          <w:rFonts w:ascii="Helvetica" w:eastAsia="MS Mincho" w:hAnsi="Helvetica" w:cs="Helvetica"/>
          <w:sz w:val="20"/>
          <w:szCs w:val="20"/>
          <w:lang w:bidi="en-US"/>
        </w:rPr>
        <w:t xml:space="preserve">looking forward to the growth of a media network ecosystem </w:t>
      </w:r>
      <w:r w:rsidRPr="00777D68">
        <w:rPr>
          <w:rFonts w:ascii="Helvetica" w:eastAsia="MS Mincho" w:hAnsi="Helvetica" w:cs="Helvetica"/>
          <w:sz w:val="20"/>
          <w:szCs w:val="20"/>
          <w:lang w:bidi="en-US"/>
        </w:rPr>
        <w:t xml:space="preserve">that </w:t>
      </w:r>
      <w:r w:rsidR="00AA0A6F" w:rsidRPr="00777D68">
        <w:rPr>
          <w:rFonts w:ascii="Helvetica" w:eastAsia="MS Mincho" w:hAnsi="Helvetica" w:cs="Helvetica"/>
          <w:sz w:val="20"/>
          <w:szCs w:val="20"/>
          <w:lang w:bidi="en-US"/>
        </w:rPr>
        <w:t xml:space="preserve">will </w:t>
      </w:r>
      <w:r w:rsidRPr="00777D68">
        <w:rPr>
          <w:rFonts w:ascii="Helvetica" w:eastAsia="MS Mincho" w:hAnsi="Helvetica" w:cs="Helvetica"/>
          <w:sz w:val="20"/>
          <w:szCs w:val="20"/>
          <w:lang w:bidi="en-US"/>
        </w:rPr>
        <w:t>offer standardized system control capa</w:t>
      </w:r>
      <w:r w:rsidR="00704C3B" w:rsidRPr="00777D68">
        <w:rPr>
          <w:rFonts w:ascii="Helvetica" w:eastAsia="MS Mincho" w:hAnsi="Helvetica" w:cs="Helvetica"/>
          <w:sz w:val="20"/>
          <w:szCs w:val="20"/>
          <w:lang w:bidi="en-US"/>
        </w:rPr>
        <w:t>bilities for professional audio and AV</w:t>
      </w:r>
      <w:r w:rsidRPr="00777D68">
        <w:rPr>
          <w:rFonts w:ascii="Helvetica" w:eastAsia="MS Mincho" w:hAnsi="Helvetica" w:cs="Helvetica"/>
          <w:sz w:val="20"/>
          <w:szCs w:val="20"/>
          <w:lang w:bidi="en-US"/>
        </w:rPr>
        <w:t xml:space="preserve"> </w:t>
      </w:r>
      <w:r w:rsidR="00704C3B" w:rsidRPr="00777D68">
        <w:rPr>
          <w:rFonts w:ascii="Helvetica" w:eastAsia="MS Mincho" w:hAnsi="Helvetica" w:cs="Helvetica"/>
          <w:sz w:val="20"/>
          <w:szCs w:val="20"/>
          <w:lang w:bidi="en-US"/>
        </w:rPr>
        <w:t xml:space="preserve">products and </w:t>
      </w:r>
      <w:r w:rsidRPr="00777D68">
        <w:rPr>
          <w:rFonts w:ascii="Helvetica" w:eastAsia="MS Mincho" w:hAnsi="Helvetica" w:cs="Helvetica"/>
          <w:sz w:val="20"/>
          <w:szCs w:val="20"/>
          <w:lang w:bidi="en-US"/>
        </w:rPr>
        <w:t>systems.”</w:t>
      </w:r>
    </w:p>
    <w:p w14:paraId="4CA3EE94" w14:textId="2B451378" w:rsidR="00E2376B" w:rsidRPr="007541CA" w:rsidRDefault="00E2376B" w:rsidP="00EC6F04">
      <w:pPr>
        <w:widowControl w:val="0"/>
        <w:autoSpaceDE w:val="0"/>
        <w:autoSpaceDN w:val="0"/>
        <w:adjustRightInd w:val="0"/>
        <w:rPr>
          <w:rFonts w:ascii="Helvetica" w:eastAsia="MS Mincho" w:hAnsi="Helvetica" w:cs="Helvetica"/>
          <w:sz w:val="20"/>
          <w:szCs w:val="20"/>
        </w:rPr>
      </w:pPr>
      <w:r w:rsidRPr="00AA0A6F">
        <w:rPr>
          <w:rFonts w:ascii="Helvetica" w:eastAsia="MS Mincho" w:hAnsi="Helvetica" w:cs="Helvetica"/>
          <w:sz w:val="20"/>
          <w:szCs w:val="20"/>
        </w:rPr>
        <w:t>Technically, AES70 is essentially the same as OCA 1.3, the specifications for which have been available on the OCA Alliance website since October 2014</w:t>
      </w:r>
      <w:r>
        <w:rPr>
          <w:rFonts w:ascii="Helvetica" w:eastAsia="MS Mincho" w:hAnsi="Helvetica" w:cs="Helvetica"/>
          <w:sz w:val="20"/>
          <w:szCs w:val="20"/>
        </w:rPr>
        <w:t>,</w:t>
      </w:r>
      <w:r w:rsidRPr="00AA0A6F">
        <w:rPr>
          <w:rFonts w:ascii="Helvetica" w:eastAsia="MS Mincho" w:hAnsi="Helvetica" w:cs="Helvetica"/>
          <w:sz w:val="20"/>
          <w:szCs w:val="20"/>
        </w:rPr>
        <w:t xml:space="preserve"> and which has been used in shipping products that have implemented OCA. However, a few changes have been made. </w:t>
      </w:r>
      <w:r w:rsidRPr="00E2376B">
        <w:rPr>
          <w:rFonts w:ascii="Helvetica" w:eastAsia="MS Mincho" w:hAnsi="Helvetica" w:cs="Helvetica"/>
          <w:sz w:val="20"/>
          <w:szCs w:val="20"/>
        </w:rPr>
        <w:t xml:space="preserve">Interested parties are encouraged to download the official standards documents from the </w:t>
      </w:r>
      <w:hyperlink r:id="rId12" w:history="1">
        <w:r w:rsidRPr="00E2376B">
          <w:rPr>
            <w:rStyle w:val="Hyperlink"/>
            <w:rFonts w:ascii="Helvetica" w:eastAsia="MS Mincho" w:hAnsi="Helvetica" w:cs="Helvetica"/>
            <w:sz w:val="20"/>
            <w:szCs w:val="20"/>
          </w:rPr>
          <w:t>standards section</w:t>
        </w:r>
      </w:hyperlink>
      <w:r w:rsidRPr="00E2376B">
        <w:rPr>
          <w:rFonts w:ascii="Helvetica" w:eastAsia="MS Mincho" w:hAnsi="Helvetica" w:cs="Helvetica"/>
          <w:sz w:val="20"/>
          <w:szCs w:val="20"/>
        </w:rPr>
        <w:t xml:space="preserve"> of the AES </w:t>
      </w:r>
      <w:r w:rsidRPr="00E2376B">
        <w:rPr>
          <w:rFonts w:ascii="Helvetica" w:eastAsia="MS Mincho" w:hAnsi="Helvetica" w:cs="Helvetica"/>
          <w:sz w:val="20"/>
          <w:szCs w:val="20"/>
        </w:rPr>
        <w:lastRenderedPageBreak/>
        <w:t>website.</w:t>
      </w:r>
    </w:p>
    <w:p w14:paraId="51314412" w14:textId="15148A54" w:rsidR="00AA0A6F" w:rsidRPr="00910154" w:rsidRDefault="00EC6F04" w:rsidP="006E4989">
      <w:pPr>
        <w:widowControl w:val="0"/>
        <w:autoSpaceDE w:val="0"/>
        <w:autoSpaceDN w:val="0"/>
        <w:adjustRightInd w:val="0"/>
        <w:rPr>
          <w:rFonts w:ascii="Helvetica" w:eastAsia="MS Mincho" w:hAnsi="Helvetica" w:cs="Helvetica"/>
          <w:sz w:val="20"/>
          <w:szCs w:val="20"/>
          <w:lang w:val="en-US" w:bidi="en-US"/>
        </w:rPr>
      </w:pPr>
      <w:r w:rsidRPr="00EC6F04">
        <w:rPr>
          <w:rFonts w:ascii="Helvetica" w:eastAsia="MS Mincho" w:hAnsi="Helvetica" w:cs="Helvetica"/>
          <w:sz w:val="20"/>
          <w:szCs w:val="20"/>
          <w:lang w:val="en-US" w:bidi="en-US"/>
        </w:rPr>
        <w:t xml:space="preserve">The </w:t>
      </w:r>
      <w:r>
        <w:rPr>
          <w:rFonts w:ascii="Helvetica" w:eastAsia="MS Mincho" w:hAnsi="Helvetica" w:cs="Helvetica"/>
          <w:sz w:val="20"/>
          <w:szCs w:val="20"/>
          <w:lang w:val="en-US" w:bidi="en-US"/>
        </w:rPr>
        <w:t>AESSC</w:t>
      </w:r>
      <w:r w:rsidRPr="00EC6F04">
        <w:rPr>
          <w:rFonts w:ascii="Helvetica" w:eastAsia="MS Mincho" w:hAnsi="Helvetica" w:cs="Helvetica"/>
          <w:sz w:val="20"/>
          <w:szCs w:val="20"/>
          <w:lang w:val="en-US" w:bidi="en-US"/>
        </w:rPr>
        <w:t xml:space="preserve"> is the organization responsible for the standards program of the Audio Engineering Society, publishing a number of technical standards, informational documents and technical reports. Under the AES Standards Committee, working groups and task groups, of fully international membership, engage in writing standards covering fields that include topics of specific relevance to professional audio. </w:t>
      </w:r>
      <w:r w:rsidR="00E2376B" w:rsidRPr="00E2376B">
        <w:rPr>
          <w:rFonts w:ascii="Helvetica" w:eastAsia="MS Mincho" w:hAnsi="Helvetica" w:cs="Helvetica"/>
          <w:sz w:val="20"/>
          <w:szCs w:val="20"/>
          <w:lang w:val="en-US" w:bidi="en-US"/>
        </w:rPr>
        <w:t xml:space="preserve">Complete information, including scopes of working groups and project status, along with finalized standards documents, are available at </w:t>
      </w:r>
      <w:hyperlink r:id="rId13" w:history="1">
        <w:r w:rsidR="00E2376B" w:rsidRPr="00E2376B">
          <w:rPr>
            <w:rStyle w:val="Hyperlink"/>
            <w:rFonts w:ascii="Helvetica" w:eastAsia="MS Mincho" w:hAnsi="Helvetica" w:cs="Helvetica"/>
            <w:sz w:val="20"/>
            <w:szCs w:val="20"/>
            <w:lang w:val="en-US" w:bidi="en-US"/>
          </w:rPr>
          <w:t>http://www.aes.org/standards</w:t>
        </w:r>
      </w:hyperlink>
      <w:r w:rsidR="00E2376B" w:rsidRPr="00E2376B">
        <w:rPr>
          <w:rFonts w:ascii="Helvetica" w:eastAsia="MS Mincho" w:hAnsi="Helvetica" w:cs="Helvetica"/>
          <w:sz w:val="20"/>
          <w:szCs w:val="20"/>
          <w:lang w:val="en-US" w:bidi="en-US"/>
        </w:rPr>
        <w:t>.</w:t>
      </w:r>
    </w:p>
    <w:p w14:paraId="500B6A0B" w14:textId="49785729" w:rsidR="00910154" w:rsidRDefault="00012131" w:rsidP="00910154">
      <w:pPr>
        <w:widowControl w:val="0"/>
        <w:autoSpaceDE w:val="0"/>
        <w:autoSpaceDN w:val="0"/>
        <w:adjustRightInd w:val="0"/>
        <w:jc w:val="center"/>
        <w:rPr>
          <w:rFonts w:ascii="Helvetica" w:eastAsia="MS Mincho" w:hAnsi="Helvetica" w:cs="Helvetica"/>
          <w:b/>
          <w:sz w:val="20"/>
          <w:szCs w:val="20"/>
          <w:lang w:val="en-US"/>
        </w:rPr>
      </w:pPr>
      <w:r>
        <w:rPr>
          <w:rFonts w:ascii="Helvetica" w:eastAsia="MS Mincho" w:hAnsi="Helvetica" w:cs="Helvetica"/>
          <w:b/>
          <w:sz w:val="20"/>
          <w:szCs w:val="20"/>
          <w:lang w:val="en-US"/>
        </w:rPr>
        <w:t>E</w:t>
      </w:r>
      <w:r w:rsidRPr="00012131">
        <w:rPr>
          <w:rFonts w:ascii="Helvetica" w:eastAsia="MS Mincho" w:hAnsi="Helvetica" w:cs="Helvetica"/>
          <w:b/>
          <w:sz w:val="20"/>
          <w:szCs w:val="20"/>
          <w:lang w:val="en-US"/>
        </w:rPr>
        <w:t>nds</w:t>
      </w:r>
    </w:p>
    <w:p w14:paraId="60F0044E" w14:textId="06033752" w:rsidR="00910154" w:rsidRPr="00FC398A" w:rsidRDefault="00910154" w:rsidP="00FC398A">
      <w:pPr>
        <w:widowControl w:val="0"/>
        <w:autoSpaceDE w:val="0"/>
        <w:autoSpaceDN w:val="0"/>
        <w:adjustRightInd w:val="0"/>
        <w:rPr>
          <w:rFonts w:ascii="Helvetica" w:eastAsia="MS Mincho" w:hAnsi="Helvetica" w:cs="Helvetica"/>
          <w:sz w:val="20"/>
          <w:szCs w:val="20"/>
          <w:lang w:val="en-US" w:bidi="en-US"/>
        </w:rPr>
      </w:pPr>
      <w:r>
        <w:rPr>
          <w:rFonts w:ascii="Helvetica" w:eastAsia="MS Mincho" w:hAnsi="Helvetica" w:cs="Helvetica"/>
          <w:sz w:val="20"/>
          <w:szCs w:val="20"/>
          <w:lang w:val="en-US" w:bidi="en-US"/>
        </w:rPr>
        <w:t>Photo File: AES_</w:t>
      </w:r>
      <w:proofErr w:type="gramStart"/>
      <w:r>
        <w:rPr>
          <w:rFonts w:ascii="Helvetica" w:eastAsia="MS Mincho" w:hAnsi="Helvetica" w:cs="Helvetica"/>
          <w:sz w:val="20"/>
          <w:szCs w:val="20"/>
          <w:lang w:val="en-US" w:bidi="en-US"/>
        </w:rPr>
        <w:t>logo.JPG</w:t>
      </w:r>
      <w:proofErr w:type="gramEnd"/>
      <w:r>
        <w:rPr>
          <w:rFonts w:ascii="Helvetica" w:eastAsia="MS Mincho" w:hAnsi="Helvetica" w:cs="Helvetica"/>
          <w:sz w:val="20"/>
          <w:szCs w:val="20"/>
          <w:lang w:val="en-US" w:bidi="en-US"/>
        </w:rPr>
        <w:br/>
        <w:t>Caption: Audio Engineering Society</w:t>
      </w:r>
    </w:p>
    <w:p w14:paraId="3484CB9F" w14:textId="24F5D543" w:rsidR="00910154" w:rsidRPr="00FC398A" w:rsidRDefault="00910154" w:rsidP="00FC398A">
      <w:pPr>
        <w:widowControl w:val="0"/>
        <w:autoSpaceDE w:val="0"/>
        <w:autoSpaceDN w:val="0"/>
        <w:adjustRightInd w:val="0"/>
        <w:rPr>
          <w:rFonts w:ascii="Helvetica" w:eastAsia="MS Mincho" w:hAnsi="Helvetica" w:cs="Helvetica"/>
          <w:sz w:val="20"/>
          <w:szCs w:val="20"/>
          <w:lang w:val="en-US" w:bidi="en-US"/>
        </w:rPr>
      </w:pPr>
      <w:r>
        <w:rPr>
          <w:rFonts w:ascii="Helvetica" w:eastAsia="MS Mincho" w:hAnsi="Helvetica" w:cs="Helvetica"/>
          <w:sz w:val="20"/>
          <w:szCs w:val="20"/>
          <w:lang w:val="en-US" w:bidi="en-US"/>
        </w:rPr>
        <w:t>Photo File: OCA_AES70.JPG</w:t>
      </w:r>
      <w:r>
        <w:rPr>
          <w:rFonts w:ascii="Helvetica" w:eastAsia="MS Mincho" w:hAnsi="Helvetica" w:cs="Helvetica"/>
          <w:sz w:val="20"/>
          <w:szCs w:val="20"/>
          <w:lang w:val="en-US" w:bidi="en-US"/>
        </w:rPr>
        <w:br/>
        <w:t xml:space="preserve">Caption: </w:t>
      </w:r>
      <w:r w:rsidRPr="00910154">
        <w:rPr>
          <w:rFonts w:ascii="Helvetica" w:eastAsia="MS Mincho" w:hAnsi="Helvetica" w:cs="Helvetica"/>
          <w:sz w:val="20"/>
          <w:szCs w:val="20"/>
          <w:lang w:val="en-US" w:bidi="en-US"/>
        </w:rPr>
        <w:t>AES70 Open Control Architecture</w:t>
      </w:r>
    </w:p>
    <w:p w14:paraId="05347BA7" w14:textId="1C59A7FE" w:rsidR="00910154" w:rsidRDefault="00910154" w:rsidP="00910154">
      <w:pPr>
        <w:widowControl w:val="0"/>
        <w:autoSpaceDE w:val="0"/>
        <w:autoSpaceDN w:val="0"/>
        <w:adjustRightInd w:val="0"/>
        <w:rPr>
          <w:rFonts w:ascii="Helvetica" w:eastAsia="MS Mincho" w:hAnsi="Helvetica" w:cs="Helvetica"/>
          <w:sz w:val="20"/>
          <w:szCs w:val="20"/>
          <w:lang w:val="en-US" w:bidi="en-US"/>
        </w:rPr>
      </w:pPr>
      <w:r>
        <w:rPr>
          <w:rFonts w:ascii="Helvetica" w:eastAsia="MS Mincho" w:hAnsi="Helvetica" w:cs="Helvetica"/>
          <w:sz w:val="20"/>
          <w:szCs w:val="20"/>
          <w:lang w:val="en-US" w:bidi="en-US"/>
        </w:rPr>
        <w:t>Photo File: OCA_Alliance.JPG</w:t>
      </w:r>
      <w:r>
        <w:rPr>
          <w:rFonts w:ascii="Helvetica" w:eastAsia="MS Mincho" w:hAnsi="Helvetica" w:cs="Helvetica"/>
          <w:sz w:val="20"/>
          <w:szCs w:val="20"/>
          <w:lang w:val="en-US" w:bidi="en-US"/>
        </w:rPr>
        <w:br/>
        <w:t xml:space="preserve">Caption: </w:t>
      </w:r>
      <w:r w:rsidR="00FC398A" w:rsidRPr="00FC398A">
        <w:rPr>
          <w:rFonts w:ascii="Helvetica" w:eastAsia="MS Mincho" w:hAnsi="Helvetica" w:cs="Helvetica"/>
          <w:sz w:val="20"/>
          <w:szCs w:val="20"/>
          <w:lang w:val="en-US" w:bidi="en-US"/>
        </w:rPr>
        <w:t>Media network protocols and AES70</w:t>
      </w:r>
    </w:p>
    <w:p w14:paraId="241643D1" w14:textId="77777777" w:rsidR="00910154" w:rsidRPr="00012131" w:rsidRDefault="00910154" w:rsidP="00012131">
      <w:pPr>
        <w:widowControl w:val="0"/>
        <w:autoSpaceDE w:val="0"/>
        <w:autoSpaceDN w:val="0"/>
        <w:adjustRightInd w:val="0"/>
        <w:jc w:val="center"/>
        <w:rPr>
          <w:rFonts w:ascii="Helvetica" w:eastAsia="MS Mincho" w:hAnsi="Helvetica" w:cs="Helvetica"/>
          <w:b/>
          <w:sz w:val="20"/>
          <w:szCs w:val="20"/>
          <w:lang w:val="en-US"/>
        </w:rPr>
      </w:pPr>
    </w:p>
    <w:p w14:paraId="6A0D3E21" w14:textId="77777777" w:rsidR="00AA0A6F" w:rsidRDefault="00AA0A6F" w:rsidP="00EC6F04">
      <w:pPr>
        <w:spacing w:after="0"/>
        <w:rPr>
          <w:rFonts w:ascii="Helvetica" w:hAnsi="Helvetica" w:cs="Helvetica"/>
          <w:b/>
          <w:sz w:val="20"/>
          <w:szCs w:val="20"/>
          <w:lang w:val="en-US" w:bidi="en-US"/>
        </w:rPr>
      </w:pPr>
    </w:p>
    <w:p w14:paraId="11DFF71A" w14:textId="77777777" w:rsidR="00EC6F04" w:rsidRPr="00EC6F04" w:rsidRDefault="00EC6F04" w:rsidP="00EC6F04">
      <w:pPr>
        <w:spacing w:after="0"/>
        <w:rPr>
          <w:rFonts w:ascii="Helvetica" w:hAnsi="Helvetica" w:cs="Helvetica"/>
          <w:b/>
          <w:sz w:val="20"/>
          <w:szCs w:val="20"/>
          <w:lang w:val="en-US" w:bidi="en-US"/>
        </w:rPr>
      </w:pPr>
      <w:r w:rsidRPr="00EC6F04">
        <w:rPr>
          <w:rFonts w:ascii="Helvetica" w:hAnsi="Helvetica" w:cs="Helvetica"/>
          <w:b/>
          <w:sz w:val="20"/>
          <w:szCs w:val="20"/>
          <w:lang w:val="en-US" w:bidi="en-US"/>
        </w:rPr>
        <w:t>About the Audio Engineering Society</w:t>
      </w:r>
    </w:p>
    <w:p w14:paraId="0B11314D" w14:textId="2C157237" w:rsidR="00B46411" w:rsidRPr="00E90B40" w:rsidRDefault="00EC6F04" w:rsidP="00B46411">
      <w:pPr>
        <w:widowControl w:val="0"/>
        <w:autoSpaceDE w:val="0"/>
        <w:autoSpaceDN w:val="0"/>
        <w:adjustRightInd w:val="0"/>
        <w:rPr>
          <w:rFonts w:ascii="Helvetica" w:hAnsi="Helvetica" w:cs="Helvetica"/>
          <w:sz w:val="20"/>
          <w:szCs w:val="20"/>
          <w:lang w:val="en-US" w:bidi="en-US"/>
        </w:rPr>
      </w:pPr>
      <w:r w:rsidRPr="00EC6F04">
        <w:rPr>
          <w:rFonts w:ascii="Helvetica" w:hAnsi="Helvetica" w:cs="Helvetica"/>
          <w:sz w:val="20"/>
          <w:szCs w:val="20"/>
          <w:lang w:val="en-US" w:bidi="en-US"/>
        </w:rPr>
        <w:t xml:space="preserve">The Audio Engineering Society was formed in 1948 and now counts over 14,000 members throughout the U.S., Latin America, Europe, Japan and the Far East. The organization serves as the pivotal force in the exchange and dissemination of technical information for the industry. Currently, its members are affiliated with more than 75 AES professional sections and more than 95 AES student sections around the world. Section activities may include guest speakers, technical tours, demonstrations and social functions. Through local AES section events, members experience valuable opportunities for professional networking and personal growth. For additional information visit </w:t>
      </w:r>
      <w:hyperlink r:id="rId14" w:history="1">
        <w:r w:rsidRPr="00EC6F04">
          <w:rPr>
            <w:rStyle w:val="Hyperlink"/>
            <w:rFonts w:ascii="Helvetica" w:hAnsi="Helvetica" w:cs="Helvetica"/>
            <w:sz w:val="20"/>
            <w:szCs w:val="20"/>
            <w:u w:val="none"/>
            <w:lang w:val="en-US" w:bidi="en-US"/>
          </w:rPr>
          <w:t>http://www.aes.org</w:t>
        </w:r>
      </w:hyperlink>
      <w:r w:rsidRPr="00EC6F04">
        <w:rPr>
          <w:rFonts w:ascii="Helvetica" w:hAnsi="Helvetica" w:cs="Helvetica"/>
          <w:sz w:val="20"/>
          <w:szCs w:val="20"/>
          <w:lang w:val="en-US" w:bidi="en-US"/>
        </w:rPr>
        <w:t>.</w:t>
      </w:r>
    </w:p>
    <w:p w14:paraId="77E2B523" w14:textId="77777777" w:rsidR="00F55DD2" w:rsidRDefault="00B46411" w:rsidP="00F55DD2">
      <w:pPr>
        <w:spacing w:after="0"/>
        <w:rPr>
          <w:rFonts w:ascii="Helvetica" w:hAnsi="Helvetica" w:cs="Helvetica"/>
          <w:sz w:val="20"/>
          <w:lang w:val="en-US"/>
        </w:rPr>
      </w:pPr>
      <w:r w:rsidRPr="007A2824">
        <w:rPr>
          <w:rFonts w:ascii="Helvetica" w:hAnsi="Helvetica" w:cs="Helvetica"/>
          <w:b/>
          <w:sz w:val="20"/>
          <w:szCs w:val="20"/>
          <w:lang w:val="en-US" w:bidi="en-US"/>
        </w:rPr>
        <w:t>About OCA</w:t>
      </w:r>
    </w:p>
    <w:p w14:paraId="7CFCEB91" w14:textId="4F4C07C9" w:rsidR="00B46411" w:rsidRDefault="00B46411" w:rsidP="00F55DD2">
      <w:pPr>
        <w:spacing w:after="0"/>
        <w:rPr>
          <w:rFonts w:ascii="Helvetica" w:hAnsi="Helvetica" w:cs="Helvetica"/>
          <w:sz w:val="20"/>
          <w:szCs w:val="20"/>
          <w:lang w:val="en-US" w:bidi="en-US"/>
        </w:rPr>
      </w:pPr>
      <w:r w:rsidRPr="007A2824">
        <w:rPr>
          <w:rFonts w:ascii="Helvetica" w:hAnsi="Helvetica" w:cs="Helvetica"/>
          <w:sz w:val="20"/>
          <w:szCs w:val="20"/>
          <w:lang w:val="en-US" w:bidi="en-US"/>
        </w:rPr>
        <w:t xml:space="preserve">OCA (Open Control Architecture) is an open control and monitoring standard for professional audio and AV media network devices. From a single device and controller to networks with almost any number of devices and multiple controllers, OCA provides for powerful, high speed, low cost, robust system control and monitoring of devices from different manufacturers. </w:t>
      </w:r>
    </w:p>
    <w:p w14:paraId="5F33175B" w14:textId="77777777" w:rsidR="00F55DD2" w:rsidRPr="00F55DD2" w:rsidRDefault="00F55DD2" w:rsidP="00F55DD2">
      <w:pPr>
        <w:spacing w:after="0"/>
        <w:rPr>
          <w:rFonts w:ascii="Helvetica" w:hAnsi="Helvetica" w:cs="Helvetica"/>
          <w:sz w:val="20"/>
          <w:lang w:val="en-US"/>
        </w:rPr>
      </w:pPr>
    </w:p>
    <w:p w14:paraId="0DE610E4" w14:textId="77777777" w:rsidR="00B46411" w:rsidRDefault="00B46411" w:rsidP="00F55DD2">
      <w:pPr>
        <w:spacing w:after="0"/>
        <w:rPr>
          <w:rFonts w:ascii="Helvetica" w:hAnsi="Helvetica" w:cs="Helvetica"/>
          <w:sz w:val="20"/>
          <w:szCs w:val="20"/>
          <w:lang w:val="en-US" w:bidi="en-US"/>
        </w:rPr>
      </w:pPr>
      <w:r w:rsidRPr="007A2824">
        <w:rPr>
          <w:rFonts w:ascii="Helvetica" w:hAnsi="Helvetica" w:cs="Helvetica"/>
          <w:sz w:val="20"/>
          <w:szCs w:val="20"/>
          <w:lang w:val="en-US" w:bidi="en-US"/>
        </w:rPr>
        <w:t xml:space="preserve">OCA can be used in conjunction with any available transport protocol (Dante, AVB, AES67, </w:t>
      </w:r>
      <w:proofErr w:type="spellStart"/>
      <w:r w:rsidRPr="007A2824">
        <w:rPr>
          <w:rFonts w:ascii="Helvetica" w:hAnsi="Helvetica" w:cs="Helvetica"/>
          <w:sz w:val="20"/>
          <w:szCs w:val="20"/>
          <w:lang w:val="en-US" w:bidi="en-US"/>
        </w:rPr>
        <w:t>Cobranet</w:t>
      </w:r>
      <w:proofErr w:type="spellEnd"/>
      <w:r w:rsidRPr="007A2824">
        <w:rPr>
          <w:rFonts w:ascii="Helvetica" w:hAnsi="Helvetica" w:cs="Helvetica"/>
          <w:sz w:val="20"/>
          <w:szCs w:val="20"/>
          <w:lang w:val="en-US" w:bidi="en-US"/>
        </w:rPr>
        <w:t xml:space="preserve">, etc.). Offering interoperability across different media transports and manufacturers’ devices, it enables whole new levels of complex system integration and options as to how and where network devices can be deployed. The architecture operates on commodity Ethernet networking hardware or via standard 802.11 Wi-Fi. </w:t>
      </w:r>
    </w:p>
    <w:p w14:paraId="4D0E304E" w14:textId="77777777" w:rsidR="00F55DD2" w:rsidRPr="007A2824" w:rsidRDefault="00F55DD2" w:rsidP="00F55DD2">
      <w:pPr>
        <w:spacing w:after="0"/>
        <w:rPr>
          <w:rFonts w:ascii="Helvetica" w:hAnsi="Helvetica" w:cs="Helvetica"/>
          <w:sz w:val="20"/>
          <w:szCs w:val="20"/>
          <w:lang w:val="en-US" w:bidi="en-US"/>
        </w:rPr>
      </w:pPr>
    </w:p>
    <w:p w14:paraId="4E22AE01" w14:textId="47F120CD" w:rsidR="00B46411" w:rsidRDefault="00B46411" w:rsidP="00F55DD2">
      <w:pPr>
        <w:spacing w:after="0"/>
        <w:rPr>
          <w:rFonts w:ascii="Helvetica" w:hAnsi="Helvetica" w:cs="Helvetica"/>
          <w:sz w:val="20"/>
          <w:szCs w:val="20"/>
          <w:lang w:val="en-US" w:bidi="en-US"/>
        </w:rPr>
      </w:pPr>
      <w:r w:rsidRPr="007A2824">
        <w:rPr>
          <w:rFonts w:ascii="Helvetica" w:hAnsi="Helvetica" w:cs="Helvetica"/>
          <w:sz w:val="20"/>
          <w:szCs w:val="20"/>
          <w:lang w:val="en-US" w:bidi="en-US"/>
        </w:rPr>
        <w:t xml:space="preserve">Control functionality allows system professionals to change and monitor all operating parameters of a network device, including the creation and deletion of signal paths, parameter adjustments for signal processing objects, network device firmware updates and management of access control. Control can also be limited to provide simpler </w:t>
      </w:r>
      <w:r w:rsidR="001405DF">
        <w:rPr>
          <w:rFonts w:ascii="Helvetica" w:hAnsi="Helvetica" w:cs="Helvetica"/>
          <w:sz w:val="20"/>
          <w:szCs w:val="20"/>
          <w:lang w:val="en-US" w:bidi="en-US"/>
        </w:rPr>
        <w:t>“</w:t>
      </w:r>
      <w:r w:rsidRPr="007A2824">
        <w:rPr>
          <w:rFonts w:ascii="Helvetica" w:hAnsi="Helvetica" w:cs="Helvetica"/>
          <w:sz w:val="20"/>
          <w:szCs w:val="20"/>
          <w:lang w:val="en-US" w:bidi="en-US"/>
        </w:rPr>
        <w:t>operator</w:t>
      </w:r>
      <w:r w:rsidR="001405DF">
        <w:rPr>
          <w:rFonts w:ascii="Helvetica" w:hAnsi="Helvetica" w:cs="Helvetica"/>
          <w:sz w:val="20"/>
          <w:szCs w:val="20"/>
          <w:lang w:val="en-US" w:bidi="en-US"/>
        </w:rPr>
        <w:t>”</w:t>
      </w:r>
      <w:r w:rsidRPr="007A2824">
        <w:rPr>
          <w:rFonts w:ascii="Helvetica" w:hAnsi="Helvetica" w:cs="Helvetica"/>
          <w:sz w:val="20"/>
          <w:szCs w:val="20"/>
          <w:lang w:val="en-US" w:bidi="en-US"/>
        </w:rPr>
        <w:t xml:space="preserve"> functionality; for instance, providing just level, mute, power on/off and fault indication. </w:t>
      </w:r>
    </w:p>
    <w:p w14:paraId="345FEDD0" w14:textId="77777777" w:rsidR="00F55DD2" w:rsidRPr="007A2824" w:rsidRDefault="00F55DD2" w:rsidP="00F55DD2">
      <w:pPr>
        <w:spacing w:after="0"/>
        <w:rPr>
          <w:rFonts w:ascii="Helvetica" w:hAnsi="Helvetica" w:cs="Helvetica"/>
          <w:sz w:val="20"/>
          <w:szCs w:val="20"/>
          <w:lang w:val="en-US" w:bidi="en-US"/>
        </w:rPr>
      </w:pPr>
    </w:p>
    <w:p w14:paraId="6F7C1169" w14:textId="77777777" w:rsidR="00F55DD2" w:rsidRDefault="00F55DD2" w:rsidP="00F55DD2">
      <w:pPr>
        <w:widowControl w:val="0"/>
        <w:autoSpaceDE w:val="0"/>
        <w:autoSpaceDN w:val="0"/>
        <w:adjustRightInd w:val="0"/>
        <w:spacing w:after="0"/>
        <w:rPr>
          <w:rFonts w:ascii="Helvetica" w:hAnsi="Helvetica" w:cs="Helvetica"/>
          <w:sz w:val="20"/>
          <w:szCs w:val="20"/>
          <w:lang w:val="en-US"/>
        </w:rPr>
      </w:pPr>
      <w:r w:rsidRPr="00F55DD2">
        <w:rPr>
          <w:rFonts w:ascii="Helvetica" w:hAnsi="Helvetica" w:cs="Helvetica"/>
          <w:sz w:val="20"/>
          <w:szCs w:val="20"/>
          <w:lang w:val="en-US"/>
        </w:rPr>
        <w:t>OCA has been ratified as an open public standard by the AES as AES70.</w:t>
      </w:r>
    </w:p>
    <w:p w14:paraId="08910B46" w14:textId="77777777" w:rsidR="00F55DD2" w:rsidRPr="00F55DD2" w:rsidRDefault="00F55DD2" w:rsidP="00F55DD2">
      <w:pPr>
        <w:widowControl w:val="0"/>
        <w:autoSpaceDE w:val="0"/>
        <w:autoSpaceDN w:val="0"/>
        <w:adjustRightInd w:val="0"/>
        <w:spacing w:after="0"/>
        <w:rPr>
          <w:rFonts w:ascii="Helvetica" w:hAnsi="Helvetica" w:cs="Helvetica"/>
          <w:sz w:val="20"/>
          <w:szCs w:val="20"/>
          <w:lang w:val="en-US"/>
        </w:rPr>
      </w:pPr>
    </w:p>
    <w:p w14:paraId="22D7568E" w14:textId="23677DFC" w:rsidR="00B46411" w:rsidRDefault="00B46411" w:rsidP="00F55DD2">
      <w:pPr>
        <w:widowControl w:val="0"/>
        <w:autoSpaceDE w:val="0"/>
        <w:autoSpaceDN w:val="0"/>
        <w:adjustRightInd w:val="0"/>
        <w:spacing w:after="0"/>
        <w:rPr>
          <w:rFonts w:ascii="Helvetica" w:hAnsi="Helvetica" w:cs="Helvetica"/>
          <w:sz w:val="20"/>
          <w:szCs w:val="20"/>
          <w:lang w:val="en-US" w:bidi="en-US"/>
        </w:rPr>
      </w:pPr>
      <w:r w:rsidRPr="007A2824">
        <w:rPr>
          <w:rFonts w:ascii="Helvetica" w:hAnsi="Helvetica" w:cs="Helvetica"/>
          <w:sz w:val="20"/>
          <w:szCs w:val="20"/>
          <w:lang w:val="en-US" w:bidi="en-US"/>
        </w:rPr>
        <w:t>OCA is not itself a media transport, or a means of programming a network device or system control, or generating a user interface. OCA is available free of charge to manufacture</w:t>
      </w:r>
      <w:r w:rsidR="001405DF">
        <w:rPr>
          <w:rFonts w:ascii="Helvetica" w:hAnsi="Helvetica" w:cs="Helvetica"/>
          <w:sz w:val="20"/>
          <w:szCs w:val="20"/>
          <w:lang w:val="en-US" w:bidi="en-US"/>
        </w:rPr>
        <w:t>r</w:t>
      </w:r>
      <w:r w:rsidRPr="007A2824">
        <w:rPr>
          <w:rFonts w:ascii="Helvetica" w:hAnsi="Helvetica" w:cs="Helvetica"/>
          <w:sz w:val="20"/>
          <w:szCs w:val="20"/>
          <w:lang w:val="en-US" w:bidi="en-US"/>
        </w:rPr>
        <w:t xml:space="preserve">s, system integrators and </w:t>
      </w:r>
      <w:r w:rsidRPr="007A2824">
        <w:rPr>
          <w:rFonts w:ascii="Helvetica" w:hAnsi="Helvetica" w:cs="Helvetica"/>
          <w:sz w:val="20"/>
          <w:szCs w:val="20"/>
          <w:lang w:val="en-US" w:bidi="en-US"/>
        </w:rPr>
        <w:lastRenderedPageBreak/>
        <w:t xml:space="preserve">designers, to implement with their own and third party network devices, as they require. </w:t>
      </w:r>
    </w:p>
    <w:p w14:paraId="6556C69C" w14:textId="77777777" w:rsidR="00F55DD2" w:rsidRPr="00252C69" w:rsidRDefault="00F55DD2" w:rsidP="00F55DD2">
      <w:pPr>
        <w:widowControl w:val="0"/>
        <w:autoSpaceDE w:val="0"/>
        <w:autoSpaceDN w:val="0"/>
        <w:adjustRightInd w:val="0"/>
        <w:spacing w:after="0"/>
        <w:rPr>
          <w:rFonts w:ascii="Helvetica" w:hAnsi="Helvetica" w:cs="Helvetica"/>
          <w:sz w:val="20"/>
          <w:szCs w:val="20"/>
          <w:lang w:val="en-US" w:bidi="en-US"/>
        </w:rPr>
      </w:pPr>
    </w:p>
    <w:p w14:paraId="3A205250" w14:textId="77777777" w:rsidR="00B46411" w:rsidRDefault="00B46411" w:rsidP="00F55DD2">
      <w:pPr>
        <w:spacing w:after="0"/>
        <w:rPr>
          <w:rFonts w:ascii="Helvetica" w:hAnsi="Helvetica" w:cs="Helvetica"/>
          <w:sz w:val="20"/>
          <w:lang w:val="en-US"/>
        </w:rPr>
      </w:pPr>
      <w:r w:rsidRPr="007A2824">
        <w:rPr>
          <w:rFonts w:ascii="Helvetica" w:hAnsi="Helvetica" w:cs="Helvetica"/>
          <w:b/>
          <w:sz w:val="20"/>
          <w:szCs w:val="20"/>
          <w:lang w:val="en-US" w:bidi="en-US"/>
        </w:rPr>
        <w:t>About the OCA Alliance</w:t>
      </w:r>
    </w:p>
    <w:p w14:paraId="64FE2DFD" w14:textId="1BB336EE" w:rsidR="00F55DD2" w:rsidRPr="00F55DD2" w:rsidRDefault="00B46411" w:rsidP="00F55DD2">
      <w:pPr>
        <w:spacing w:after="0"/>
        <w:rPr>
          <w:rFonts w:ascii="Helvetica" w:hAnsi="Helvetica" w:cs="Helvetica"/>
          <w:sz w:val="20"/>
          <w:szCs w:val="20"/>
          <w:lang w:val="en-US" w:bidi="en-US"/>
        </w:rPr>
      </w:pPr>
      <w:r w:rsidRPr="007A2824">
        <w:rPr>
          <w:rFonts w:ascii="Helvetica" w:hAnsi="Helvetica" w:cs="Helvetica"/>
          <w:sz w:val="20"/>
          <w:szCs w:val="20"/>
          <w:lang w:val="en-US" w:bidi="en-US"/>
        </w:rPr>
        <w:t xml:space="preserve">OCA Alliance is a non-profit corporation formed to secure the standardization of the Open Control Architecture (OCA) as a media networking system control standard for professional applications. The OCA Alliance’s purpose is to actively promote the adoption and standardization of Open Control Architecture (OCA) as a media networking system control standard through marketing, education and training, and to develop future standards and other documents, that augment, enhance or extend the primary OCA standard, for the purposes of enabling and promoting increased interoperability and reliability, for a variety of transport standards. </w:t>
      </w:r>
      <w:r w:rsidR="00F55DD2" w:rsidRPr="00F55DD2">
        <w:rPr>
          <w:rFonts w:ascii="Helvetica" w:hAnsi="Helvetica" w:cs="Helvetica"/>
          <w:sz w:val="20"/>
          <w:szCs w:val="20"/>
          <w:lang w:val="en-US" w:bidi="en-US"/>
        </w:rPr>
        <w:t xml:space="preserve">The current members of the alliance are </w:t>
      </w:r>
      <w:hyperlink r:id="rId15" w:history="1">
        <w:r w:rsidR="00F55DD2" w:rsidRPr="00F55DD2">
          <w:rPr>
            <w:rStyle w:val="Hyperlink"/>
            <w:rFonts w:ascii="Helvetica" w:hAnsi="Helvetica" w:cs="Helvetica"/>
            <w:color w:val="auto"/>
            <w:sz w:val="20"/>
            <w:szCs w:val="20"/>
            <w:u w:val="none"/>
            <w:lang w:val="en-US" w:bidi="en-US"/>
          </w:rPr>
          <w:t>Atlas Sound, LP/Innovative Electronic Designs, LLC</w:t>
        </w:r>
      </w:hyperlink>
      <w:r w:rsidR="00F55DD2" w:rsidRPr="00F55DD2">
        <w:rPr>
          <w:rFonts w:ascii="Helvetica" w:hAnsi="Helvetica" w:cs="Helvetica"/>
          <w:sz w:val="20"/>
          <w:szCs w:val="20"/>
          <w:lang w:val="en-US" w:bidi="en-US"/>
        </w:rPr>
        <w:t xml:space="preserve">, </w:t>
      </w:r>
      <w:r w:rsidR="00F55DD2" w:rsidRPr="00F55DD2">
        <w:rPr>
          <w:rFonts w:ascii="Helvetica" w:hAnsi="Helvetica" w:cs="Helvetica"/>
          <w:sz w:val="20"/>
          <w:szCs w:val="20"/>
          <w:lang w:val="en-US" w:bidi="en-US"/>
        </w:rPr>
        <w:fldChar w:fldCharType="begin"/>
      </w:r>
      <w:r w:rsidR="00F55DD2" w:rsidRPr="00F55DD2">
        <w:rPr>
          <w:rFonts w:ascii="Helvetica" w:hAnsi="Helvetica" w:cs="Helvetica"/>
          <w:sz w:val="20"/>
          <w:szCs w:val="20"/>
          <w:lang w:val="en-US" w:bidi="en-US"/>
        </w:rPr>
        <w:instrText xml:space="preserve"> HYPERLINK "http://www.atterotech.com/" \t "_blank" </w:instrText>
      </w:r>
      <w:r w:rsidR="00F55DD2" w:rsidRPr="00F55DD2">
        <w:rPr>
          <w:rFonts w:ascii="Helvetica" w:hAnsi="Helvetica" w:cs="Helvetica"/>
          <w:sz w:val="20"/>
          <w:szCs w:val="20"/>
          <w:lang w:val="en-US" w:bidi="en-US"/>
        </w:rPr>
        <w:fldChar w:fldCharType="separate"/>
      </w:r>
      <w:proofErr w:type="spellStart"/>
      <w:r w:rsidR="00F55DD2" w:rsidRPr="00F55DD2">
        <w:rPr>
          <w:rStyle w:val="Hyperlink"/>
          <w:rFonts w:ascii="Helvetica" w:hAnsi="Helvetica" w:cs="Helvetica"/>
          <w:color w:val="auto"/>
          <w:sz w:val="20"/>
          <w:szCs w:val="20"/>
          <w:u w:val="none"/>
          <w:lang w:val="en-US" w:bidi="en-US"/>
        </w:rPr>
        <w:t>Attero</w:t>
      </w:r>
      <w:proofErr w:type="spellEnd"/>
      <w:r w:rsidR="00F55DD2" w:rsidRPr="00F55DD2">
        <w:rPr>
          <w:rStyle w:val="Hyperlink"/>
          <w:rFonts w:ascii="Helvetica" w:hAnsi="Helvetica" w:cs="Helvetica"/>
          <w:color w:val="auto"/>
          <w:sz w:val="20"/>
          <w:szCs w:val="20"/>
          <w:u w:val="none"/>
          <w:lang w:val="en-US" w:bidi="en-US"/>
        </w:rPr>
        <w:t xml:space="preserve"> Tech, LLC</w:t>
      </w:r>
      <w:r w:rsidR="00F55DD2" w:rsidRPr="00F55DD2">
        <w:rPr>
          <w:rFonts w:ascii="Helvetica" w:hAnsi="Helvetica" w:cs="Helvetica"/>
          <w:sz w:val="20"/>
          <w:szCs w:val="20"/>
          <w:lang w:val="en-US" w:bidi="en-US"/>
        </w:rPr>
        <w:fldChar w:fldCharType="end"/>
      </w:r>
      <w:r w:rsidR="00F55DD2" w:rsidRPr="00F55DD2">
        <w:rPr>
          <w:rFonts w:ascii="Helvetica" w:hAnsi="Helvetica" w:cs="Helvetica"/>
          <w:sz w:val="20"/>
          <w:szCs w:val="20"/>
          <w:lang w:val="en-US" w:bidi="en-US"/>
        </w:rPr>
        <w:t xml:space="preserve">, </w:t>
      </w:r>
      <w:r w:rsidR="00F55DD2" w:rsidRPr="00F55DD2">
        <w:rPr>
          <w:rFonts w:ascii="Helvetica" w:hAnsi="Helvetica" w:cs="Helvetica"/>
          <w:sz w:val="20"/>
          <w:szCs w:val="20"/>
          <w:lang w:val="en-US" w:bidi="en-US"/>
        </w:rPr>
        <w:fldChar w:fldCharType="begin"/>
      </w:r>
      <w:r w:rsidR="00F55DD2" w:rsidRPr="00F55DD2">
        <w:rPr>
          <w:rFonts w:ascii="Helvetica" w:hAnsi="Helvetica" w:cs="Helvetica"/>
          <w:sz w:val="20"/>
          <w:szCs w:val="20"/>
          <w:lang w:val="en-US" w:bidi="en-US"/>
        </w:rPr>
        <w:instrText xml:space="preserve"> HYPERLINK "http://www.bittner-audio.com/" \t "_blank" </w:instrText>
      </w:r>
      <w:r w:rsidR="00F55DD2" w:rsidRPr="00F55DD2">
        <w:rPr>
          <w:rFonts w:ascii="Helvetica" w:hAnsi="Helvetica" w:cs="Helvetica"/>
          <w:sz w:val="20"/>
          <w:szCs w:val="20"/>
          <w:lang w:val="en-US" w:bidi="en-US"/>
        </w:rPr>
        <w:fldChar w:fldCharType="separate"/>
      </w:r>
      <w:r w:rsidR="00F55DD2" w:rsidRPr="00F55DD2">
        <w:rPr>
          <w:rStyle w:val="Hyperlink"/>
          <w:rFonts w:ascii="Helvetica" w:hAnsi="Helvetica" w:cs="Helvetica"/>
          <w:color w:val="auto"/>
          <w:sz w:val="20"/>
          <w:szCs w:val="20"/>
          <w:u w:val="none"/>
          <w:lang w:val="en-US" w:bidi="en-US"/>
        </w:rPr>
        <w:t>Bittner Audio Int. GmbH</w:t>
      </w:r>
      <w:r w:rsidR="00F55DD2" w:rsidRPr="00F55DD2">
        <w:rPr>
          <w:rFonts w:ascii="Helvetica" w:hAnsi="Helvetica" w:cs="Helvetica"/>
          <w:sz w:val="20"/>
          <w:szCs w:val="20"/>
          <w:lang w:val="en-US" w:bidi="en-US"/>
        </w:rPr>
        <w:fldChar w:fldCharType="end"/>
      </w:r>
      <w:r w:rsidR="00F55DD2" w:rsidRPr="00F55DD2">
        <w:rPr>
          <w:rFonts w:ascii="Helvetica" w:hAnsi="Helvetica" w:cs="Helvetica"/>
          <w:sz w:val="20"/>
          <w:szCs w:val="20"/>
          <w:lang w:val="en-US" w:bidi="en-US"/>
        </w:rPr>
        <w:t xml:space="preserve">, </w:t>
      </w:r>
      <w:r w:rsidR="00F55DD2" w:rsidRPr="00F55DD2">
        <w:rPr>
          <w:rFonts w:ascii="Helvetica" w:hAnsi="Helvetica" w:cs="Helvetica"/>
          <w:sz w:val="20"/>
          <w:szCs w:val="20"/>
          <w:lang w:val="en-US" w:bidi="en-US"/>
        </w:rPr>
        <w:fldChar w:fldCharType="begin"/>
      </w:r>
      <w:r w:rsidR="00F55DD2" w:rsidRPr="00F55DD2">
        <w:rPr>
          <w:rFonts w:ascii="Helvetica" w:hAnsi="Helvetica" w:cs="Helvetica"/>
          <w:sz w:val="20"/>
          <w:szCs w:val="20"/>
          <w:lang w:val="en-US" w:bidi="en-US"/>
        </w:rPr>
        <w:instrText xml:space="preserve"> HYPERLINK "http://www.boschcommunications.com/" \t "_blank" </w:instrText>
      </w:r>
      <w:r w:rsidR="00F55DD2" w:rsidRPr="00F55DD2">
        <w:rPr>
          <w:rFonts w:ascii="Helvetica" w:hAnsi="Helvetica" w:cs="Helvetica"/>
          <w:sz w:val="20"/>
          <w:szCs w:val="20"/>
          <w:lang w:val="en-US" w:bidi="en-US"/>
        </w:rPr>
        <w:fldChar w:fldCharType="separate"/>
      </w:r>
      <w:r w:rsidR="00F55DD2" w:rsidRPr="00F55DD2">
        <w:rPr>
          <w:rStyle w:val="Hyperlink"/>
          <w:rFonts w:ascii="Helvetica" w:hAnsi="Helvetica" w:cs="Helvetica"/>
          <w:color w:val="auto"/>
          <w:sz w:val="20"/>
          <w:szCs w:val="20"/>
          <w:u w:val="none"/>
          <w:lang w:val="en-US" w:bidi="en-US"/>
        </w:rPr>
        <w:t>Bosch Communications Systems</w:t>
      </w:r>
      <w:r w:rsidR="00F55DD2" w:rsidRPr="00F55DD2">
        <w:rPr>
          <w:rFonts w:ascii="Helvetica" w:hAnsi="Helvetica" w:cs="Helvetica"/>
          <w:sz w:val="20"/>
          <w:szCs w:val="20"/>
          <w:lang w:val="en-US" w:bidi="en-US"/>
        </w:rPr>
        <w:fldChar w:fldCharType="end"/>
      </w:r>
      <w:r w:rsidR="00F55DD2" w:rsidRPr="00F55DD2">
        <w:rPr>
          <w:rFonts w:ascii="Helvetica" w:hAnsi="Helvetica" w:cs="Helvetica"/>
          <w:sz w:val="20"/>
          <w:szCs w:val="20"/>
          <w:lang w:val="en-US" w:bidi="en-US"/>
        </w:rPr>
        <w:t xml:space="preserve">, </w:t>
      </w:r>
      <w:r w:rsidR="00F55DD2" w:rsidRPr="00F55DD2">
        <w:rPr>
          <w:rFonts w:ascii="Helvetica" w:hAnsi="Helvetica" w:cs="Helvetica"/>
          <w:sz w:val="20"/>
          <w:szCs w:val="20"/>
          <w:lang w:val="en-US" w:bidi="en-US"/>
        </w:rPr>
        <w:fldChar w:fldCharType="begin"/>
      </w:r>
      <w:r w:rsidR="00F55DD2" w:rsidRPr="00F55DD2">
        <w:rPr>
          <w:rFonts w:ascii="Helvetica" w:hAnsi="Helvetica" w:cs="Helvetica"/>
          <w:sz w:val="20"/>
          <w:szCs w:val="20"/>
          <w:lang w:val="en-US" w:bidi="en-US"/>
        </w:rPr>
        <w:instrText xml:space="preserve"> HYPERLINK "http://www.dbaudio.com/" \t "_blank" </w:instrText>
      </w:r>
      <w:r w:rsidR="00F55DD2" w:rsidRPr="00F55DD2">
        <w:rPr>
          <w:rFonts w:ascii="Helvetica" w:hAnsi="Helvetica" w:cs="Helvetica"/>
          <w:sz w:val="20"/>
          <w:szCs w:val="20"/>
          <w:lang w:val="en-US" w:bidi="en-US"/>
        </w:rPr>
        <w:fldChar w:fldCharType="separate"/>
      </w:r>
      <w:proofErr w:type="spellStart"/>
      <w:r w:rsidR="00F55DD2" w:rsidRPr="00F55DD2">
        <w:rPr>
          <w:rStyle w:val="Hyperlink"/>
          <w:rFonts w:ascii="Helvetica" w:hAnsi="Helvetica" w:cs="Helvetica"/>
          <w:color w:val="auto"/>
          <w:sz w:val="20"/>
          <w:szCs w:val="20"/>
          <w:u w:val="none"/>
          <w:lang w:val="en-US" w:bidi="en-US"/>
        </w:rPr>
        <w:t>d&amp;b</w:t>
      </w:r>
      <w:proofErr w:type="spellEnd"/>
      <w:r w:rsidR="00F55DD2" w:rsidRPr="00F55DD2">
        <w:rPr>
          <w:rStyle w:val="Hyperlink"/>
          <w:rFonts w:ascii="Helvetica" w:hAnsi="Helvetica" w:cs="Helvetica"/>
          <w:color w:val="auto"/>
          <w:sz w:val="20"/>
          <w:szCs w:val="20"/>
          <w:u w:val="none"/>
          <w:lang w:val="en-US" w:bidi="en-US"/>
        </w:rPr>
        <w:t xml:space="preserve"> </w:t>
      </w:r>
      <w:proofErr w:type="spellStart"/>
      <w:r w:rsidR="00F55DD2" w:rsidRPr="00F55DD2">
        <w:rPr>
          <w:rStyle w:val="Hyperlink"/>
          <w:rFonts w:ascii="Helvetica" w:hAnsi="Helvetica" w:cs="Helvetica"/>
          <w:color w:val="auto"/>
          <w:sz w:val="20"/>
          <w:szCs w:val="20"/>
          <w:u w:val="none"/>
          <w:lang w:val="en-US" w:bidi="en-US"/>
        </w:rPr>
        <w:t>audiotechnik</w:t>
      </w:r>
      <w:proofErr w:type="spellEnd"/>
      <w:r w:rsidR="00F55DD2" w:rsidRPr="00F55DD2">
        <w:rPr>
          <w:rStyle w:val="Hyperlink"/>
          <w:rFonts w:ascii="Helvetica" w:hAnsi="Helvetica" w:cs="Helvetica"/>
          <w:color w:val="auto"/>
          <w:sz w:val="20"/>
          <w:szCs w:val="20"/>
          <w:u w:val="none"/>
          <w:lang w:val="en-US" w:bidi="en-US"/>
        </w:rPr>
        <w:t xml:space="preserve"> GmbH</w:t>
      </w:r>
      <w:r w:rsidR="00F55DD2" w:rsidRPr="00F55DD2">
        <w:rPr>
          <w:rFonts w:ascii="Helvetica" w:hAnsi="Helvetica" w:cs="Helvetica"/>
          <w:sz w:val="20"/>
          <w:szCs w:val="20"/>
          <w:lang w:val="en-US" w:bidi="en-US"/>
        </w:rPr>
        <w:fldChar w:fldCharType="end"/>
      </w:r>
      <w:r w:rsidR="00F55DD2" w:rsidRPr="00F55DD2">
        <w:rPr>
          <w:rFonts w:ascii="Helvetica" w:hAnsi="Helvetica" w:cs="Helvetica"/>
          <w:sz w:val="20"/>
          <w:szCs w:val="20"/>
          <w:lang w:val="en-US" w:bidi="en-US"/>
        </w:rPr>
        <w:t xml:space="preserve">, </w:t>
      </w:r>
      <w:r w:rsidR="00F55DD2" w:rsidRPr="00F55DD2">
        <w:rPr>
          <w:rFonts w:ascii="Helvetica" w:hAnsi="Helvetica" w:cs="Helvetica"/>
          <w:sz w:val="20"/>
          <w:szCs w:val="20"/>
          <w:lang w:val="en-US" w:bidi="en-US"/>
        </w:rPr>
        <w:fldChar w:fldCharType="begin"/>
      </w:r>
      <w:r w:rsidR="00F55DD2" w:rsidRPr="00F55DD2">
        <w:rPr>
          <w:rFonts w:ascii="Helvetica" w:hAnsi="Helvetica" w:cs="Helvetica"/>
          <w:sz w:val="20"/>
          <w:szCs w:val="20"/>
          <w:lang w:val="en-US" w:bidi="en-US"/>
        </w:rPr>
        <w:instrText xml:space="preserve"> HYPERLINK "http://www.focusrite.com/" \t "_blank" </w:instrText>
      </w:r>
      <w:r w:rsidR="00F55DD2" w:rsidRPr="00F55DD2">
        <w:rPr>
          <w:rFonts w:ascii="Helvetica" w:hAnsi="Helvetica" w:cs="Helvetica"/>
          <w:sz w:val="20"/>
          <w:szCs w:val="20"/>
          <w:lang w:val="en-US" w:bidi="en-US"/>
        </w:rPr>
        <w:fldChar w:fldCharType="separate"/>
      </w:r>
      <w:proofErr w:type="spellStart"/>
      <w:r w:rsidR="00F55DD2" w:rsidRPr="00F55DD2">
        <w:rPr>
          <w:rStyle w:val="Hyperlink"/>
          <w:rFonts w:ascii="Helvetica" w:hAnsi="Helvetica" w:cs="Helvetica"/>
          <w:color w:val="auto"/>
          <w:sz w:val="20"/>
          <w:szCs w:val="20"/>
          <w:u w:val="none"/>
          <w:lang w:val="en-US" w:bidi="en-US"/>
        </w:rPr>
        <w:t>Focusrite</w:t>
      </w:r>
      <w:proofErr w:type="spellEnd"/>
      <w:r w:rsidR="00F55DD2" w:rsidRPr="00F55DD2">
        <w:rPr>
          <w:rFonts w:ascii="Helvetica" w:hAnsi="Helvetica" w:cs="Helvetica"/>
          <w:sz w:val="20"/>
          <w:szCs w:val="20"/>
          <w:lang w:val="en-US" w:bidi="en-US"/>
        </w:rPr>
        <w:fldChar w:fldCharType="end"/>
      </w:r>
      <w:r w:rsidR="00F55DD2" w:rsidRPr="00F55DD2">
        <w:rPr>
          <w:rFonts w:ascii="Helvetica" w:hAnsi="Helvetica" w:cs="Helvetica"/>
          <w:sz w:val="20"/>
          <w:szCs w:val="20"/>
          <w:lang w:val="en-US" w:bidi="en-US"/>
        </w:rPr>
        <w:t xml:space="preserve">, </w:t>
      </w:r>
      <w:r w:rsidR="00F55DD2" w:rsidRPr="00F55DD2">
        <w:rPr>
          <w:rFonts w:ascii="Helvetica" w:hAnsi="Helvetica" w:cs="Helvetica"/>
          <w:sz w:val="20"/>
          <w:szCs w:val="20"/>
          <w:lang w:val="en-US" w:bidi="en-US"/>
        </w:rPr>
        <w:fldChar w:fldCharType="begin"/>
      </w:r>
      <w:r w:rsidR="00F55DD2" w:rsidRPr="00F55DD2">
        <w:rPr>
          <w:rFonts w:ascii="Helvetica" w:hAnsi="Helvetica" w:cs="Helvetica"/>
          <w:sz w:val="20"/>
          <w:szCs w:val="20"/>
          <w:lang w:val="en-US" w:bidi="en-US"/>
        </w:rPr>
        <w:instrText xml:space="preserve"> HYPERLINK "http://www.harmanpro.com/" \t "_blank" </w:instrText>
      </w:r>
      <w:r w:rsidR="00F55DD2" w:rsidRPr="00F55DD2">
        <w:rPr>
          <w:rFonts w:ascii="Helvetica" w:hAnsi="Helvetica" w:cs="Helvetica"/>
          <w:sz w:val="20"/>
          <w:szCs w:val="20"/>
          <w:lang w:val="en-US" w:bidi="en-US"/>
        </w:rPr>
        <w:fldChar w:fldCharType="separate"/>
      </w:r>
      <w:r w:rsidR="00F55DD2" w:rsidRPr="00F55DD2">
        <w:rPr>
          <w:rStyle w:val="Hyperlink"/>
          <w:rFonts w:ascii="Helvetica" w:hAnsi="Helvetica" w:cs="Helvetica"/>
          <w:color w:val="auto"/>
          <w:sz w:val="20"/>
          <w:szCs w:val="20"/>
          <w:u w:val="none"/>
          <w:lang w:val="en-US" w:bidi="en-US"/>
        </w:rPr>
        <w:t>Harman Professional Group</w:t>
      </w:r>
      <w:r w:rsidR="00F55DD2" w:rsidRPr="00F55DD2">
        <w:rPr>
          <w:rFonts w:ascii="Helvetica" w:hAnsi="Helvetica" w:cs="Helvetica"/>
          <w:sz w:val="20"/>
          <w:szCs w:val="20"/>
          <w:lang w:val="en-US" w:bidi="en-US"/>
        </w:rPr>
        <w:fldChar w:fldCharType="end"/>
      </w:r>
      <w:r w:rsidR="00F55DD2" w:rsidRPr="00F55DD2">
        <w:rPr>
          <w:rFonts w:ascii="Helvetica" w:hAnsi="Helvetica" w:cs="Helvetica"/>
          <w:sz w:val="20"/>
          <w:szCs w:val="20"/>
          <w:lang w:val="en-US" w:bidi="en-US"/>
        </w:rPr>
        <w:t xml:space="preserve">, </w:t>
      </w:r>
      <w:r w:rsidR="00F55DD2" w:rsidRPr="00F55DD2">
        <w:rPr>
          <w:rFonts w:ascii="Helvetica" w:hAnsi="Helvetica" w:cs="Helvetica"/>
          <w:sz w:val="20"/>
          <w:szCs w:val="20"/>
          <w:lang w:val="en-US" w:bidi="en-US"/>
        </w:rPr>
        <w:fldChar w:fldCharType="begin"/>
      </w:r>
      <w:r w:rsidR="00F55DD2" w:rsidRPr="00F55DD2">
        <w:rPr>
          <w:rFonts w:ascii="Helvetica" w:hAnsi="Helvetica" w:cs="Helvetica"/>
          <w:sz w:val="20"/>
          <w:szCs w:val="20"/>
          <w:lang w:val="en-US" w:bidi="en-US"/>
        </w:rPr>
        <w:instrText xml:space="preserve"> HYPERLINK "http://www.loudtechinc.com/" \t "_blank" </w:instrText>
      </w:r>
      <w:r w:rsidR="00F55DD2" w:rsidRPr="00F55DD2">
        <w:rPr>
          <w:rFonts w:ascii="Helvetica" w:hAnsi="Helvetica" w:cs="Helvetica"/>
          <w:sz w:val="20"/>
          <w:szCs w:val="20"/>
          <w:lang w:val="en-US" w:bidi="en-US"/>
        </w:rPr>
        <w:fldChar w:fldCharType="separate"/>
      </w:r>
      <w:r w:rsidR="00F55DD2" w:rsidRPr="00F55DD2">
        <w:rPr>
          <w:rStyle w:val="Hyperlink"/>
          <w:rFonts w:ascii="Helvetica" w:hAnsi="Helvetica" w:cs="Helvetica"/>
          <w:color w:val="auto"/>
          <w:sz w:val="20"/>
          <w:szCs w:val="20"/>
          <w:u w:val="none"/>
          <w:lang w:val="en-US" w:bidi="en-US"/>
        </w:rPr>
        <w:t>LOUD Technologies, Inc.</w:t>
      </w:r>
      <w:r w:rsidR="00F55DD2" w:rsidRPr="00F55DD2">
        <w:rPr>
          <w:rFonts w:ascii="Helvetica" w:hAnsi="Helvetica" w:cs="Helvetica"/>
          <w:sz w:val="20"/>
          <w:szCs w:val="20"/>
          <w:lang w:val="en-US" w:bidi="en-US"/>
        </w:rPr>
        <w:fldChar w:fldCharType="end"/>
      </w:r>
      <w:r w:rsidR="00F55DD2" w:rsidRPr="00F55DD2">
        <w:rPr>
          <w:rFonts w:ascii="Helvetica" w:hAnsi="Helvetica" w:cs="Helvetica"/>
          <w:sz w:val="20"/>
          <w:szCs w:val="20"/>
          <w:lang w:val="en-US" w:bidi="en-US"/>
        </w:rPr>
        <w:t xml:space="preserve">, </w:t>
      </w:r>
      <w:r w:rsidR="00F55DD2" w:rsidRPr="00F55DD2">
        <w:rPr>
          <w:rFonts w:ascii="Helvetica" w:hAnsi="Helvetica" w:cs="Helvetica"/>
          <w:sz w:val="20"/>
          <w:szCs w:val="20"/>
          <w:lang w:val="en-US" w:bidi="en-US"/>
        </w:rPr>
        <w:fldChar w:fldCharType="begin"/>
      </w:r>
      <w:r w:rsidR="00F55DD2" w:rsidRPr="00F55DD2">
        <w:rPr>
          <w:rFonts w:ascii="Helvetica" w:hAnsi="Helvetica" w:cs="Helvetica"/>
          <w:sz w:val="20"/>
          <w:szCs w:val="20"/>
          <w:lang w:val="en-US" w:bidi="en-US"/>
        </w:rPr>
        <w:instrText xml:space="preserve"> HYPERLINK "http://www.rationalacoustics.com/" \t "_blank" </w:instrText>
      </w:r>
      <w:r w:rsidR="00F55DD2" w:rsidRPr="00F55DD2">
        <w:rPr>
          <w:rFonts w:ascii="Helvetica" w:hAnsi="Helvetica" w:cs="Helvetica"/>
          <w:sz w:val="20"/>
          <w:szCs w:val="20"/>
          <w:lang w:val="en-US" w:bidi="en-US"/>
        </w:rPr>
        <w:fldChar w:fldCharType="separate"/>
      </w:r>
      <w:r w:rsidR="00F55DD2" w:rsidRPr="00F55DD2">
        <w:rPr>
          <w:rStyle w:val="Hyperlink"/>
          <w:rFonts w:ascii="Helvetica" w:hAnsi="Helvetica" w:cs="Helvetica"/>
          <w:color w:val="auto"/>
          <w:sz w:val="20"/>
          <w:szCs w:val="20"/>
          <w:u w:val="none"/>
          <w:lang w:val="en-US" w:bidi="en-US"/>
        </w:rPr>
        <w:t>Rational Acoustics, LLC</w:t>
      </w:r>
      <w:r w:rsidR="00F55DD2" w:rsidRPr="00F55DD2">
        <w:rPr>
          <w:rFonts w:ascii="Helvetica" w:hAnsi="Helvetica" w:cs="Helvetica"/>
          <w:sz w:val="20"/>
          <w:szCs w:val="20"/>
          <w:lang w:val="en-US" w:bidi="en-US"/>
        </w:rPr>
        <w:fldChar w:fldCharType="end"/>
      </w:r>
      <w:r w:rsidR="00F55DD2" w:rsidRPr="00F55DD2">
        <w:rPr>
          <w:rFonts w:ascii="Helvetica" w:hAnsi="Helvetica" w:cs="Helvetica"/>
          <w:sz w:val="20"/>
          <w:szCs w:val="20"/>
          <w:lang w:val="en-US" w:bidi="en-US"/>
        </w:rPr>
        <w:t xml:space="preserve">, </w:t>
      </w:r>
      <w:r w:rsidR="00F55DD2" w:rsidRPr="00F55DD2">
        <w:rPr>
          <w:rFonts w:ascii="Helvetica" w:hAnsi="Helvetica" w:cs="Helvetica"/>
          <w:sz w:val="20"/>
          <w:szCs w:val="20"/>
          <w:lang w:val="en-US" w:bidi="en-US"/>
        </w:rPr>
        <w:fldChar w:fldCharType="begin"/>
      </w:r>
      <w:r w:rsidR="00F55DD2" w:rsidRPr="00F55DD2">
        <w:rPr>
          <w:rFonts w:ascii="Helvetica" w:hAnsi="Helvetica" w:cs="Helvetica"/>
          <w:sz w:val="20"/>
          <w:szCs w:val="20"/>
          <w:lang w:val="en-US" w:bidi="en-US"/>
        </w:rPr>
        <w:instrText xml:space="preserve"> HYPERLINK "http://www.rcf.it/" \t "_blank" </w:instrText>
      </w:r>
      <w:r w:rsidR="00F55DD2" w:rsidRPr="00F55DD2">
        <w:rPr>
          <w:rFonts w:ascii="Helvetica" w:hAnsi="Helvetica" w:cs="Helvetica"/>
          <w:sz w:val="20"/>
          <w:szCs w:val="20"/>
          <w:lang w:val="en-US" w:bidi="en-US"/>
        </w:rPr>
        <w:fldChar w:fldCharType="separate"/>
      </w:r>
      <w:r w:rsidR="00F55DD2" w:rsidRPr="00F55DD2">
        <w:rPr>
          <w:rStyle w:val="Hyperlink"/>
          <w:rFonts w:ascii="Helvetica" w:hAnsi="Helvetica" w:cs="Helvetica"/>
          <w:color w:val="auto"/>
          <w:sz w:val="20"/>
          <w:szCs w:val="20"/>
          <w:u w:val="none"/>
          <w:lang w:val="en-US" w:bidi="en-US"/>
        </w:rPr>
        <w:t>RCF spa</w:t>
      </w:r>
      <w:r w:rsidR="00F55DD2" w:rsidRPr="00F55DD2">
        <w:rPr>
          <w:rFonts w:ascii="Helvetica" w:hAnsi="Helvetica" w:cs="Helvetica"/>
          <w:sz w:val="20"/>
          <w:szCs w:val="20"/>
          <w:lang w:val="en-US" w:bidi="en-US"/>
        </w:rPr>
        <w:fldChar w:fldCharType="end"/>
      </w:r>
      <w:r w:rsidR="00F55DD2" w:rsidRPr="00F55DD2">
        <w:rPr>
          <w:rFonts w:ascii="Helvetica" w:hAnsi="Helvetica" w:cs="Helvetica"/>
          <w:sz w:val="20"/>
          <w:szCs w:val="20"/>
          <w:lang w:val="en-US" w:bidi="en-US"/>
        </w:rPr>
        <w:t xml:space="preserve">, </w:t>
      </w:r>
      <w:r w:rsidR="00F55DD2" w:rsidRPr="00F55DD2">
        <w:rPr>
          <w:rFonts w:ascii="Helvetica" w:hAnsi="Helvetica" w:cs="Helvetica"/>
          <w:sz w:val="20"/>
          <w:szCs w:val="20"/>
          <w:lang w:val="en-US" w:bidi="en-US"/>
        </w:rPr>
        <w:fldChar w:fldCharType="begin"/>
      </w:r>
      <w:r w:rsidR="00F55DD2" w:rsidRPr="00F55DD2">
        <w:rPr>
          <w:rFonts w:ascii="Helvetica" w:hAnsi="Helvetica" w:cs="Helvetica"/>
          <w:sz w:val="20"/>
          <w:szCs w:val="20"/>
          <w:lang w:val="en-US" w:bidi="en-US"/>
        </w:rPr>
        <w:instrText xml:space="preserve"> HYPERLINK "http://www.stagetec.com/" \t "_blank" </w:instrText>
      </w:r>
      <w:r w:rsidR="00F55DD2" w:rsidRPr="00F55DD2">
        <w:rPr>
          <w:rFonts w:ascii="Helvetica" w:hAnsi="Helvetica" w:cs="Helvetica"/>
          <w:sz w:val="20"/>
          <w:szCs w:val="20"/>
          <w:lang w:val="en-US" w:bidi="en-US"/>
        </w:rPr>
        <w:fldChar w:fldCharType="separate"/>
      </w:r>
      <w:proofErr w:type="spellStart"/>
      <w:r w:rsidR="00F55DD2" w:rsidRPr="00F55DD2">
        <w:rPr>
          <w:rStyle w:val="Hyperlink"/>
          <w:rFonts w:ascii="Helvetica" w:hAnsi="Helvetica" w:cs="Helvetica"/>
          <w:color w:val="auto"/>
          <w:sz w:val="20"/>
          <w:szCs w:val="20"/>
          <w:u w:val="none"/>
          <w:lang w:val="en-US" w:bidi="en-US"/>
        </w:rPr>
        <w:t>Salzbrenner</w:t>
      </w:r>
      <w:proofErr w:type="spellEnd"/>
      <w:r w:rsidR="00F55DD2" w:rsidRPr="00F55DD2">
        <w:rPr>
          <w:rStyle w:val="Hyperlink"/>
          <w:rFonts w:ascii="Helvetica" w:hAnsi="Helvetica" w:cs="Helvetica"/>
          <w:color w:val="auto"/>
          <w:sz w:val="20"/>
          <w:szCs w:val="20"/>
          <w:u w:val="none"/>
          <w:lang w:val="en-US" w:bidi="en-US"/>
        </w:rPr>
        <w:t xml:space="preserve"> </w:t>
      </w:r>
      <w:proofErr w:type="spellStart"/>
      <w:r w:rsidR="00F55DD2" w:rsidRPr="00F55DD2">
        <w:rPr>
          <w:rStyle w:val="Hyperlink"/>
          <w:rFonts w:ascii="Helvetica" w:hAnsi="Helvetica" w:cs="Helvetica"/>
          <w:color w:val="auto"/>
          <w:sz w:val="20"/>
          <w:szCs w:val="20"/>
          <w:u w:val="none"/>
          <w:lang w:val="en-US" w:bidi="en-US"/>
        </w:rPr>
        <w:t>Stagetec</w:t>
      </w:r>
      <w:proofErr w:type="spellEnd"/>
      <w:r w:rsidR="00F55DD2" w:rsidRPr="00F55DD2">
        <w:rPr>
          <w:rStyle w:val="Hyperlink"/>
          <w:rFonts w:ascii="Helvetica" w:hAnsi="Helvetica" w:cs="Helvetica"/>
          <w:color w:val="auto"/>
          <w:sz w:val="20"/>
          <w:szCs w:val="20"/>
          <w:u w:val="none"/>
          <w:lang w:val="en-US" w:bidi="en-US"/>
        </w:rPr>
        <w:t xml:space="preserve"> </w:t>
      </w:r>
      <w:proofErr w:type="spellStart"/>
      <w:r w:rsidR="00F55DD2" w:rsidRPr="00F55DD2">
        <w:rPr>
          <w:rStyle w:val="Hyperlink"/>
          <w:rFonts w:ascii="Helvetica" w:hAnsi="Helvetica" w:cs="Helvetica"/>
          <w:color w:val="auto"/>
          <w:sz w:val="20"/>
          <w:szCs w:val="20"/>
          <w:u w:val="none"/>
          <w:lang w:val="en-US" w:bidi="en-US"/>
        </w:rPr>
        <w:t>Mediagroup</w:t>
      </w:r>
      <w:proofErr w:type="spellEnd"/>
      <w:r w:rsidR="00F55DD2" w:rsidRPr="00F55DD2">
        <w:rPr>
          <w:rFonts w:ascii="Helvetica" w:hAnsi="Helvetica" w:cs="Helvetica"/>
          <w:sz w:val="20"/>
          <w:szCs w:val="20"/>
          <w:lang w:val="en-US" w:bidi="en-US"/>
        </w:rPr>
        <w:fldChar w:fldCharType="end"/>
      </w:r>
      <w:r w:rsidR="00F55DD2" w:rsidRPr="00F55DD2">
        <w:rPr>
          <w:rFonts w:ascii="Helvetica" w:hAnsi="Helvetica" w:cs="Helvetica"/>
          <w:sz w:val="20"/>
          <w:szCs w:val="20"/>
          <w:lang w:val="en-US" w:bidi="en-US"/>
        </w:rPr>
        <w:t xml:space="preserve">, </w:t>
      </w:r>
      <w:r w:rsidR="00F55DD2" w:rsidRPr="00F55DD2">
        <w:rPr>
          <w:rFonts w:ascii="Helvetica" w:hAnsi="Helvetica" w:cs="Helvetica"/>
          <w:sz w:val="20"/>
          <w:szCs w:val="20"/>
          <w:lang w:val="en-US" w:bidi="en-US"/>
        </w:rPr>
        <w:fldChar w:fldCharType="begin"/>
      </w:r>
      <w:r w:rsidR="00F55DD2" w:rsidRPr="00F55DD2">
        <w:rPr>
          <w:rFonts w:ascii="Helvetica" w:hAnsi="Helvetica" w:cs="Helvetica"/>
          <w:sz w:val="20"/>
          <w:szCs w:val="20"/>
          <w:lang w:val="en-US" w:bidi="en-US"/>
        </w:rPr>
        <w:instrText xml:space="preserve"> HYPERLINK "http://www.tcgroup-international.com/" \t "_blank" </w:instrText>
      </w:r>
      <w:r w:rsidR="00F55DD2" w:rsidRPr="00F55DD2">
        <w:rPr>
          <w:rFonts w:ascii="Helvetica" w:hAnsi="Helvetica" w:cs="Helvetica"/>
          <w:sz w:val="20"/>
          <w:szCs w:val="20"/>
          <w:lang w:val="en-US" w:bidi="en-US"/>
        </w:rPr>
        <w:fldChar w:fldCharType="separate"/>
      </w:r>
      <w:r w:rsidR="00F55DD2" w:rsidRPr="00F55DD2">
        <w:rPr>
          <w:rStyle w:val="Hyperlink"/>
          <w:rFonts w:ascii="Helvetica" w:hAnsi="Helvetica" w:cs="Helvetica"/>
          <w:color w:val="auto"/>
          <w:sz w:val="20"/>
          <w:szCs w:val="20"/>
          <w:u w:val="none"/>
          <w:lang w:val="en-US" w:bidi="en-US"/>
        </w:rPr>
        <w:t>TC Group</w:t>
      </w:r>
      <w:r w:rsidR="00F55DD2" w:rsidRPr="00F55DD2">
        <w:rPr>
          <w:rFonts w:ascii="Helvetica" w:hAnsi="Helvetica" w:cs="Helvetica"/>
          <w:sz w:val="20"/>
          <w:szCs w:val="20"/>
          <w:lang w:val="en-US" w:bidi="en-US"/>
        </w:rPr>
        <w:fldChar w:fldCharType="end"/>
      </w:r>
      <w:r w:rsidR="00F55DD2" w:rsidRPr="00F55DD2">
        <w:rPr>
          <w:rFonts w:ascii="Helvetica" w:hAnsi="Helvetica" w:cs="Helvetica"/>
          <w:sz w:val="20"/>
          <w:szCs w:val="20"/>
          <w:lang w:val="en-US" w:bidi="en-US"/>
        </w:rPr>
        <w:t xml:space="preserve">, </w:t>
      </w:r>
      <w:r w:rsidR="00F55DD2" w:rsidRPr="00F55DD2">
        <w:rPr>
          <w:rFonts w:ascii="Helvetica" w:hAnsi="Helvetica" w:cs="Helvetica"/>
          <w:sz w:val="20"/>
          <w:szCs w:val="20"/>
          <w:lang w:val="en-US" w:bidi="en-US"/>
        </w:rPr>
        <w:fldChar w:fldCharType="begin"/>
      </w:r>
      <w:r w:rsidR="00F55DD2" w:rsidRPr="00F55DD2">
        <w:rPr>
          <w:rFonts w:ascii="Helvetica" w:hAnsi="Helvetica" w:cs="Helvetica"/>
          <w:sz w:val="20"/>
          <w:szCs w:val="20"/>
          <w:lang w:val="en-US" w:bidi="en-US"/>
        </w:rPr>
        <w:instrText xml:space="preserve"> HYPERLINK "http://www.thatcorp.com/" \t "_blank" </w:instrText>
      </w:r>
      <w:r w:rsidR="00F55DD2" w:rsidRPr="00F55DD2">
        <w:rPr>
          <w:rFonts w:ascii="Helvetica" w:hAnsi="Helvetica" w:cs="Helvetica"/>
          <w:sz w:val="20"/>
          <w:szCs w:val="20"/>
          <w:lang w:val="en-US" w:bidi="en-US"/>
        </w:rPr>
        <w:fldChar w:fldCharType="separate"/>
      </w:r>
      <w:r w:rsidR="00F55DD2" w:rsidRPr="00F55DD2">
        <w:rPr>
          <w:rStyle w:val="Hyperlink"/>
          <w:rFonts w:ascii="Helvetica" w:hAnsi="Helvetica" w:cs="Helvetica"/>
          <w:color w:val="auto"/>
          <w:sz w:val="20"/>
          <w:szCs w:val="20"/>
          <w:u w:val="none"/>
          <w:lang w:val="en-US" w:bidi="en-US"/>
        </w:rPr>
        <w:t>THAT Corporation</w:t>
      </w:r>
      <w:r w:rsidR="00F55DD2" w:rsidRPr="00F55DD2">
        <w:rPr>
          <w:rFonts w:ascii="Helvetica" w:hAnsi="Helvetica" w:cs="Helvetica"/>
          <w:sz w:val="20"/>
          <w:szCs w:val="20"/>
          <w:lang w:val="en-US" w:bidi="en-US"/>
        </w:rPr>
        <w:fldChar w:fldCharType="end"/>
      </w:r>
      <w:r w:rsidR="00F55DD2" w:rsidRPr="00F55DD2">
        <w:rPr>
          <w:rFonts w:ascii="Helvetica" w:hAnsi="Helvetica" w:cs="Helvetica"/>
          <w:sz w:val="20"/>
          <w:szCs w:val="20"/>
          <w:lang w:val="en-US" w:bidi="en-US"/>
        </w:rPr>
        <w:t xml:space="preserve">, and </w:t>
      </w:r>
      <w:r w:rsidR="00F55DD2" w:rsidRPr="00F55DD2">
        <w:rPr>
          <w:rFonts w:ascii="Helvetica" w:hAnsi="Helvetica" w:cs="Helvetica"/>
          <w:sz w:val="20"/>
          <w:szCs w:val="20"/>
          <w:lang w:val="en-US" w:bidi="en-US"/>
        </w:rPr>
        <w:fldChar w:fldCharType="begin"/>
      </w:r>
      <w:r w:rsidR="00F55DD2" w:rsidRPr="00F55DD2">
        <w:rPr>
          <w:rFonts w:ascii="Helvetica" w:hAnsi="Helvetica" w:cs="Helvetica"/>
          <w:sz w:val="20"/>
          <w:szCs w:val="20"/>
          <w:lang w:val="en-US" w:bidi="en-US"/>
        </w:rPr>
        <w:instrText xml:space="preserve"> HYPERLINK "http://www.yamahaproaudio.com/" \t "_blank" </w:instrText>
      </w:r>
      <w:r w:rsidR="00F55DD2" w:rsidRPr="00F55DD2">
        <w:rPr>
          <w:rFonts w:ascii="Helvetica" w:hAnsi="Helvetica" w:cs="Helvetica"/>
          <w:sz w:val="20"/>
          <w:szCs w:val="20"/>
          <w:lang w:val="en-US" w:bidi="en-US"/>
        </w:rPr>
        <w:fldChar w:fldCharType="separate"/>
      </w:r>
      <w:r w:rsidR="00F55DD2" w:rsidRPr="00F55DD2">
        <w:rPr>
          <w:rStyle w:val="Hyperlink"/>
          <w:rFonts w:ascii="Helvetica" w:hAnsi="Helvetica" w:cs="Helvetica"/>
          <w:color w:val="auto"/>
          <w:sz w:val="20"/>
          <w:szCs w:val="20"/>
          <w:u w:val="none"/>
          <w:lang w:val="en-US" w:bidi="en-US"/>
        </w:rPr>
        <w:t>Yamaha Commercial Audio</w:t>
      </w:r>
      <w:r w:rsidR="00F55DD2" w:rsidRPr="00F55DD2">
        <w:rPr>
          <w:rFonts w:ascii="Helvetica" w:hAnsi="Helvetica" w:cs="Helvetica"/>
          <w:sz w:val="20"/>
          <w:szCs w:val="20"/>
          <w:lang w:val="en-US" w:bidi="en-US"/>
        </w:rPr>
        <w:fldChar w:fldCharType="end"/>
      </w:r>
      <w:r w:rsidR="00EC6F04">
        <w:rPr>
          <w:rFonts w:ascii="Helvetica" w:hAnsi="Helvetica" w:cs="Helvetica"/>
          <w:sz w:val="20"/>
          <w:szCs w:val="20"/>
          <w:lang w:val="en-US" w:bidi="en-US"/>
        </w:rPr>
        <w:t>.</w:t>
      </w:r>
    </w:p>
    <w:p w14:paraId="0502A0E8" w14:textId="4075099A" w:rsidR="00B46411" w:rsidRPr="00F55DD2" w:rsidRDefault="00B46411" w:rsidP="00F55DD2">
      <w:pPr>
        <w:spacing w:after="0"/>
        <w:rPr>
          <w:rFonts w:ascii="Helvetica" w:hAnsi="Helvetica" w:cs="Helvetica"/>
          <w:sz w:val="20"/>
          <w:lang w:val="en-US"/>
        </w:rPr>
      </w:pPr>
    </w:p>
    <w:p w14:paraId="50E38F97" w14:textId="77777777" w:rsidR="00B46411" w:rsidRPr="007A2824" w:rsidRDefault="00B46411" w:rsidP="00B46411">
      <w:pPr>
        <w:pStyle w:val="MediumGrid21"/>
        <w:spacing w:after="200" w:line="360" w:lineRule="auto"/>
        <w:rPr>
          <w:lang w:val="en-US" w:bidi="en-US"/>
        </w:rPr>
      </w:pPr>
      <w:r w:rsidRPr="007A2824">
        <w:rPr>
          <w:lang w:val="en-US" w:bidi="en-US"/>
        </w:rPr>
        <w:t xml:space="preserve">For more information, visit </w:t>
      </w:r>
      <w:hyperlink r:id="rId16" w:history="1">
        <w:r w:rsidRPr="00EC6F04">
          <w:rPr>
            <w:rFonts w:ascii="Helvetica" w:hAnsi="Helvetica" w:cs="Helvetica"/>
            <w:color w:val="0000FF"/>
            <w:sz w:val="20"/>
            <w:szCs w:val="20"/>
            <w:lang w:val="en-US" w:bidi="en-US"/>
          </w:rPr>
          <w:t>www.oca-alliance.com</w:t>
        </w:r>
      </w:hyperlink>
      <w:r w:rsidRPr="007A2824">
        <w:rPr>
          <w:lang w:val="en-US" w:bidi="en-US"/>
        </w:rPr>
        <w:t xml:space="preserve"> </w:t>
      </w:r>
    </w:p>
    <w:p w14:paraId="45086D3F" w14:textId="77777777" w:rsidR="00B46411" w:rsidRDefault="00B46411" w:rsidP="00B46411">
      <w:pPr>
        <w:pStyle w:val="MediumGrid21"/>
        <w:spacing w:after="80"/>
        <w:rPr>
          <w:lang w:val="en-US" w:bidi="en-US"/>
        </w:rPr>
      </w:pPr>
      <w:r w:rsidRPr="009C3EB8">
        <w:rPr>
          <w:b/>
          <w:lang w:val="en-US" w:bidi="en-US"/>
        </w:rPr>
        <w:t>Editors’ Contact:</w:t>
      </w:r>
      <w:r w:rsidRPr="009C3EB8">
        <w:rPr>
          <w:b/>
          <w:lang w:val="en-US" w:bidi="en-US"/>
        </w:rPr>
        <w:br/>
      </w:r>
      <w:r w:rsidRPr="00F9085D">
        <w:rPr>
          <w:lang w:val="en-US" w:bidi="en-US"/>
        </w:rPr>
        <w:t>Keith Grant</w:t>
      </w:r>
    </w:p>
    <w:p w14:paraId="6F53D81C" w14:textId="77777777" w:rsidR="00B46411" w:rsidRPr="00F9085D" w:rsidRDefault="00B46411" w:rsidP="00B46411">
      <w:pPr>
        <w:pStyle w:val="MediumGrid21"/>
        <w:spacing w:after="80"/>
        <w:rPr>
          <w:lang w:val="en-US" w:bidi="en-US"/>
        </w:rPr>
      </w:pPr>
      <w:proofErr w:type="spellStart"/>
      <w:r w:rsidRPr="00F9085D">
        <w:rPr>
          <w:lang w:val="en-US" w:bidi="en-US"/>
        </w:rPr>
        <w:t>KGa</w:t>
      </w:r>
      <w:proofErr w:type="spellEnd"/>
      <w:r w:rsidRPr="00F9085D">
        <w:rPr>
          <w:lang w:val="en-US" w:bidi="en-US"/>
        </w:rPr>
        <w:t xml:space="preserve"> marketing &amp; media</w:t>
      </w:r>
    </w:p>
    <w:p w14:paraId="7E969C49" w14:textId="77777777" w:rsidR="00B46411" w:rsidRPr="00F9085D" w:rsidRDefault="00B46411" w:rsidP="00B46411">
      <w:pPr>
        <w:pStyle w:val="MediumGrid21"/>
        <w:spacing w:after="80"/>
        <w:rPr>
          <w:lang w:val="en-US" w:bidi="en-US"/>
        </w:rPr>
      </w:pPr>
      <w:r w:rsidRPr="00F9085D">
        <w:rPr>
          <w:lang w:val="en-US" w:bidi="en-US"/>
        </w:rPr>
        <w:t xml:space="preserve">Mobile: +44 7977 410 444 </w:t>
      </w:r>
    </w:p>
    <w:p w14:paraId="72F68EEF" w14:textId="77777777" w:rsidR="00B46411" w:rsidRPr="00F9085D" w:rsidRDefault="00B46411" w:rsidP="00B46411">
      <w:pPr>
        <w:pStyle w:val="MediumGrid21"/>
        <w:spacing w:after="80"/>
        <w:rPr>
          <w:lang w:val="en-US" w:bidi="en-US"/>
        </w:rPr>
      </w:pPr>
      <w:r w:rsidRPr="00F9085D">
        <w:rPr>
          <w:lang w:val="en-US" w:bidi="en-US"/>
        </w:rPr>
        <w:t xml:space="preserve">Skype ID: </w:t>
      </w:r>
      <w:proofErr w:type="spellStart"/>
      <w:r w:rsidRPr="00F9085D">
        <w:rPr>
          <w:lang w:val="en-US" w:bidi="en-US"/>
        </w:rPr>
        <w:t>kgamarketing</w:t>
      </w:r>
      <w:proofErr w:type="spellEnd"/>
    </w:p>
    <w:p w14:paraId="77D64EBF" w14:textId="3251FA54" w:rsidR="00B46411" w:rsidRPr="00F9085D" w:rsidRDefault="00B46411" w:rsidP="00B46411">
      <w:pPr>
        <w:pStyle w:val="MediumGrid21"/>
        <w:spacing w:after="80"/>
        <w:rPr>
          <w:lang w:val="en-US" w:bidi="en-US"/>
        </w:rPr>
      </w:pPr>
      <w:r w:rsidRPr="00F9085D">
        <w:rPr>
          <w:lang w:val="en-US" w:bidi="en-US"/>
        </w:rPr>
        <w:t xml:space="preserve">E-mail: </w:t>
      </w:r>
      <w:hyperlink r:id="rId17" w:history="1">
        <w:r w:rsidR="00397C53" w:rsidRPr="00315FD5">
          <w:rPr>
            <w:rStyle w:val="Hyperlink"/>
            <w:lang w:val="en-US" w:bidi="en-US"/>
          </w:rPr>
          <w:t>oca-alliance@kgam</w:t>
        </w:r>
        <w:bookmarkStart w:id="0" w:name="_GoBack"/>
        <w:bookmarkEnd w:id="0"/>
        <w:r w:rsidR="00397C53" w:rsidRPr="00315FD5">
          <w:rPr>
            <w:rStyle w:val="Hyperlink"/>
            <w:lang w:val="en-US" w:bidi="en-US"/>
          </w:rPr>
          <w:t>a</w:t>
        </w:r>
        <w:r w:rsidR="00397C53" w:rsidRPr="00315FD5">
          <w:rPr>
            <w:rStyle w:val="Hyperlink"/>
            <w:lang w:val="en-US" w:bidi="en-US"/>
          </w:rPr>
          <w:t>rketing.com</w:t>
        </w:r>
      </w:hyperlink>
    </w:p>
    <w:p w14:paraId="7397F330" w14:textId="77777777" w:rsidR="00B46411" w:rsidRPr="00F9085D" w:rsidRDefault="00B46411" w:rsidP="00B46411">
      <w:pPr>
        <w:pStyle w:val="MediumGrid21"/>
        <w:spacing w:after="80"/>
        <w:rPr>
          <w:lang w:val="en-US" w:bidi="en-US"/>
        </w:rPr>
      </w:pPr>
      <w:r w:rsidRPr="00F9085D">
        <w:rPr>
          <w:lang w:val="en-US" w:bidi="en-US"/>
        </w:rPr>
        <w:t xml:space="preserve">Web: </w:t>
      </w:r>
      <w:hyperlink r:id="rId18" w:history="1">
        <w:r w:rsidRPr="009C3EB8">
          <w:rPr>
            <w:lang w:val="en-US" w:bidi="en-US"/>
          </w:rPr>
          <w:t>www.kgamarketing.com</w:t>
        </w:r>
      </w:hyperlink>
    </w:p>
    <w:p w14:paraId="275977BE" w14:textId="77777777" w:rsidR="00B46411" w:rsidRDefault="00B46411" w:rsidP="00B46411">
      <w:pPr>
        <w:pStyle w:val="MediumGrid21"/>
        <w:spacing w:after="80"/>
        <w:rPr>
          <w:lang w:val="en-US" w:bidi="en-US"/>
        </w:rPr>
      </w:pPr>
    </w:p>
    <w:p w14:paraId="2E537EE1" w14:textId="7EAA0227" w:rsidR="00B46411" w:rsidRPr="007A2824" w:rsidRDefault="00B46411" w:rsidP="00B46411">
      <w:pPr>
        <w:pStyle w:val="MediumGrid21"/>
        <w:spacing w:after="80"/>
        <w:rPr>
          <w:lang w:val="en-US" w:bidi="en-US"/>
        </w:rPr>
      </w:pPr>
      <w:r w:rsidRPr="007C08CA">
        <w:rPr>
          <w:b/>
          <w:lang w:val="en-US" w:bidi="en-US"/>
        </w:rPr>
        <w:t>OCA Alliance Contact:</w:t>
      </w:r>
      <w:r w:rsidRPr="00F9085D">
        <w:rPr>
          <w:lang w:val="en-US" w:bidi="en-US"/>
        </w:rPr>
        <w:br/>
      </w:r>
      <w:r w:rsidRPr="007A2824">
        <w:rPr>
          <w:lang w:val="en-US" w:bidi="en-US"/>
        </w:rPr>
        <w:t>Tina J. Lipscomb</w:t>
      </w:r>
    </w:p>
    <w:p w14:paraId="543742D2" w14:textId="77777777" w:rsidR="00B46411" w:rsidRPr="007A2824" w:rsidRDefault="00B46411" w:rsidP="00B46411">
      <w:pPr>
        <w:pStyle w:val="MediumGrid21"/>
        <w:spacing w:after="80"/>
        <w:rPr>
          <w:lang w:val="en-US" w:bidi="en-US"/>
        </w:rPr>
      </w:pPr>
      <w:r w:rsidRPr="007A2824">
        <w:rPr>
          <w:lang w:val="en-US" w:bidi="en-US"/>
        </w:rPr>
        <w:t>Administrator</w:t>
      </w:r>
    </w:p>
    <w:p w14:paraId="670B5E42" w14:textId="77777777" w:rsidR="00B46411" w:rsidRPr="00F9085D" w:rsidRDefault="00B46411" w:rsidP="00B46411">
      <w:pPr>
        <w:pStyle w:val="MediumGrid21"/>
        <w:spacing w:after="80"/>
        <w:rPr>
          <w:lang w:val="en-US" w:bidi="en-US"/>
        </w:rPr>
      </w:pPr>
      <w:r w:rsidRPr="007A2824">
        <w:rPr>
          <w:lang w:val="en-US" w:bidi="en-US"/>
        </w:rPr>
        <w:t>OCA Alliance, Inc.</w:t>
      </w:r>
    </w:p>
    <w:p w14:paraId="3A2C005D" w14:textId="77777777" w:rsidR="00B46411" w:rsidRPr="00F9085D" w:rsidRDefault="00B46411" w:rsidP="00B46411">
      <w:pPr>
        <w:pStyle w:val="MediumGrid21"/>
        <w:spacing w:after="80"/>
        <w:rPr>
          <w:lang w:val="en-US" w:bidi="en-US"/>
        </w:rPr>
      </w:pPr>
      <w:r w:rsidRPr="00F9085D">
        <w:rPr>
          <w:lang w:val="en-US" w:bidi="en-US"/>
        </w:rPr>
        <w:t xml:space="preserve">Phone: +1 </w:t>
      </w:r>
      <w:r w:rsidRPr="007A2824">
        <w:rPr>
          <w:lang w:val="en-US" w:bidi="en-US"/>
        </w:rPr>
        <w:t>425-870-6574</w:t>
      </w:r>
    </w:p>
    <w:p w14:paraId="4516C953" w14:textId="77777777" w:rsidR="00B46411" w:rsidRPr="009C3EB8" w:rsidRDefault="00B46411" w:rsidP="00B46411">
      <w:pPr>
        <w:pStyle w:val="MediumGrid21"/>
        <w:spacing w:after="200"/>
      </w:pPr>
      <w:r w:rsidRPr="00F9085D">
        <w:rPr>
          <w:lang w:val="en-US" w:bidi="en-US"/>
        </w:rPr>
        <w:t xml:space="preserve">E-mail: </w:t>
      </w:r>
      <w:hyperlink r:id="rId19" w:history="1">
        <w:r w:rsidRPr="00A473DB">
          <w:rPr>
            <w:rStyle w:val="Hyperlink"/>
          </w:rPr>
          <w:t>t</w:t>
        </w:r>
        <w:r w:rsidRPr="00A473DB">
          <w:rPr>
            <w:rStyle w:val="Hyperlink"/>
            <w:lang w:bidi="en-US"/>
          </w:rPr>
          <w:t>ina.lipscomb@oca-alliance.com</w:t>
        </w:r>
      </w:hyperlink>
    </w:p>
    <w:p w14:paraId="16365151" w14:textId="77777777" w:rsidR="00B46411" w:rsidRPr="00F9085D" w:rsidRDefault="00B46411" w:rsidP="00B46411">
      <w:pPr>
        <w:spacing w:after="100" w:afterAutospacing="1" w:line="240" w:lineRule="auto"/>
        <w:rPr>
          <w:rFonts w:ascii="Helvetica" w:hAnsi="Helvetica" w:cs="Helvetica"/>
          <w:sz w:val="20"/>
          <w:szCs w:val="20"/>
          <w:lang w:val="en-US" w:bidi="en-US"/>
        </w:rPr>
      </w:pPr>
      <w:r w:rsidRPr="00F9085D">
        <w:rPr>
          <w:rFonts w:ascii="Helvetica" w:hAnsi="Helvetica" w:cs="Helvetica"/>
          <w:sz w:val="20"/>
          <w:szCs w:val="20"/>
          <w:lang w:val="en-US" w:bidi="en-US"/>
        </w:rPr>
        <w:t xml:space="preserve"> </w:t>
      </w:r>
    </w:p>
    <w:p w14:paraId="3CDA53F0" w14:textId="77777777" w:rsidR="00B46411" w:rsidRPr="009C3EB8" w:rsidRDefault="00B46411">
      <w:pPr>
        <w:rPr>
          <w:rFonts w:ascii="Helvetica" w:hAnsi="Helvetica" w:cs="Helvetica"/>
          <w:sz w:val="20"/>
          <w:szCs w:val="20"/>
          <w:lang w:val="en-US" w:bidi="en-US"/>
        </w:rPr>
      </w:pPr>
    </w:p>
    <w:sectPr w:rsidR="00B46411" w:rsidRPr="009C3EB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C9235" w14:textId="77777777" w:rsidR="000929DD" w:rsidRDefault="000929DD" w:rsidP="00B46411">
      <w:pPr>
        <w:spacing w:after="0" w:line="240" w:lineRule="auto"/>
      </w:pPr>
      <w:r>
        <w:separator/>
      </w:r>
    </w:p>
  </w:endnote>
  <w:endnote w:type="continuationSeparator" w:id="0">
    <w:p w14:paraId="3BA7D2A2" w14:textId="77777777" w:rsidR="000929DD" w:rsidRDefault="000929DD" w:rsidP="00B46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badi MT Condensed Extra Bold">
    <w:panose1 w:val="020B0A06030101010103"/>
    <w:charset w:val="00"/>
    <w:family w:val="auto"/>
    <w:pitch w:val="variable"/>
    <w:sig w:usb0="00000003" w:usb1="00000000" w:usb2="00000000" w:usb3="00000000" w:csb0="00000001" w:csb1="00000000"/>
  </w:font>
  <w:font w:name="Helvetica Light">
    <w:panose1 w:val="020B0403020202020204"/>
    <w:charset w:val="00"/>
    <w:family w:val="auto"/>
    <w:pitch w:val="variable"/>
    <w:sig w:usb0="800000AF" w:usb1="4000204A"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863D6" w14:textId="77777777" w:rsidR="000929DD" w:rsidRDefault="000929DD" w:rsidP="00B46411">
      <w:pPr>
        <w:spacing w:after="0" w:line="240" w:lineRule="auto"/>
      </w:pPr>
      <w:r>
        <w:separator/>
      </w:r>
    </w:p>
  </w:footnote>
  <w:footnote w:type="continuationSeparator" w:id="0">
    <w:p w14:paraId="646695E6" w14:textId="77777777" w:rsidR="000929DD" w:rsidRDefault="000929DD" w:rsidP="00B4641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BDCF2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8F01622"/>
    <w:multiLevelType w:val="hybridMultilevel"/>
    <w:tmpl w:val="733A132C"/>
    <w:lvl w:ilvl="0" w:tplc="A1CE5BA8">
      <w:start w:val="1"/>
      <w:numFmt w:val="bullet"/>
      <w:lvlText w:val=""/>
      <w:lvlJc w:val="left"/>
      <w:pPr>
        <w:tabs>
          <w:tab w:val="num" w:pos="644"/>
        </w:tabs>
        <w:ind w:left="644" w:hanging="360"/>
      </w:pPr>
      <w:rPr>
        <w:rFonts w:ascii="Symbol" w:hAnsi="Symbol" w:hint="default"/>
        <w:b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367"/>
    <w:rsid w:val="0001175F"/>
    <w:rsid w:val="00012131"/>
    <w:rsid w:val="00014113"/>
    <w:rsid w:val="00015CA6"/>
    <w:rsid w:val="000169B1"/>
    <w:rsid w:val="000506C2"/>
    <w:rsid w:val="00051B96"/>
    <w:rsid w:val="0005331A"/>
    <w:rsid w:val="00081847"/>
    <w:rsid w:val="00085816"/>
    <w:rsid w:val="0008583D"/>
    <w:rsid w:val="000929C8"/>
    <w:rsid w:val="000929DD"/>
    <w:rsid w:val="00094BC0"/>
    <w:rsid w:val="00097F5B"/>
    <w:rsid w:val="000A5580"/>
    <w:rsid w:val="000B013F"/>
    <w:rsid w:val="000C0037"/>
    <w:rsid w:val="000C2367"/>
    <w:rsid w:val="00106D13"/>
    <w:rsid w:val="00114D88"/>
    <w:rsid w:val="00116043"/>
    <w:rsid w:val="001405DF"/>
    <w:rsid w:val="001452DD"/>
    <w:rsid w:val="00177D24"/>
    <w:rsid w:val="00183257"/>
    <w:rsid w:val="001919D0"/>
    <w:rsid w:val="001A3113"/>
    <w:rsid w:val="001A3AC0"/>
    <w:rsid w:val="001B60B7"/>
    <w:rsid w:val="001C0800"/>
    <w:rsid w:val="00201A27"/>
    <w:rsid w:val="002236E5"/>
    <w:rsid w:val="002271EC"/>
    <w:rsid w:val="00237F0B"/>
    <w:rsid w:val="0025660A"/>
    <w:rsid w:val="002767C2"/>
    <w:rsid w:val="00295484"/>
    <w:rsid w:val="00295CC9"/>
    <w:rsid w:val="00295E59"/>
    <w:rsid w:val="002B6A73"/>
    <w:rsid w:val="002C1DD9"/>
    <w:rsid w:val="002C3400"/>
    <w:rsid w:val="002D1820"/>
    <w:rsid w:val="002D32A4"/>
    <w:rsid w:val="002D41BB"/>
    <w:rsid w:val="002E7813"/>
    <w:rsid w:val="0030309B"/>
    <w:rsid w:val="003118F0"/>
    <w:rsid w:val="003208FE"/>
    <w:rsid w:val="00322A98"/>
    <w:rsid w:val="003264B4"/>
    <w:rsid w:val="00346DA7"/>
    <w:rsid w:val="00347530"/>
    <w:rsid w:val="00363F5F"/>
    <w:rsid w:val="003712A6"/>
    <w:rsid w:val="003913D0"/>
    <w:rsid w:val="00397C53"/>
    <w:rsid w:val="003A174E"/>
    <w:rsid w:val="003D3103"/>
    <w:rsid w:val="003E0E2B"/>
    <w:rsid w:val="003E5BE1"/>
    <w:rsid w:val="00416D2B"/>
    <w:rsid w:val="00426F19"/>
    <w:rsid w:val="004463A5"/>
    <w:rsid w:val="004510A8"/>
    <w:rsid w:val="004526EE"/>
    <w:rsid w:val="00465B79"/>
    <w:rsid w:val="004668C9"/>
    <w:rsid w:val="00472ED2"/>
    <w:rsid w:val="00481E86"/>
    <w:rsid w:val="00484FC9"/>
    <w:rsid w:val="004C2469"/>
    <w:rsid w:val="004F6A47"/>
    <w:rsid w:val="00500553"/>
    <w:rsid w:val="005049C2"/>
    <w:rsid w:val="00511C9F"/>
    <w:rsid w:val="005637C8"/>
    <w:rsid w:val="005725E8"/>
    <w:rsid w:val="005869CA"/>
    <w:rsid w:val="00587BC4"/>
    <w:rsid w:val="0059428E"/>
    <w:rsid w:val="005943EA"/>
    <w:rsid w:val="0059756A"/>
    <w:rsid w:val="005A6ECC"/>
    <w:rsid w:val="005D464F"/>
    <w:rsid w:val="005D5B43"/>
    <w:rsid w:val="005D5F03"/>
    <w:rsid w:val="005D722B"/>
    <w:rsid w:val="005E3A7E"/>
    <w:rsid w:val="00604D8D"/>
    <w:rsid w:val="00624CFC"/>
    <w:rsid w:val="00625F27"/>
    <w:rsid w:val="00627947"/>
    <w:rsid w:val="00636096"/>
    <w:rsid w:val="00656795"/>
    <w:rsid w:val="00695D65"/>
    <w:rsid w:val="006A180B"/>
    <w:rsid w:val="006A714A"/>
    <w:rsid w:val="006D45E2"/>
    <w:rsid w:val="006E4989"/>
    <w:rsid w:val="007028D4"/>
    <w:rsid w:val="00704C3B"/>
    <w:rsid w:val="007154CA"/>
    <w:rsid w:val="007541CA"/>
    <w:rsid w:val="00756EE1"/>
    <w:rsid w:val="0077469A"/>
    <w:rsid w:val="00777D68"/>
    <w:rsid w:val="0078689F"/>
    <w:rsid w:val="007A3EE8"/>
    <w:rsid w:val="007C0301"/>
    <w:rsid w:val="007C157E"/>
    <w:rsid w:val="007D26CA"/>
    <w:rsid w:val="007D5A4B"/>
    <w:rsid w:val="007D61BD"/>
    <w:rsid w:val="007D67F6"/>
    <w:rsid w:val="008126B4"/>
    <w:rsid w:val="00830437"/>
    <w:rsid w:val="008355D6"/>
    <w:rsid w:val="008454DD"/>
    <w:rsid w:val="00846786"/>
    <w:rsid w:val="00861830"/>
    <w:rsid w:val="00861E9D"/>
    <w:rsid w:val="008704D2"/>
    <w:rsid w:val="008813B2"/>
    <w:rsid w:val="008A3DEB"/>
    <w:rsid w:val="008C4CAA"/>
    <w:rsid w:val="008F72D5"/>
    <w:rsid w:val="00910154"/>
    <w:rsid w:val="00924EDB"/>
    <w:rsid w:val="009251DD"/>
    <w:rsid w:val="00952371"/>
    <w:rsid w:val="00954725"/>
    <w:rsid w:val="00955A5B"/>
    <w:rsid w:val="0096796D"/>
    <w:rsid w:val="0097327A"/>
    <w:rsid w:val="0098424D"/>
    <w:rsid w:val="009A000F"/>
    <w:rsid w:val="009A5B91"/>
    <w:rsid w:val="009B2B48"/>
    <w:rsid w:val="009F22A3"/>
    <w:rsid w:val="009F6B39"/>
    <w:rsid w:val="00A17953"/>
    <w:rsid w:val="00A23D67"/>
    <w:rsid w:val="00A46EC5"/>
    <w:rsid w:val="00A473D6"/>
    <w:rsid w:val="00A50438"/>
    <w:rsid w:val="00A66F98"/>
    <w:rsid w:val="00A67778"/>
    <w:rsid w:val="00A74A81"/>
    <w:rsid w:val="00AA0A6F"/>
    <w:rsid w:val="00AB0E2F"/>
    <w:rsid w:val="00AC3C8F"/>
    <w:rsid w:val="00AC4BB9"/>
    <w:rsid w:val="00AC5266"/>
    <w:rsid w:val="00AD522E"/>
    <w:rsid w:val="00AD5F97"/>
    <w:rsid w:val="00AF0241"/>
    <w:rsid w:val="00AF1B4C"/>
    <w:rsid w:val="00B021D1"/>
    <w:rsid w:val="00B07DB8"/>
    <w:rsid w:val="00B3033A"/>
    <w:rsid w:val="00B46411"/>
    <w:rsid w:val="00B5708F"/>
    <w:rsid w:val="00B72542"/>
    <w:rsid w:val="00B865DD"/>
    <w:rsid w:val="00BA59F1"/>
    <w:rsid w:val="00BA743E"/>
    <w:rsid w:val="00BE69B5"/>
    <w:rsid w:val="00BF5301"/>
    <w:rsid w:val="00BF64C0"/>
    <w:rsid w:val="00C06AE9"/>
    <w:rsid w:val="00C52D52"/>
    <w:rsid w:val="00C83714"/>
    <w:rsid w:val="00C850D0"/>
    <w:rsid w:val="00CA07AE"/>
    <w:rsid w:val="00CC5FD7"/>
    <w:rsid w:val="00CC6C11"/>
    <w:rsid w:val="00CF244C"/>
    <w:rsid w:val="00D2005C"/>
    <w:rsid w:val="00D4503C"/>
    <w:rsid w:val="00D64A88"/>
    <w:rsid w:val="00D72F3E"/>
    <w:rsid w:val="00D742B9"/>
    <w:rsid w:val="00D75203"/>
    <w:rsid w:val="00D971BB"/>
    <w:rsid w:val="00DD70E4"/>
    <w:rsid w:val="00E05E62"/>
    <w:rsid w:val="00E2376B"/>
    <w:rsid w:val="00E53B51"/>
    <w:rsid w:val="00E66382"/>
    <w:rsid w:val="00E871BB"/>
    <w:rsid w:val="00E92770"/>
    <w:rsid w:val="00EC6F04"/>
    <w:rsid w:val="00ED45C0"/>
    <w:rsid w:val="00EE2167"/>
    <w:rsid w:val="00EE36EF"/>
    <w:rsid w:val="00EE57CC"/>
    <w:rsid w:val="00F11967"/>
    <w:rsid w:val="00F24D1C"/>
    <w:rsid w:val="00F33397"/>
    <w:rsid w:val="00F55DD2"/>
    <w:rsid w:val="00F736B9"/>
    <w:rsid w:val="00F7466F"/>
    <w:rsid w:val="00F75811"/>
    <w:rsid w:val="00F85125"/>
    <w:rsid w:val="00F915FE"/>
    <w:rsid w:val="00F939EB"/>
    <w:rsid w:val="00FA00DD"/>
    <w:rsid w:val="00FC1AF9"/>
    <w:rsid w:val="00FC398A"/>
    <w:rsid w:val="00FE5CF1"/>
    <w:rsid w:val="00FF52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D6D39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2F32"/>
    <w:rPr>
      <w:color w:val="0000FF"/>
      <w:u w:val="single"/>
    </w:rPr>
  </w:style>
  <w:style w:type="paragraph" w:styleId="BalloonText">
    <w:name w:val="Balloon Text"/>
    <w:basedOn w:val="Normal"/>
    <w:link w:val="BalloonTextChar"/>
    <w:uiPriority w:val="99"/>
    <w:semiHidden/>
    <w:unhideWhenUsed/>
    <w:rsid w:val="00687549"/>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687549"/>
    <w:rPr>
      <w:rFonts w:ascii="Lucida Grande" w:hAnsi="Lucida Grande" w:cs="Lucida Grande"/>
      <w:sz w:val="18"/>
      <w:szCs w:val="18"/>
      <w:lang w:val="de-DE"/>
    </w:rPr>
  </w:style>
  <w:style w:type="character" w:styleId="CommentReference">
    <w:name w:val="annotation reference"/>
    <w:uiPriority w:val="99"/>
    <w:semiHidden/>
    <w:unhideWhenUsed/>
    <w:rsid w:val="003D762D"/>
    <w:rPr>
      <w:sz w:val="18"/>
      <w:szCs w:val="18"/>
    </w:rPr>
  </w:style>
  <w:style w:type="paragraph" w:styleId="CommentText">
    <w:name w:val="annotation text"/>
    <w:basedOn w:val="Normal"/>
    <w:link w:val="CommentTextChar"/>
    <w:uiPriority w:val="99"/>
    <w:semiHidden/>
    <w:unhideWhenUsed/>
    <w:rsid w:val="003D762D"/>
    <w:rPr>
      <w:sz w:val="24"/>
      <w:szCs w:val="24"/>
    </w:rPr>
  </w:style>
  <w:style w:type="character" w:customStyle="1" w:styleId="CommentTextChar">
    <w:name w:val="Comment Text Char"/>
    <w:link w:val="CommentText"/>
    <w:uiPriority w:val="99"/>
    <w:semiHidden/>
    <w:rsid w:val="003D762D"/>
    <w:rPr>
      <w:sz w:val="24"/>
      <w:szCs w:val="24"/>
      <w:lang w:val="de-DE"/>
    </w:rPr>
  </w:style>
  <w:style w:type="paragraph" w:styleId="CommentSubject">
    <w:name w:val="annotation subject"/>
    <w:basedOn w:val="CommentText"/>
    <w:next w:val="CommentText"/>
    <w:link w:val="CommentSubjectChar"/>
    <w:uiPriority w:val="99"/>
    <w:semiHidden/>
    <w:unhideWhenUsed/>
    <w:rsid w:val="003D762D"/>
    <w:rPr>
      <w:b/>
      <w:bCs/>
      <w:sz w:val="20"/>
      <w:szCs w:val="20"/>
    </w:rPr>
  </w:style>
  <w:style w:type="character" w:customStyle="1" w:styleId="CommentSubjectChar">
    <w:name w:val="Comment Subject Char"/>
    <w:link w:val="CommentSubject"/>
    <w:uiPriority w:val="99"/>
    <w:semiHidden/>
    <w:rsid w:val="003D762D"/>
    <w:rPr>
      <w:b/>
      <w:bCs/>
      <w:sz w:val="24"/>
      <w:szCs w:val="24"/>
      <w:lang w:val="de-DE"/>
    </w:rPr>
  </w:style>
  <w:style w:type="paragraph" w:styleId="Header">
    <w:name w:val="header"/>
    <w:basedOn w:val="Normal"/>
    <w:link w:val="HeaderChar"/>
    <w:uiPriority w:val="99"/>
    <w:unhideWhenUsed/>
    <w:rsid w:val="00E469CB"/>
    <w:pPr>
      <w:tabs>
        <w:tab w:val="center" w:pos="4320"/>
        <w:tab w:val="right" w:pos="8640"/>
      </w:tabs>
    </w:pPr>
  </w:style>
  <w:style w:type="character" w:customStyle="1" w:styleId="HeaderChar">
    <w:name w:val="Header Char"/>
    <w:link w:val="Header"/>
    <w:uiPriority w:val="99"/>
    <w:rsid w:val="00E469CB"/>
    <w:rPr>
      <w:sz w:val="22"/>
      <w:szCs w:val="22"/>
      <w:lang w:val="de-DE"/>
    </w:rPr>
  </w:style>
  <w:style w:type="paragraph" w:styleId="Footer">
    <w:name w:val="footer"/>
    <w:basedOn w:val="Normal"/>
    <w:link w:val="FooterChar"/>
    <w:uiPriority w:val="99"/>
    <w:unhideWhenUsed/>
    <w:rsid w:val="00E469CB"/>
    <w:pPr>
      <w:tabs>
        <w:tab w:val="center" w:pos="4320"/>
        <w:tab w:val="right" w:pos="8640"/>
      </w:tabs>
    </w:pPr>
  </w:style>
  <w:style w:type="character" w:customStyle="1" w:styleId="FooterChar">
    <w:name w:val="Footer Char"/>
    <w:link w:val="Footer"/>
    <w:uiPriority w:val="99"/>
    <w:rsid w:val="00E469CB"/>
    <w:rPr>
      <w:sz w:val="22"/>
      <w:szCs w:val="22"/>
      <w:lang w:val="de-DE"/>
    </w:rPr>
  </w:style>
  <w:style w:type="paragraph" w:customStyle="1" w:styleId="MediumGrid21">
    <w:name w:val="Medium Grid 21"/>
    <w:uiPriority w:val="68"/>
    <w:qFormat/>
    <w:rsid w:val="009C3EB8"/>
    <w:rPr>
      <w:sz w:val="22"/>
      <w:szCs w:val="22"/>
      <w:lang w:val="de-DE"/>
    </w:rPr>
  </w:style>
  <w:style w:type="character" w:styleId="FollowedHyperlink">
    <w:name w:val="FollowedHyperlink"/>
    <w:uiPriority w:val="99"/>
    <w:semiHidden/>
    <w:unhideWhenUsed/>
    <w:rsid w:val="007C08CA"/>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2F32"/>
    <w:rPr>
      <w:color w:val="0000FF"/>
      <w:u w:val="single"/>
    </w:rPr>
  </w:style>
  <w:style w:type="paragraph" w:styleId="BalloonText">
    <w:name w:val="Balloon Text"/>
    <w:basedOn w:val="Normal"/>
    <w:link w:val="BalloonTextChar"/>
    <w:uiPriority w:val="99"/>
    <w:semiHidden/>
    <w:unhideWhenUsed/>
    <w:rsid w:val="00687549"/>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687549"/>
    <w:rPr>
      <w:rFonts w:ascii="Lucida Grande" w:hAnsi="Lucida Grande" w:cs="Lucida Grande"/>
      <w:sz w:val="18"/>
      <w:szCs w:val="18"/>
      <w:lang w:val="de-DE"/>
    </w:rPr>
  </w:style>
  <w:style w:type="character" w:styleId="CommentReference">
    <w:name w:val="annotation reference"/>
    <w:uiPriority w:val="99"/>
    <w:semiHidden/>
    <w:unhideWhenUsed/>
    <w:rsid w:val="003D762D"/>
    <w:rPr>
      <w:sz w:val="18"/>
      <w:szCs w:val="18"/>
    </w:rPr>
  </w:style>
  <w:style w:type="paragraph" w:styleId="CommentText">
    <w:name w:val="annotation text"/>
    <w:basedOn w:val="Normal"/>
    <w:link w:val="CommentTextChar"/>
    <w:uiPriority w:val="99"/>
    <w:semiHidden/>
    <w:unhideWhenUsed/>
    <w:rsid w:val="003D762D"/>
    <w:rPr>
      <w:sz w:val="24"/>
      <w:szCs w:val="24"/>
    </w:rPr>
  </w:style>
  <w:style w:type="character" w:customStyle="1" w:styleId="CommentTextChar">
    <w:name w:val="Comment Text Char"/>
    <w:link w:val="CommentText"/>
    <w:uiPriority w:val="99"/>
    <w:semiHidden/>
    <w:rsid w:val="003D762D"/>
    <w:rPr>
      <w:sz w:val="24"/>
      <w:szCs w:val="24"/>
      <w:lang w:val="de-DE"/>
    </w:rPr>
  </w:style>
  <w:style w:type="paragraph" w:styleId="CommentSubject">
    <w:name w:val="annotation subject"/>
    <w:basedOn w:val="CommentText"/>
    <w:next w:val="CommentText"/>
    <w:link w:val="CommentSubjectChar"/>
    <w:uiPriority w:val="99"/>
    <w:semiHidden/>
    <w:unhideWhenUsed/>
    <w:rsid w:val="003D762D"/>
    <w:rPr>
      <w:b/>
      <w:bCs/>
      <w:sz w:val="20"/>
      <w:szCs w:val="20"/>
    </w:rPr>
  </w:style>
  <w:style w:type="character" w:customStyle="1" w:styleId="CommentSubjectChar">
    <w:name w:val="Comment Subject Char"/>
    <w:link w:val="CommentSubject"/>
    <w:uiPriority w:val="99"/>
    <w:semiHidden/>
    <w:rsid w:val="003D762D"/>
    <w:rPr>
      <w:b/>
      <w:bCs/>
      <w:sz w:val="24"/>
      <w:szCs w:val="24"/>
      <w:lang w:val="de-DE"/>
    </w:rPr>
  </w:style>
  <w:style w:type="paragraph" w:styleId="Header">
    <w:name w:val="header"/>
    <w:basedOn w:val="Normal"/>
    <w:link w:val="HeaderChar"/>
    <w:uiPriority w:val="99"/>
    <w:unhideWhenUsed/>
    <w:rsid w:val="00E469CB"/>
    <w:pPr>
      <w:tabs>
        <w:tab w:val="center" w:pos="4320"/>
        <w:tab w:val="right" w:pos="8640"/>
      </w:tabs>
    </w:pPr>
  </w:style>
  <w:style w:type="character" w:customStyle="1" w:styleId="HeaderChar">
    <w:name w:val="Header Char"/>
    <w:link w:val="Header"/>
    <w:uiPriority w:val="99"/>
    <w:rsid w:val="00E469CB"/>
    <w:rPr>
      <w:sz w:val="22"/>
      <w:szCs w:val="22"/>
      <w:lang w:val="de-DE"/>
    </w:rPr>
  </w:style>
  <w:style w:type="paragraph" w:styleId="Footer">
    <w:name w:val="footer"/>
    <w:basedOn w:val="Normal"/>
    <w:link w:val="FooterChar"/>
    <w:uiPriority w:val="99"/>
    <w:unhideWhenUsed/>
    <w:rsid w:val="00E469CB"/>
    <w:pPr>
      <w:tabs>
        <w:tab w:val="center" w:pos="4320"/>
        <w:tab w:val="right" w:pos="8640"/>
      </w:tabs>
    </w:pPr>
  </w:style>
  <w:style w:type="character" w:customStyle="1" w:styleId="FooterChar">
    <w:name w:val="Footer Char"/>
    <w:link w:val="Footer"/>
    <w:uiPriority w:val="99"/>
    <w:rsid w:val="00E469CB"/>
    <w:rPr>
      <w:sz w:val="22"/>
      <w:szCs w:val="22"/>
      <w:lang w:val="de-DE"/>
    </w:rPr>
  </w:style>
  <w:style w:type="paragraph" w:customStyle="1" w:styleId="MediumGrid21">
    <w:name w:val="Medium Grid 21"/>
    <w:uiPriority w:val="68"/>
    <w:qFormat/>
    <w:rsid w:val="009C3EB8"/>
    <w:rPr>
      <w:sz w:val="22"/>
      <w:szCs w:val="22"/>
      <w:lang w:val="de-DE"/>
    </w:rPr>
  </w:style>
  <w:style w:type="character" w:styleId="FollowedHyperlink">
    <w:name w:val="FollowedHyperlink"/>
    <w:uiPriority w:val="99"/>
    <w:semiHidden/>
    <w:unhideWhenUsed/>
    <w:rsid w:val="007C08C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aes.org/standards/blog/2016/1/aes70-open-control-architecture-160102" TargetMode="External"/><Relationship Id="rId11" Type="http://schemas.openxmlformats.org/officeDocument/2006/relationships/hyperlink" Target="http://www.oca-alliance.com" TargetMode="External"/><Relationship Id="rId12" Type="http://schemas.openxmlformats.org/officeDocument/2006/relationships/hyperlink" Target="http://www.aes.org/standards/" TargetMode="External"/><Relationship Id="rId13" Type="http://schemas.openxmlformats.org/officeDocument/2006/relationships/hyperlink" Target="http://www.aes.org/standards" TargetMode="External"/><Relationship Id="rId14" Type="http://schemas.openxmlformats.org/officeDocument/2006/relationships/hyperlink" Target="http://www.aes.org/" TargetMode="External"/><Relationship Id="rId15" Type="http://schemas.openxmlformats.org/officeDocument/2006/relationships/hyperlink" Target="http://atlasied.com" TargetMode="External"/><Relationship Id="rId16" Type="http://schemas.openxmlformats.org/officeDocument/2006/relationships/hyperlink" Target="http://www.oca-alliance.com" TargetMode="External"/><Relationship Id="rId17" Type="http://schemas.openxmlformats.org/officeDocument/2006/relationships/hyperlink" Target="mailto:oca-alliance@kgamarketing.com" TargetMode="External"/><Relationship Id="rId18" Type="http://schemas.openxmlformats.org/officeDocument/2006/relationships/hyperlink" Target="http://www.kgamarketing.com" TargetMode="External"/><Relationship Id="rId19" Type="http://schemas.openxmlformats.org/officeDocument/2006/relationships/hyperlink" Target="mailto:tina.lipscomb@oca-alliance.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1331</Words>
  <Characters>7587</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Booth H8 A11</vt:lpstr>
    </vt:vector>
  </TitlesOfParts>
  <Company>d&amp;b audiotechnik</Company>
  <LinksUpToDate>false</LinksUpToDate>
  <CharactersWithSpaces>8901</CharactersWithSpaces>
  <SharedDoc>false</SharedDoc>
  <HLinks>
    <vt:vector size="48" baseType="variant">
      <vt:variant>
        <vt:i4>65630</vt:i4>
      </vt:variant>
      <vt:variant>
        <vt:i4>15</vt:i4>
      </vt:variant>
      <vt:variant>
        <vt:i4>0</vt:i4>
      </vt:variant>
      <vt:variant>
        <vt:i4>5</vt:i4>
      </vt:variant>
      <vt:variant>
        <vt:lpwstr>mailto:tina.lipscomb@oca-alliance.com</vt:lpwstr>
      </vt:variant>
      <vt:variant>
        <vt:lpwstr/>
      </vt:variant>
      <vt:variant>
        <vt:i4>7340109</vt:i4>
      </vt:variant>
      <vt:variant>
        <vt:i4>12</vt:i4>
      </vt:variant>
      <vt:variant>
        <vt:i4>0</vt:i4>
      </vt:variant>
      <vt:variant>
        <vt:i4>5</vt:i4>
      </vt:variant>
      <vt:variant>
        <vt:lpwstr>http://www.kgamarketing.com</vt:lpwstr>
      </vt:variant>
      <vt:variant>
        <vt:lpwstr/>
      </vt:variant>
      <vt:variant>
        <vt:i4>5439494</vt:i4>
      </vt:variant>
      <vt:variant>
        <vt:i4>9</vt:i4>
      </vt:variant>
      <vt:variant>
        <vt:i4>0</vt:i4>
      </vt:variant>
      <vt:variant>
        <vt:i4>5</vt:i4>
      </vt:variant>
      <vt:variant>
        <vt:lpwstr>mailto:keith@kgamarketing.com</vt:lpwstr>
      </vt:variant>
      <vt:variant>
        <vt:lpwstr/>
      </vt:variant>
      <vt:variant>
        <vt:i4>7012382</vt:i4>
      </vt:variant>
      <vt:variant>
        <vt:i4>6</vt:i4>
      </vt:variant>
      <vt:variant>
        <vt:i4>0</vt:i4>
      </vt:variant>
      <vt:variant>
        <vt:i4>5</vt:i4>
      </vt:variant>
      <vt:variant>
        <vt:lpwstr>http://www.oca-alliance.com</vt:lpwstr>
      </vt:variant>
      <vt:variant>
        <vt:lpwstr/>
      </vt:variant>
      <vt:variant>
        <vt:i4>1376297</vt:i4>
      </vt:variant>
      <vt:variant>
        <vt:i4>3</vt:i4>
      </vt:variant>
      <vt:variant>
        <vt:i4>0</vt:i4>
      </vt:variant>
      <vt:variant>
        <vt:i4>5</vt:i4>
      </vt:variant>
      <vt:variant>
        <vt:lpwstr>http://www.atlassound.com</vt:lpwstr>
      </vt:variant>
      <vt:variant>
        <vt:lpwstr/>
      </vt:variant>
      <vt:variant>
        <vt:i4>2490437</vt:i4>
      </vt:variant>
      <vt:variant>
        <vt:i4>0</vt:i4>
      </vt:variant>
      <vt:variant>
        <vt:i4>0</vt:i4>
      </vt:variant>
      <vt:variant>
        <vt:i4>5</vt:i4>
      </vt:variant>
      <vt:variant>
        <vt:lpwstr>https://www.dropbox.com/s/89roetkc04t5xq0/OCAmicrodemo.JPG?dl=0</vt:lpwstr>
      </vt:variant>
      <vt:variant>
        <vt:lpwstr/>
      </vt:variant>
      <vt:variant>
        <vt:i4>4456546</vt:i4>
      </vt:variant>
      <vt:variant>
        <vt:i4>-1</vt:i4>
      </vt:variant>
      <vt:variant>
        <vt:i4>1028</vt:i4>
      </vt:variant>
      <vt:variant>
        <vt:i4>1</vt:i4>
      </vt:variant>
      <vt:variant>
        <vt:lpwstr>OCAlogo_header</vt:lpwstr>
      </vt:variant>
      <vt:variant>
        <vt:lpwstr/>
      </vt:variant>
      <vt:variant>
        <vt:i4>131185</vt:i4>
      </vt:variant>
      <vt:variant>
        <vt:i4>-1</vt:i4>
      </vt:variant>
      <vt:variant>
        <vt:i4>1030</vt:i4>
      </vt:variant>
      <vt:variant>
        <vt:i4>1</vt:i4>
      </vt:variant>
      <vt:variant>
        <vt:lpwstr>OCAmicrodemoLORES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Booth H8 A11</dc:title>
  <dc:subject/>
  <dc:creator>Marc Weber</dc:creator>
  <cp:keywords/>
  <cp:lastModifiedBy>Corey Walthall</cp:lastModifiedBy>
  <cp:revision>6</cp:revision>
  <cp:lastPrinted>2015-07-24T12:05:00Z</cp:lastPrinted>
  <dcterms:created xsi:type="dcterms:W3CDTF">2016-02-05T18:48:00Z</dcterms:created>
  <dcterms:modified xsi:type="dcterms:W3CDTF">2016-02-05T20:05:00Z</dcterms:modified>
</cp:coreProperties>
</file>