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2FC3C" w14:textId="77777777" w:rsidR="007F74E5" w:rsidRPr="0091731D" w:rsidRDefault="006655AD" w:rsidP="00F37EA1">
      <w:pPr>
        <w:pStyle w:val="BodyA"/>
        <w:spacing w:line="360" w:lineRule="auto"/>
        <w:rPr>
          <w:rFonts w:ascii="Arial" w:eastAsia="Arial" w:hAnsi="Arial" w:cs="Arial"/>
          <w:color w:val="000000" w:themeColor="text1"/>
        </w:rPr>
      </w:pPr>
      <w:r w:rsidRPr="0091731D">
        <w:rPr>
          <w:rFonts w:ascii="Arial" w:hAnsi="Arial" w:cs="Arial"/>
          <w:noProof/>
        </w:rPr>
        <w:drawing>
          <wp:inline distT="0" distB="0" distL="0" distR="0" wp14:anchorId="27CCEA6A" wp14:editId="7B49A3D2">
            <wp:extent cx="2790190" cy="1229995"/>
            <wp:effectExtent l="0" t="0" r="0" b="0"/>
            <wp:docPr id="1" name="Picture 1"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a:picLocks noChangeAspect="1" noChangeArrowheads="1"/>
                    </pic:cNvPicPr>
                  </pic:nvPicPr>
                  <pic:blipFill>
                    <a:blip r:embed="rId10"/>
                    <a:stretch>
                      <a:fillRect/>
                    </a:stretch>
                  </pic:blipFill>
                  <pic:spPr bwMode="auto">
                    <a:xfrm>
                      <a:off x="0" y="0"/>
                      <a:ext cx="2790190" cy="1229995"/>
                    </a:xfrm>
                    <a:prstGeom prst="rect">
                      <a:avLst/>
                    </a:prstGeom>
                  </pic:spPr>
                </pic:pic>
              </a:graphicData>
            </a:graphic>
          </wp:inline>
        </w:drawing>
      </w:r>
    </w:p>
    <w:p w14:paraId="55834584" w14:textId="77777777" w:rsidR="007F74E5" w:rsidRPr="0091731D" w:rsidRDefault="007F74E5" w:rsidP="00F37EA1">
      <w:pPr>
        <w:pStyle w:val="Heading"/>
        <w:spacing w:line="360" w:lineRule="auto"/>
        <w:rPr>
          <w:rFonts w:ascii="Arial" w:eastAsia="Arial" w:hAnsi="Arial" w:cs="Arial"/>
          <w:color w:val="000000" w:themeColor="text1"/>
          <w:sz w:val="24"/>
        </w:rPr>
      </w:pPr>
    </w:p>
    <w:p w14:paraId="280EA9E1" w14:textId="77777777" w:rsidR="007F74E5" w:rsidRPr="0091731D" w:rsidRDefault="007F74E5" w:rsidP="00F37EA1">
      <w:pPr>
        <w:pStyle w:val="BodyA"/>
        <w:spacing w:line="360" w:lineRule="auto"/>
        <w:rPr>
          <w:rFonts w:ascii="Arial" w:eastAsia="Arial" w:hAnsi="Arial" w:cs="Arial"/>
          <w:color w:val="000000" w:themeColor="text1"/>
        </w:rPr>
      </w:pPr>
    </w:p>
    <w:p w14:paraId="5597D6CF" w14:textId="77777777" w:rsidR="007F74E5" w:rsidRPr="0091731D" w:rsidRDefault="006655AD" w:rsidP="00F37EA1">
      <w:pPr>
        <w:pStyle w:val="BodyA"/>
        <w:spacing w:line="360" w:lineRule="auto"/>
        <w:jc w:val="center"/>
        <w:rPr>
          <w:rFonts w:ascii="Arial" w:hAnsi="Arial" w:cs="Arial"/>
          <w:b/>
          <w:bCs/>
          <w:color w:val="000000" w:themeColor="text1"/>
        </w:rPr>
      </w:pPr>
      <w:r w:rsidRPr="0091731D">
        <w:rPr>
          <w:rFonts w:ascii="Arial" w:hAnsi="Arial" w:cs="Arial"/>
          <w:b/>
          <w:bCs/>
          <w:color w:val="000000" w:themeColor="text1"/>
        </w:rPr>
        <w:t>FOR IMMEDIATE RELEASE</w:t>
      </w:r>
    </w:p>
    <w:p w14:paraId="3D189446" w14:textId="77777777" w:rsidR="007F74E5" w:rsidRPr="0091731D" w:rsidRDefault="007F74E5" w:rsidP="00F37EA1">
      <w:pPr>
        <w:pStyle w:val="Body"/>
        <w:spacing w:line="360" w:lineRule="auto"/>
        <w:rPr>
          <w:rFonts w:ascii="Arial" w:hAnsi="Arial" w:cs="Arial"/>
          <w:color w:val="000000" w:themeColor="text1"/>
        </w:rPr>
      </w:pPr>
    </w:p>
    <w:p w14:paraId="32F2EB95" w14:textId="4419510A" w:rsidR="00A26DC4" w:rsidRPr="0091731D" w:rsidRDefault="003D77F0" w:rsidP="00103A7B">
      <w:pPr>
        <w:pStyle w:val="Body"/>
        <w:spacing w:line="360" w:lineRule="auto"/>
        <w:jc w:val="center"/>
        <w:rPr>
          <w:rFonts w:ascii="Arial" w:hAnsi="Arial" w:cs="Arial"/>
          <w:b/>
          <w:bCs/>
          <w:color w:val="000000" w:themeColor="text1"/>
          <w:sz w:val="28"/>
          <w:szCs w:val="28"/>
        </w:rPr>
      </w:pPr>
      <w:r w:rsidRPr="0091731D">
        <w:rPr>
          <w:rFonts w:ascii="Arial" w:hAnsi="Arial" w:cs="Arial"/>
          <w:b/>
          <w:bCs/>
          <w:color w:val="000000" w:themeColor="text1"/>
          <w:sz w:val="28"/>
          <w:szCs w:val="28"/>
        </w:rPr>
        <w:t xml:space="preserve">Live Sound Roundtable </w:t>
      </w:r>
      <w:r w:rsidR="00103A7B" w:rsidRPr="0091731D">
        <w:rPr>
          <w:rFonts w:ascii="Arial" w:hAnsi="Arial" w:cs="Arial"/>
          <w:b/>
          <w:bCs/>
          <w:color w:val="000000" w:themeColor="text1"/>
          <w:sz w:val="28"/>
          <w:szCs w:val="28"/>
        </w:rPr>
        <w:t>b</w:t>
      </w:r>
      <w:r w:rsidRPr="0091731D">
        <w:rPr>
          <w:rFonts w:ascii="Arial" w:hAnsi="Arial" w:cs="Arial"/>
          <w:b/>
          <w:bCs/>
          <w:color w:val="000000" w:themeColor="text1"/>
          <w:sz w:val="28"/>
          <w:szCs w:val="28"/>
        </w:rPr>
        <w:t xml:space="preserve">rings </w:t>
      </w:r>
      <w:r w:rsidR="00103A7B" w:rsidRPr="0091731D">
        <w:rPr>
          <w:rFonts w:ascii="Arial" w:hAnsi="Arial" w:cs="Arial"/>
          <w:b/>
          <w:bCs/>
          <w:color w:val="000000" w:themeColor="text1"/>
          <w:sz w:val="28"/>
          <w:szCs w:val="28"/>
        </w:rPr>
        <w:t>l</w:t>
      </w:r>
      <w:r w:rsidRPr="0091731D">
        <w:rPr>
          <w:rFonts w:ascii="Arial" w:hAnsi="Arial" w:cs="Arial"/>
          <w:b/>
          <w:bCs/>
          <w:color w:val="000000" w:themeColor="text1"/>
          <w:sz w:val="28"/>
          <w:szCs w:val="28"/>
        </w:rPr>
        <w:t xml:space="preserve">eading </w:t>
      </w:r>
      <w:proofErr w:type="spellStart"/>
      <w:r w:rsidR="00103A7B" w:rsidRPr="0091731D">
        <w:rPr>
          <w:rFonts w:ascii="Arial" w:hAnsi="Arial" w:cs="Arial"/>
          <w:b/>
          <w:bCs/>
          <w:color w:val="000000" w:themeColor="text1"/>
          <w:sz w:val="28"/>
          <w:szCs w:val="28"/>
        </w:rPr>
        <w:t>FOH</w:t>
      </w:r>
      <w:proofErr w:type="spellEnd"/>
      <w:r w:rsidRPr="0091731D">
        <w:rPr>
          <w:rFonts w:ascii="Arial" w:hAnsi="Arial" w:cs="Arial"/>
          <w:b/>
          <w:bCs/>
          <w:color w:val="000000" w:themeColor="text1"/>
          <w:sz w:val="28"/>
          <w:szCs w:val="28"/>
        </w:rPr>
        <w:t xml:space="preserve"> </w:t>
      </w:r>
      <w:r w:rsidR="00103A7B" w:rsidRPr="0091731D">
        <w:rPr>
          <w:rFonts w:ascii="Arial" w:hAnsi="Arial" w:cs="Arial"/>
          <w:b/>
          <w:bCs/>
          <w:color w:val="000000" w:themeColor="text1"/>
          <w:sz w:val="28"/>
          <w:szCs w:val="28"/>
        </w:rPr>
        <w:t>e</w:t>
      </w:r>
      <w:r w:rsidRPr="0091731D">
        <w:rPr>
          <w:rFonts w:ascii="Arial" w:hAnsi="Arial" w:cs="Arial"/>
          <w:b/>
          <w:bCs/>
          <w:color w:val="000000" w:themeColor="text1"/>
          <w:sz w:val="28"/>
          <w:szCs w:val="28"/>
        </w:rPr>
        <w:t xml:space="preserve">ngineers to </w:t>
      </w:r>
      <w:r w:rsidR="00103A7B" w:rsidRPr="0091731D">
        <w:rPr>
          <w:rFonts w:ascii="Arial" w:hAnsi="Arial" w:cs="Arial"/>
          <w:b/>
          <w:bCs/>
          <w:color w:val="000000" w:themeColor="text1"/>
          <w:sz w:val="28"/>
          <w:szCs w:val="28"/>
        </w:rPr>
        <w:t>the AES Show Nashville 2026</w:t>
      </w:r>
    </w:p>
    <w:p w14:paraId="0C34D469" w14:textId="77777777" w:rsidR="00103A7B" w:rsidRPr="0091731D" w:rsidRDefault="00103A7B" w:rsidP="00103A7B">
      <w:pPr>
        <w:pStyle w:val="Body"/>
        <w:spacing w:line="360" w:lineRule="auto"/>
        <w:jc w:val="center"/>
        <w:rPr>
          <w:rFonts w:ascii="Arial" w:hAnsi="Arial" w:cs="Arial"/>
          <w:b/>
          <w:bCs/>
          <w:color w:val="000000" w:themeColor="text1"/>
        </w:rPr>
      </w:pPr>
    </w:p>
    <w:p w14:paraId="77591BC3" w14:textId="07043E70" w:rsidR="007F74E5" w:rsidRPr="0091731D" w:rsidRDefault="00C96513" w:rsidP="00A5190E">
      <w:pPr>
        <w:pStyle w:val="Body"/>
        <w:spacing w:line="360" w:lineRule="auto"/>
        <w:jc w:val="center"/>
        <w:rPr>
          <w:rFonts w:ascii="Arial" w:hAnsi="Arial" w:cs="Arial"/>
          <w:b/>
          <w:bCs/>
          <w:iCs/>
          <w:color w:val="000000" w:themeColor="text1"/>
        </w:rPr>
      </w:pPr>
      <w:r w:rsidRPr="0091731D">
        <w:rPr>
          <w:rFonts w:ascii="Arial" w:hAnsi="Arial" w:cs="Arial"/>
          <w:color w:val="000000" w:themeColor="text1"/>
        </w:rPr>
        <w:t xml:space="preserve">— </w:t>
      </w:r>
      <w:r w:rsidR="003D77F0" w:rsidRPr="0091731D">
        <w:rPr>
          <w:rFonts w:ascii="Arial" w:hAnsi="Arial" w:cs="Arial"/>
          <w:iCs/>
          <w:color w:val="000000" w:themeColor="text1"/>
        </w:rPr>
        <w:t>Moderated by Russ Long, the interactive panel will explore the art, technology, and challenges of modern live sound on November</w:t>
      </w:r>
      <w:r w:rsidR="00103A7B" w:rsidRPr="0091731D">
        <w:rPr>
          <w:rFonts w:ascii="Arial" w:hAnsi="Arial" w:cs="Arial"/>
          <w:iCs/>
          <w:color w:val="000000" w:themeColor="text1"/>
        </w:rPr>
        <w:t xml:space="preserve"> 1 </w:t>
      </w:r>
      <w:r w:rsidR="00060439" w:rsidRPr="0091731D">
        <w:rPr>
          <w:rFonts w:ascii="Arial" w:hAnsi="Arial" w:cs="Arial"/>
          <w:color w:val="000000" w:themeColor="text1"/>
        </w:rPr>
        <w:t>—</w:t>
      </w:r>
    </w:p>
    <w:p w14:paraId="6DBE4FF0" w14:textId="3E4E3445" w:rsidR="00060439" w:rsidRPr="0091731D" w:rsidRDefault="00060439" w:rsidP="00F37EA1">
      <w:pPr>
        <w:pStyle w:val="Body"/>
        <w:spacing w:line="360" w:lineRule="auto"/>
        <w:rPr>
          <w:rFonts w:ascii="Arial" w:hAnsi="Arial" w:cs="Arial"/>
          <w:color w:val="000000" w:themeColor="text1"/>
        </w:rPr>
      </w:pPr>
    </w:p>
    <w:p w14:paraId="4ADD8AAD" w14:textId="242F185D" w:rsidR="003D77F0" w:rsidRPr="0091731D" w:rsidRDefault="006655AD" w:rsidP="003D77F0">
      <w:pPr>
        <w:pStyle w:val="Body"/>
        <w:spacing w:line="360" w:lineRule="auto"/>
        <w:rPr>
          <w:rFonts w:ascii="Arial" w:hAnsi="Arial" w:cs="Arial"/>
          <w:color w:val="000000" w:themeColor="text1"/>
        </w:rPr>
      </w:pPr>
      <w:r w:rsidRPr="0091731D">
        <w:rPr>
          <w:rFonts w:ascii="Arial" w:hAnsi="Arial" w:cs="Arial"/>
          <w:i/>
          <w:color w:val="000000" w:themeColor="text1"/>
        </w:rPr>
        <w:t xml:space="preserve">New York, NY, </w:t>
      </w:r>
      <w:r w:rsidR="00661FE7" w:rsidRPr="0091731D">
        <w:rPr>
          <w:rFonts w:ascii="Arial" w:hAnsi="Arial" w:cs="Arial"/>
          <w:i/>
          <w:color w:val="000000" w:themeColor="text1"/>
        </w:rPr>
        <w:t xml:space="preserve">October </w:t>
      </w:r>
      <w:r w:rsidR="001D7A35" w:rsidRPr="0091731D">
        <w:rPr>
          <w:rFonts w:ascii="Arial" w:hAnsi="Arial" w:cs="Arial"/>
          <w:i/>
          <w:color w:val="000000" w:themeColor="text1"/>
        </w:rPr>
        <w:t>2</w:t>
      </w:r>
      <w:r w:rsidR="003D77F0" w:rsidRPr="0091731D">
        <w:rPr>
          <w:rFonts w:ascii="Arial" w:hAnsi="Arial" w:cs="Arial"/>
          <w:i/>
          <w:color w:val="000000" w:themeColor="text1"/>
        </w:rPr>
        <w:t>1</w:t>
      </w:r>
      <w:r w:rsidR="00833575" w:rsidRPr="0091731D">
        <w:rPr>
          <w:rFonts w:ascii="Arial" w:hAnsi="Arial" w:cs="Arial"/>
          <w:i/>
          <w:color w:val="000000" w:themeColor="text1"/>
        </w:rPr>
        <w:t>,</w:t>
      </w:r>
      <w:r w:rsidR="001D6DC2" w:rsidRPr="0091731D">
        <w:rPr>
          <w:rFonts w:ascii="Arial" w:hAnsi="Arial" w:cs="Arial"/>
          <w:i/>
          <w:color w:val="000000" w:themeColor="text1"/>
        </w:rPr>
        <w:t xml:space="preserve"> </w:t>
      </w:r>
      <w:r w:rsidRPr="0091731D">
        <w:rPr>
          <w:rFonts w:ascii="Arial" w:hAnsi="Arial" w:cs="Arial"/>
          <w:i/>
          <w:color w:val="000000" w:themeColor="text1"/>
        </w:rPr>
        <w:t>202</w:t>
      </w:r>
      <w:r w:rsidR="008E022B" w:rsidRPr="0091731D">
        <w:rPr>
          <w:rFonts w:ascii="Arial" w:hAnsi="Arial" w:cs="Arial"/>
          <w:i/>
          <w:iCs/>
          <w:color w:val="000000" w:themeColor="text1"/>
        </w:rPr>
        <w:t>6</w:t>
      </w:r>
      <w:r w:rsidR="002211D1" w:rsidRPr="0091731D">
        <w:rPr>
          <w:rFonts w:ascii="Arial" w:hAnsi="Arial" w:cs="Arial"/>
          <w:color w:val="000000" w:themeColor="text1"/>
        </w:rPr>
        <w:t xml:space="preserve"> </w:t>
      </w:r>
      <w:r w:rsidRPr="0091731D">
        <w:rPr>
          <w:rFonts w:ascii="Arial" w:hAnsi="Arial" w:cs="Arial"/>
          <w:color w:val="000000" w:themeColor="text1"/>
        </w:rPr>
        <w:t xml:space="preserve">— </w:t>
      </w:r>
      <w:r w:rsidR="00BC51D4">
        <w:rPr>
          <w:rFonts w:ascii="Arial" w:hAnsi="Arial" w:cs="Arial"/>
          <w:color w:val="000000" w:themeColor="text1"/>
        </w:rPr>
        <w:t>At the AES Show Nashville 2026, f</w:t>
      </w:r>
      <w:r w:rsidR="003D77F0" w:rsidRPr="0091731D">
        <w:rPr>
          <w:rFonts w:ascii="Arial" w:hAnsi="Arial" w:cs="Arial"/>
          <w:color w:val="000000" w:themeColor="text1"/>
        </w:rPr>
        <w:t xml:space="preserve">our leading live </w:t>
      </w:r>
      <w:r w:rsidR="0059519C" w:rsidRPr="0091731D">
        <w:rPr>
          <w:rFonts w:ascii="Arial" w:hAnsi="Arial" w:cs="Arial"/>
          <w:color w:val="000000" w:themeColor="text1"/>
        </w:rPr>
        <w:t>sound</w:t>
      </w:r>
      <w:r w:rsidR="003D77F0" w:rsidRPr="0091731D">
        <w:rPr>
          <w:rFonts w:ascii="Arial" w:hAnsi="Arial" w:cs="Arial"/>
          <w:color w:val="000000" w:themeColor="text1"/>
        </w:rPr>
        <w:t xml:space="preserve"> engineers will share their experiences and practical insights during the Live Sound Roundtable on Sunday, November 1, 2026, at 11 a.m. CST on the Davidson Ballroom stage at the Gaylord Opryland Resort &amp; Convention Center in Nashville, Tennessee.</w:t>
      </w:r>
    </w:p>
    <w:p w14:paraId="068FBC92" w14:textId="77777777" w:rsidR="003B737B" w:rsidRPr="0091731D" w:rsidRDefault="003B737B" w:rsidP="003D77F0">
      <w:pPr>
        <w:pStyle w:val="Body"/>
        <w:spacing w:line="360" w:lineRule="auto"/>
        <w:rPr>
          <w:rFonts w:ascii="Arial" w:hAnsi="Arial" w:cs="Arial"/>
          <w:color w:val="000000" w:themeColor="text1"/>
        </w:rPr>
      </w:pPr>
    </w:p>
    <w:p w14:paraId="301DFA5F" w14:textId="33C992E7" w:rsidR="003D77F0" w:rsidRPr="0091731D" w:rsidRDefault="003D77F0" w:rsidP="003D77F0">
      <w:pPr>
        <w:pStyle w:val="Body"/>
        <w:spacing w:line="360" w:lineRule="auto"/>
        <w:rPr>
          <w:rFonts w:ascii="Arial" w:hAnsi="Arial" w:cs="Arial"/>
          <w:color w:val="000000" w:themeColor="text1"/>
        </w:rPr>
      </w:pPr>
      <w:r w:rsidRPr="0091731D">
        <w:rPr>
          <w:rFonts w:ascii="Arial" w:hAnsi="Arial" w:cs="Arial"/>
          <w:color w:val="000000" w:themeColor="text1"/>
        </w:rPr>
        <w:t xml:space="preserve">Moderated by studio and live engineer Russ Long, the session will feature </w:t>
      </w:r>
      <w:r w:rsidR="003B737B" w:rsidRPr="0091731D">
        <w:rPr>
          <w:rFonts w:ascii="Arial" w:hAnsi="Arial" w:cs="Arial"/>
          <w:color w:val="000000" w:themeColor="text1"/>
        </w:rPr>
        <w:t>leading front-of-house</w:t>
      </w:r>
      <w:r w:rsidR="0059519C" w:rsidRPr="0091731D">
        <w:rPr>
          <w:rFonts w:ascii="Arial" w:hAnsi="Arial" w:cs="Arial"/>
          <w:color w:val="000000" w:themeColor="text1"/>
        </w:rPr>
        <w:t xml:space="preserve"> (</w:t>
      </w:r>
      <w:proofErr w:type="spellStart"/>
      <w:r w:rsidR="0059519C" w:rsidRPr="0091731D">
        <w:rPr>
          <w:rFonts w:ascii="Arial" w:hAnsi="Arial" w:cs="Arial"/>
          <w:color w:val="000000" w:themeColor="text1"/>
        </w:rPr>
        <w:t>FOH</w:t>
      </w:r>
      <w:proofErr w:type="spellEnd"/>
      <w:r w:rsidR="0059519C" w:rsidRPr="0091731D">
        <w:rPr>
          <w:rFonts w:ascii="Arial" w:hAnsi="Arial" w:cs="Arial"/>
          <w:color w:val="000000" w:themeColor="text1"/>
        </w:rPr>
        <w:t>)</w:t>
      </w:r>
      <w:r w:rsidR="003B737B" w:rsidRPr="0091731D">
        <w:rPr>
          <w:rFonts w:ascii="Arial" w:hAnsi="Arial" w:cs="Arial"/>
          <w:color w:val="000000" w:themeColor="text1"/>
        </w:rPr>
        <w:t xml:space="preserve"> engineers </w:t>
      </w:r>
      <w:r w:rsidRPr="0091731D">
        <w:rPr>
          <w:rFonts w:ascii="Arial" w:hAnsi="Arial" w:cs="Arial"/>
          <w:color w:val="000000" w:themeColor="text1"/>
        </w:rPr>
        <w:t>Hanford Pittman</w:t>
      </w:r>
      <w:r w:rsidR="003B737B" w:rsidRPr="0091731D">
        <w:rPr>
          <w:rFonts w:ascii="Arial" w:hAnsi="Arial" w:cs="Arial"/>
          <w:color w:val="000000" w:themeColor="text1"/>
        </w:rPr>
        <w:t xml:space="preserve"> (Jack White)</w:t>
      </w:r>
      <w:r w:rsidRPr="0091731D">
        <w:rPr>
          <w:rFonts w:ascii="Arial" w:hAnsi="Arial" w:cs="Arial"/>
          <w:color w:val="000000" w:themeColor="text1"/>
        </w:rPr>
        <w:t>, Sage Tichenor</w:t>
      </w:r>
      <w:r w:rsidR="003B737B" w:rsidRPr="0091731D">
        <w:rPr>
          <w:rFonts w:ascii="Arial" w:hAnsi="Arial" w:cs="Arial"/>
          <w:color w:val="000000" w:themeColor="text1"/>
        </w:rPr>
        <w:t xml:space="preserve"> (</w:t>
      </w:r>
      <w:r w:rsidR="00EA0428">
        <w:rPr>
          <w:rFonts w:ascii="Arial" w:hAnsi="Arial" w:cs="Arial"/>
          <w:color w:val="000000" w:themeColor="text1"/>
        </w:rPr>
        <w:t>Lindsey Stirling</w:t>
      </w:r>
      <w:r w:rsidR="00190FD7" w:rsidRPr="0091731D">
        <w:rPr>
          <w:rFonts w:ascii="Arial" w:hAnsi="Arial" w:cs="Arial"/>
          <w:color w:val="000000" w:themeColor="text1"/>
        </w:rPr>
        <w:t xml:space="preserve">, </w:t>
      </w:r>
      <w:r w:rsidR="003B737B" w:rsidRPr="0091731D">
        <w:rPr>
          <w:rFonts w:ascii="Arial" w:hAnsi="Arial" w:cs="Arial"/>
          <w:color w:val="000000" w:themeColor="text1"/>
        </w:rPr>
        <w:t>Todd Rundgren</w:t>
      </w:r>
      <w:r w:rsidR="00190FD7" w:rsidRPr="0091731D">
        <w:rPr>
          <w:rFonts w:ascii="Arial" w:hAnsi="Arial" w:cs="Arial"/>
          <w:color w:val="000000" w:themeColor="text1"/>
        </w:rPr>
        <w:t>)</w:t>
      </w:r>
      <w:r w:rsidR="003B737B" w:rsidRPr="0091731D">
        <w:rPr>
          <w:rFonts w:ascii="Arial" w:hAnsi="Arial" w:cs="Arial"/>
          <w:color w:val="000000" w:themeColor="text1"/>
        </w:rPr>
        <w:t xml:space="preserve">, </w:t>
      </w:r>
      <w:r w:rsidRPr="0091731D">
        <w:rPr>
          <w:rFonts w:ascii="Arial" w:hAnsi="Arial" w:cs="Arial"/>
          <w:color w:val="000000" w:themeColor="text1"/>
        </w:rPr>
        <w:t>Todd Wines</w:t>
      </w:r>
      <w:r w:rsidR="00190FD7" w:rsidRPr="0091731D">
        <w:rPr>
          <w:rFonts w:ascii="Arial" w:hAnsi="Arial" w:cs="Arial"/>
          <w:color w:val="000000" w:themeColor="text1"/>
        </w:rPr>
        <w:t xml:space="preserve"> (Miranda Lambert, Olivia Newton-John)</w:t>
      </w:r>
      <w:r w:rsidRPr="0091731D">
        <w:rPr>
          <w:rFonts w:ascii="Arial" w:hAnsi="Arial" w:cs="Arial"/>
          <w:color w:val="000000" w:themeColor="text1"/>
        </w:rPr>
        <w:t xml:space="preserve"> and Jim Yakabuski</w:t>
      </w:r>
      <w:r w:rsidR="00190FD7" w:rsidRPr="0091731D">
        <w:rPr>
          <w:rFonts w:ascii="Arial" w:hAnsi="Arial" w:cs="Arial"/>
          <w:color w:val="000000" w:themeColor="text1"/>
        </w:rPr>
        <w:t xml:space="preserve"> (</w:t>
      </w:r>
      <w:r w:rsidR="00E35259" w:rsidRPr="0091731D">
        <w:rPr>
          <w:rFonts w:ascii="Arial" w:hAnsi="Arial" w:cs="Arial"/>
          <w:color w:val="000000" w:themeColor="text1"/>
        </w:rPr>
        <w:t xml:space="preserve">Van Halen, </w:t>
      </w:r>
      <w:r w:rsidR="00190FD7" w:rsidRPr="0091731D">
        <w:rPr>
          <w:rFonts w:ascii="Arial" w:hAnsi="Arial" w:cs="Arial"/>
          <w:color w:val="000000" w:themeColor="text1"/>
        </w:rPr>
        <w:t>Shania Twain, Journey)</w:t>
      </w:r>
      <w:r w:rsidRPr="0091731D">
        <w:rPr>
          <w:rFonts w:ascii="Arial" w:hAnsi="Arial" w:cs="Arial"/>
          <w:color w:val="000000" w:themeColor="text1"/>
        </w:rPr>
        <w:t xml:space="preserve"> for an open, interactive discussion of the creative and technical demands of touring and live production.</w:t>
      </w:r>
    </w:p>
    <w:p w14:paraId="2165F898" w14:textId="77777777" w:rsidR="003B737B" w:rsidRPr="0091731D" w:rsidRDefault="003B737B" w:rsidP="003D77F0">
      <w:pPr>
        <w:pStyle w:val="Body"/>
        <w:spacing w:line="360" w:lineRule="auto"/>
        <w:rPr>
          <w:rFonts w:ascii="Arial" w:hAnsi="Arial" w:cs="Arial"/>
          <w:color w:val="000000" w:themeColor="text1"/>
        </w:rPr>
      </w:pPr>
    </w:p>
    <w:p w14:paraId="7F455A3B" w14:textId="58AC0CC3" w:rsidR="00103A7B" w:rsidRPr="0091731D" w:rsidRDefault="00103A7B" w:rsidP="00103A7B">
      <w:pPr>
        <w:pStyle w:val="Body"/>
        <w:spacing w:line="360" w:lineRule="auto"/>
        <w:rPr>
          <w:rFonts w:ascii="Arial" w:hAnsi="Arial" w:cs="Arial"/>
          <w:color w:val="000000" w:themeColor="text1"/>
        </w:rPr>
      </w:pPr>
      <w:r w:rsidRPr="0091731D">
        <w:rPr>
          <w:rFonts w:ascii="Arial" w:hAnsi="Arial" w:cs="Arial"/>
          <w:color w:val="000000" w:themeColor="text1"/>
        </w:rPr>
        <w:t xml:space="preserve">“Live sound is such an important part of our industry, especially here in Music City, where live music venues and stages are woven into the fabric of Nashville,” said Russ Long. “As part of AES addressing all things audio, this panel brings together some of the leading front-of-house engineers in the business to share practical insights, discuss the challenges they face on the </w:t>
      </w:r>
      <w:r w:rsidRPr="0091731D">
        <w:rPr>
          <w:rFonts w:ascii="Arial" w:hAnsi="Arial" w:cs="Arial"/>
          <w:color w:val="000000" w:themeColor="text1"/>
        </w:rPr>
        <w:lastRenderedPageBreak/>
        <w:t>road and exchange ideas with attendees. It’s a chance to learn directly from the people shaping the live music experience every night.”</w:t>
      </w:r>
    </w:p>
    <w:p w14:paraId="450C3FCD" w14:textId="77777777" w:rsidR="003B737B" w:rsidRPr="0091731D" w:rsidRDefault="003B737B" w:rsidP="003D77F0">
      <w:pPr>
        <w:pStyle w:val="Body"/>
        <w:spacing w:line="360" w:lineRule="auto"/>
        <w:rPr>
          <w:rFonts w:ascii="Arial" w:hAnsi="Arial" w:cs="Arial"/>
          <w:color w:val="000000" w:themeColor="text1"/>
        </w:rPr>
      </w:pPr>
    </w:p>
    <w:p w14:paraId="6653CD41" w14:textId="5B726FE0" w:rsidR="003D77F0" w:rsidRPr="0091731D" w:rsidRDefault="003D77F0" w:rsidP="003D77F0">
      <w:pPr>
        <w:pStyle w:val="Body"/>
        <w:spacing w:line="360" w:lineRule="auto"/>
        <w:rPr>
          <w:rFonts w:ascii="Arial" w:hAnsi="Arial" w:cs="Arial"/>
          <w:color w:val="000000" w:themeColor="text1"/>
        </w:rPr>
      </w:pPr>
      <w:r w:rsidRPr="0091731D">
        <w:rPr>
          <w:rFonts w:ascii="Arial" w:hAnsi="Arial" w:cs="Arial"/>
          <w:color w:val="000000" w:themeColor="text1"/>
        </w:rPr>
        <w:t>The discussion will explore real-world approaches to mixing, system design and optimization, collaboration with artists and production teams, troubleshooting and reliability. Panelists will also examine emerging technologies and evolving workflows, offering perspectives on adapting to increasingly complex live sound environments.</w:t>
      </w:r>
    </w:p>
    <w:p w14:paraId="3323D676" w14:textId="77777777" w:rsidR="003B737B" w:rsidRPr="0091731D" w:rsidRDefault="003B737B" w:rsidP="003D77F0">
      <w:pPr>
        <w:pStyle w:val="Body"/>
        <w:spacing w:line="360" w:lineRule="auto"/>
        <w:rPr>
          <w:rFonts w:ascii="Arial" w:hAnsi="Arial" w:cs="Arial"/>
          <w:color w:val="000000" w:themeColor="text1"/>
        </w:rPr>
      </w:pPr>
    </w:p>
    <w:p w14:paraId="37F636E4" w14:textId="503AD8D0" w:rsidR="003D77F0" w:rsidRPr="0091731D" w:rsidRDefault="003D77F0" w:rsidP="003D77F0">
      <w:pPr>
        <w:pStyle w:val="Body"/>
        <w:spacing w:line="360" w:lineRule="auto"/>
        <w:rPr>
          <w:rFonts w:ascii="Arial" w:hAnsi="Arial" w:cs="Arial"/>
          <w:color w:val="000000" w:themeColor="text1"/>
        </w:rPr>
      </w:pPr>
      <w:r w:rsidRPr="0091731D">
        <w:rPr>
          <w:rFonts w:ascii="Arial" w:hAnsi="Arial" w:cs="Arial"/>
          <w:color w:val="000000" w:themeColor="text1"/>
        </w:rPr>
        <w:t>The panel brings together experience spanning clubs, festivals, arenas and major international tours:</w:t>
      </w:r>
    </w:p>
    <w:p w14:paraId="7BA4A177" w14:textId="5CA1F981" w:rsidR="003D77F0" w:rsidRPr="0091731D" w:rsidRDefault="003B737B" w:rsidP="003D77F0">
      <w:pPr>
        <w:pStyle w:val="Body"/>
        <w:spacing w:line="360" w:lineRule="auto"/>
        <w:rPr>
          <w:rFonts w:ascii="Arial" w:hAnsi="Arial" w:cs="Arial"/>
          <w:color w:val="000000" w:themeColor="text1"/>
        </w:rPr>
      </w:pPr>
      <w:r w:rsidRPr="0091731D">
        <w:rPr>
          <w:rFonts w:ascii="Arial" w:hAnsi="Arial" w:cs="Arial"/>
          <w:b/>
          <w:color w:val="000000" w:themeColor="text1"/>
        </w:rPr>
        <w:t xml:space="preserve">• </w:t>
      </w:r>
      <w:r w:rsidR="003D77F0" w:rsidRPr="0091731D">
        <w:rPr>
          <w:rFonts w:ascii="Arial" w:hAnsi="Arial" w:cs="Arial"/>
          <w:b/>
          <w:color w:val="000000" w:themeColor="text1"/>
        </w:rPr>
        <w:t>Hanford Pittman</w:t>
      </w:r>
      <w:r w:rsidR="003D77F0" w:rsidRPr="0091731D">
        <w:rPr>
          <w:rFonts w:ascii="Arial" w:hAnsi="Arial" w:cs="Arial"/>
          <w:color w:val="000000" w:themeColor="text1"/>
        </w:rPr>
        <w:t>, touring front-of-house engineer for Jack White, has worked across six continents, from Los Angeles’s iconic Troubadour to festival stages and arenas. His fan-first approach combines analog gear and digital technology to capture the emotional power of the music and strengthen the connection between artist and audience.</w:t>
      </w:r>
    </w:p>
    <w:p w14:paraId="75D34DDC" w14:textId="1C10583F" w:rsidR="003D77F0" w:rsidRPr="0091731D" w:rsidRDefault="003B737B" w:rsidP="003D77F0">
      <w:pPr>
        <w:pStyle w:val="Body"/>
        <w:spacing w:line="360" w:lineRule="auto"/>
        <w:rPr>
          <w:rFonts w:ascii="Arial" w:hAnsi="Arial" w:cs="Arial"/>
          <w:b/>
          <w:color w:val="000000" w:themeColor="text1"/>
        </w:rPr>
      </w:pPr>
      <w:r w:rsidRPr="0091731D">
        <w:rPr>
          <w:rFonts w:ascii="Arial" w:hAnsi="Arial" w:cs="Arial"/>
          <w:b/>
          <w:color w:val="000000" w:themeColor="text1"/>
        </w:rPr>
        <w:t xml:space="preserve">• </w:t>
      </w:r>
      <w:r w:rsidR="003D77F0" w:rsidRPr="0091731D">
        <w:rPr>
          <w:rFonts w:ascii="Arial" w:hAnsi="Arial" w:cs="Arial"/>
          <w:b/>
          <w:color w:val="000000" w:themeColor="text1"/>
        </w:rPr>
        <w:t>Sage Tichenor</w:t>
      </w:r>
      <w:r w:rsidR="003D77F0" w:rsidRPr="0091731D">
        <w:rPr>
          <w:rFonts w:ascii="Arial" w:hAnsi="Arial" w:cs="Arial"/>
          <w:color w:val="000000" w:themeColor="text1"/>
        </w:rPr>
        <w:t>, a Nashville-based freelance front-of-house engineer, has toured with Lindsey Stirling, Riley Green, Celtic Thunder and Todd Rundgren. A classically trained musician, she balances impact, dynamics and depth while maintaining a commitment to safer listening.</w:t>
      </w:r>
    </w:p>
    <w:p w14:paraId="465EE5E3" w14:textId="3A1622A8" w:rsidR="003D77F0" w:rsidRPr="0091731D" w:rsidRDefault="003B737B" w:rsidP="003D77F0">
      <w:pPr>
        <w:pStyle w:val="Body"/>
        <w:spacing w:line="360" w:lineRule="auto"/>
        <w:rPr>
          <w:rFonts w:ascii="Arial" w:hAnsi="Arial" w:cs="Arial"/>
          <w:color w:val="000000" w:themeColor="text1"/>
        </w:rPr>
      </w:pPr>
      <w:r w:rsidRPr="0091731D">
        <w:rPr>
          <w:rFonts w:ascii="Arial" w:hAnsi="Arial" w:cs="Arial"/>
          <w:b/>
          <w:color w:val="000000" w:themeColor="text1"/>
        </w:rPr>
        <w:t xml:space="preserve">• </w:t>
      </w:r>
      <w:r w:rsidR="003D77F0" w:rsidRPr="0091731D">
        <w:rPr>
          <w:rFonts w:ascii="Arial" w:hAnsi="Arial" w:cs="Arial"/>
          <w:b/>
          <w:color w:val="000000" w:themeColor="text1"/>
        </w:rPr>
        <w:t>Todd Wines</w:t>
      </w:r>
      <w:r w:rsidR="003D77F0" w:rsidRPr="0091731D">
        <w:rPr>
          <w:rFonts w:ascii="Arial" w:hAnsi="Arial" w:cs="Arial"/>
          <w:color w:val="000000" w:themeColor="text1"/>
        </w:rPr>
        <w:t>, front-of-house engineer for Miranda Lambert, brings touring credits including Cyndi Lauper, Olivia Newton-John, Lauren Daigle and Ben Rector. His musical background and expertise in audio system design inform an approach that blends the art and science of live sound.</w:t>
      </w:r>
    </w:p>
    <w:p w14:paraId="41A5FDC5" w14:textId="7E3C6297" w:rsidR="003D77F0" w:rsidRPr="0091731D" w:rsidRDefault="003B737B" w:rsidP="006D70E0">
      <w:pPr>
        <w:pStyle w:val="Body"/>
        <w:spacing w:line="360" w:lineRule="auto"/>
        <w:rPr>
          <w:rFonts w:ascii="Arial" w:hAnsi="Arial" w:cs="Arial"/>
          <w:color w:val="000000" w:themeColor="text1"/>
        </w:rPr>
      </w:pPr>
      <w:r w:rsidRPr="0091731D">
        <w:rPr>
          <w:rFonts w:ascii="Arial" w:hAnsi="Arial" w:cs="Arial"/>
          <w:b/>
          <w:color w:val="000000" w:themeColor="text1"/>
        </w:rPr>
        <w:t xml:space="preserve">• </w:t>
      </w:r>
      <w:r w:rsidR="003D77F0" w:rsidRPr="0091731D">
        <w:rPr>
          <w:rFonts w:ascii="Arial" w:hAnsi="Arial" w:cs="Arial"/>
          <w:b/>
          <w:color w:val="000000" w:themeColor="text1"/>
        </w:rPr>
        <w:t>Jim Yakabuski</w:t>
      </w:r>
      <w:r w:rsidR="003D77F0" w:rsidRPr="0091731D">
        <w:rPr>
          <w:rFonts w:ascii="Arial" w:hAnsi="Arial" w:cs="Arial"/>
          <w:color w:val="000000" w:themeColor="text1"/>
        </w:rPr>
        <w:t xml:space="preserve"> brings 45 years of live audio experience, with credits including </w:t>
      </w:r>
      <w:r w:rsidR="00E35259" w:rsidRPr="0091731D">
        <w:rPr>
          <w:rFonts w:ascii="Arial" w:hAnsi="Arial" w:cs="Arial"/>
          <w:color w:val="000000" w:themeColor="text1"/>
        </w:rPr>
        <w:t xml:space="preserve">Van Halen, </w:t>
      </w:r>
      <w:r w:rsidR="003D77F0" w:rsidRPr="0091731D">
        <w:rPr>
          <w:rFonts w:ascii="Arial" w:hAnsi="Arial" w:cs="Arial"/>
          <w:color w:val="000000" w:themeColor="text1"/>
        </w:rPr>
        <w:t xml:space="preserve">No Doubt, </w:t>
      </w:r>
      <w:r w:rsidR="006D70E0" w:rsidRPr="0091731D">
        <w:rPr>
          <w:rFonts w:ascii="Arial" w:hAnsi="Arial" w:cs="Arial"/>
          <w:color w:val="000000" w:themeColor="text1"/>
        </w:rPr>
        <w:t xml:space="preserve">Matchbox Twenty, </w:t>
      </w:r>
      <w:r w:rsidR="003D77F0" w:rsidRPr="0091731D">
        <w:rPr>
          <w:rFonts w:ascii="Arial" w:hAnsi="Arial" w:cs="Arial"/>
          <w:color w:val="000000" w:themeColor="text1"/>
        </w:rPr>
        <w:t xml:space="preserve">Gwen Stefani, Shania Twain and Journey. The recipient of the 2013 Parnelli Award for </w:t>
      </w:r>
      <w:proofErr w:type="spellStart"/>
      <w:r w:rsidR="003D77F0" w:rsidRPr="0091731D">
        <w:rPr>
          <w:rFonts w:ascii="Arial" w:hAnsi="Arial" w:cs="Arial"/>
          <w:color w:val="000000" w:themeColor="text1"/>
        </w:rPr>
        <w:t>FOH</w:t>
      </w:r>
      <w:proofErr w:type="spellEnd"/>
      <w:r w:rsidR="003D77F0" w:rsidRPr="0091731D">
        <w:rPr>
          <w:rFonts w:ascii="Arial" w:hAnsi="Arial" w:cs="Arial"/>
          <w:color w:val="000000" w:themeColor="text1"/>
        </w:rPr>
        <w:t xml:space="preserve"> Mixer of the Year, he serves as Global Lead of the Touring Liaison team at L-Acoustics and is dedicated to teaching and mentoring engineers.</w:t>
      </w:r>
    </w:p>
    <w:p w14:paraId="007D7B47" w14:textId="77777777" w:rsidR="003B737B" w:rsidRPr="0091731D" w:rsidRDefault="003B737B" w:rsidP="003D77F0">
      <w:pPr>
        <w:pStyle w:val="Body"/>
        <w:spacing w:line="360" w:lineRule="auto"/>
        <w:rPr>
          <w:rFonts w:ascii="Arial" w:hAnsi="Arial" w:cs="Arial"/>
          <w:color w:val="000000" w:themeColor="text1"/>
        </w:rPr>
      </w:pPr>
    </w:p>
    <w:p w14:paraId="18055346" w14:textId="2770B54B" w:rsidR="003D77F0" w:rsidRPr="0091731D" w:rsidRDefault="003B737B" w:rsidP="003D77F0">
      <w:pPr>
        <w:pStyle w:val="Body"/>
        <w:spacing w:line="360" w:lineRule="auto"/>
        <w:rPr>
          <w:rFonts w:ascii="Arial" w:hAnsi="Arial" w:cs="Arial"/>
          <w:color w:val="000000" w:themeColor="text1"/>
        </w:rPr>
      </w:pPr>
      <w:r w:rsidRPr="0091731D">
        <w:rPr>
          <w:rFonts w:ascii="Arial" w:hAnsi="Arial" w:cs="Arial"/>
          <w:color w:val="000000" w:themeColor="text1"/>
        </w:rPr>
        <w:t xml:space="preserve">Moderator Russ </w:t>
      </w:r>
      <w:r w:rsidR="003D77F0" w:rsidRPr="0091731D">
        <w:rPr>
          <w:rFonts w:ascii="Arial" w:hAnsi="Arial" w:cs="Arial"/>
          <w:color w:val="000000" w:themeColor="text1"/>
        </w:rPr>
        <w:t xml:space="preserve">Long has engineered and mixed live and recorded music since the late 1980s, with </w:t>
      </w:r>
      <w:r w:rsidR="00EA0428">
        <w:rPr>
          <w:rFonts w:ascii="Arial" w:hAnsi="Arial" w:cs="Arial"/>
          <w:color w:val="000000" w:themeColor="text1"/>
        </w:rPr>
        <w:t xml:space="preserve">album engineering </w:t>
      </w:r>
      <w:r w:rsidR="003D77F0" w:rsidRPr="0091731D">
        <w:rPr>
          <w:rFonts w:ascii="Arial" w:hAnsi="Arial" w:cs="Arial"/>
          <w:color w:val="000000" w:themeColor="text1"/>
        </w:rPr>
        <w:t>credits including Dolly Parton, Wilco, Amy Grant and Miley Cyrus, along with Grammy</w:t>
      </w:r>
      <w:r w:rsidR="00103A7B" w:rsidRPr="0091731D">
        <w:rPr>
          <w:rFonts w:ascii="Arial" w:hAnsi="Arial" w:cs="Arial"/>
          <w:color w:val="000000" w:themeColor="text1"/>
          <w:vertAlign w:val="superscript"/>
        </w:rPr>
        <w:t>®</w:t>
      </w:r>
      <w:r w:rsidR="003D77F0" w:rsidRPr="0091731D">
        <w:rPr>
          <w:rFonts w:ascii="Arial" w:hAnsi="Arial" w:cs="Arial"/>
          <w:color w:val="000000" w:themeColor="text1"/>
        </w:rPr>
        <w:t xml:space="preserve"> and CMA Awards broadcasts and film soundtracks. A longtime AES member and Leadership Music alumnus, he joined Yamaha Pro Audio in 2018 and works in </w:t>
      </w:r>
      <w:r w:rsidR="003D77F0" w:rsidRPr="0091731D">
        <w:rPr>
          <w:rFonts w:ascii="Arial" w:hAnsi="Arial" w:cs="Arial"/>
          <w:color w:val="000000" w:themeColor="text1"/>
        </w:rPr>
        <w:lastRenderedPageBreak/>
        <w:t>Field Marketing and R&amp;D, focusing on large-format consoles and the needs of touring engineers.</w:t>
      </w:r>
    </w:p>
    <w:p w14:paraId="0329D27D" w14:textId="77777777" w:rsidR="003B737B" w:rsidRPr="0091731D" w:rsidRDefault="003B737B" w:rsidP="003D77F0">
      <w:pPr>
        <w:pStyle w:val="Body"/>
        <w:spacing w:line="360" w:lineRule="auto"/>
        <w:rPr>
          <w:rFonts w:ascii="Arial" w:hAnsi="Arial" w:cs="Arial"/>
          <w:color w:val="000000" w:themeColor="text1"/>
        </w:rPr>
      </w:pPr>
    </w:p>
    <w:p w14:paraId="1F585CB4" w14:textId="1075C287" w:rsidR="003D77F0" w:rsidRDefault="003D77F0" w:rsidP="003D77F0">
      <w:pPr>
        <w:pStyle w:val="Body"/>
        <w:spacing w:line="360" w:lineRule="auto"/>
        <w:rPr>
          <w:rFonts w:ascii="Arial" w:hAnsi="Arial" w:cs="Arial"/>
          <w:color w:val="000000" w:themeColor="text1"/>
        </w:rPr>
      </w:pPr>
      <w:r w:rsidRPr="0091731D">
        <w:rPr>
          <w:rFonts w:ascii="Arial" w:hAnsi="Arial" w:cs="Arial"/>
          <w:color w:val="000000" w:themeColor="text1"/>
        </w:rPr>
        <w:t>Audience participation will be central to the session. Attendees are encouraged to bring questions, challenges and topics for the panel to address. With an emphasis on open exchange rather than a single product or workflow, the roundtable will offer practical knowledge attendees can apply to their own live sound work.</w:t>
      </w:r>
    </w:p>
    <w:p w14:paraId="6E806154" w14:textId="77777777" w:rsidR="0091731D" w:rsidRPr="0091731D" w:rsidRDefault="0091731D" w:rsidP="003D77F0">
      <w:pPr>
        <w:pStyle w:val="Body"/>
        <w:spacing w:line="360" w:lineRule="auto"/>
        <w:rPr>
          <w:rFonts w:ascii="Arial" w:hAnsi="Arial" w:cs="Arial"/>
          <w:color w:val="000000" w:themeColor="text1"/>
        </w:rPr>
      </w:pPr>
    </w:p>
    <w:p w14:paraId="4ED43545" w14:textId="2C9902E4" w:rsidR="00914F0B" w:rsidRDefault="003D77F0" w:rsidP="003D77F0">
      <w:pPr>
        <w:pStyle w:val="Body"/>
        <w:spacing w:line="360" w:lineRule="auto"/>
        <w:rPr>
          <w:rFonts w:ascii="Arial" w:hAnsi="Arial" w:cs="Arial"/>
          <w:color w:val="000000" w:themeColor="text1"/>
        </w:rPr>
      </w:pPr>
      <w:r w:rsidRPr="0091731D">
        <w:rPr>
          <w:rFonts w:ascii="Arial" w:hAnsi="Arial" w:cs="Arial"/>
          <w:b/>
          <w:color w:val="000000" w:themeColor="text1"/>
        </w:rPr>
        <w:t xml:space="preserve">Event: </w:t>
      </w:r>
      <w:r w:rsidRPr="0091731D">
        <w:rPr>
          <w:rFonts w:ascii="Arial" w:hAnsi="Arial" w:cs="Arial"/>
          <w:color w:val="000000" w:themeColor="text1"/>
        </w:rPr>
        <w:t>Live Sound Roundtable</w:t>
      </w:r>
      <w:r w:rsidRPr="0091731D">
        <w:rPr>
          <w:rFonts w:ascii="Arial" w:hAnsi="Arial" w:cs="Arial"/>
          <w:color w:val="000000" w:themeColor="text1"/>
        </w:rPr>
        <w:br/>
      </w:r>
      <w:r w:rsidRPr="0091731D">
        <w:rPr>
          <w:rFonts w:ascii="Arial" w:hAnsi="Arial" w:cs="Arial"/>
          <w:b/>
          <w:color w:val="000000" w:themeColor="text1"/>
        </w:rPr>
        <w:t xml:space="preserve">Date: </w:t>
      </w:r>
      <w:r w:rsidRPr="0091731D">
        <w:rPr>
          <w:rFonts w:ascii="Arial" w:hAnsi="Arial" w:cs="Arial"/>
          <w:color w:val="000000" w:themeColor="text1"/>
        </w:rPr>
        <w:t>Sunday, November 1, 2026</w:t>
      </w:r>
      <w:r w:rsidRPr="0091731D">
        <w:rPr>
          <w:rFonts w:ascii="Arial" w:hAnsi="Arial" w:cs="Arial"/>
          <w:color w:val="000000" w:themeColor="text1"/>
        </w:rPr>
        <w:br/>
      </w:r>
      <w:r w:rsidRPr="0091731D">
        <w:rPr>
          <w:rFonts w:ascii="Arial" w:hAnsi="Arial" w:cs="Arial"/>
          <w:b/>
          <w:color w:val="000000" w:themeColor="text1"/>
        </w:rPr>
        <w:t xml:space="preserve">Time: </w:t>
      </w:r>
      <w:r w:rsidRPr="0091731D">
        <w:rPr>
          <w:rFonts w:ascii="Arial" w:hAnsi="Arial" w:cs="Arial"/>
          <w:color w:val="000000" w:themeColor="text1"/>
        </w:rPr>
        <w:t>11 a.m. CST</w:t>
      </w:r>
      <w:r w:rsidRPr="0091731D">
        <w:rPr>
          <w:rFonts w:ascii="Arial" w:hAnsi="Arial" w:cs="Arial"/>
          <w:color w:val="000000" w:themeColor="text1"/>
        </w:rPr>
        <w:br/>
      </w:r>
      <w:r w:rsidRPr="0091731D">
        <w:rPr>
          <w:rFonts w:ascii="Arial" w:hAnsi="Arial" w:cs="Arial"/>
          <w:b/>
          <w:color w:val="000000" w:themeColor="text1"/>
        </w:rPr>
        <w:t xml:space="preserve">Location: </w:t>
      </w:r>
      <w:r w:rsidRPr="0091731D">
        <w:rPr>
          <w:rFonts w:ascii="Arial" w:hAnsi="Arial" w:cs="Arial"/>
          <w:color w:val="000000" w:themeColor="text1"/>
        </w:rPr>
        <w:t>Davidson Ballroom stage, Gaylord Opryland Resort &amp; Convention Center, Nashville, Tennessee</w:t>
      </w:r>
    </w:p>
    <w:p w14:paraId="033B5446" w14:textId="77777777" w:rsidR="0091731D" w:rsidRPr="0091731D" w:rsidRDefault="0091731D" w:rsidP="003D77F0">
      <w:pPr>
        <w:pStyle w:val="Body"/>
        <w:spacing w:line="360" w:lineRule="auto"/>
        <w:rPr>
          <w:rFonts w:ascii="Arial" w:hAnsi="Arial" w:cs="Arial"/>
          <w:color w:val="000000" w:themeColor="text1"/>
        </w:rPr>
      </w:pPr>
    </w:p>
    <w:p w14:paraId="0963272F" w14:textId="4B799B51" w:rsidR="00251BC6" w:rsidRPr="0091731D" w:rsidRDefault="00E8440F" w:rsidP="00661FE7">
      <w:pPr>
        <w:pStyle w:val="Body"/>
        <w:spacing w:line="360" w:lineRule="auto"/>
        <w:rPr>
          <w:rFonts w:ascii="Arial" w:hAnsi="Arial" w:cs="Arial"/>
          <w:color w:val="000000" w:themeColor="text1"/>
        </w:rPr>
      </w:pPr>
      <w:r w:rsidRPr="0091731D">
        <w:rPr>
          <w:rFonts w:ascii="Arial" w:hAnsi="Arial" w:cs="Arial"/>
          <w:color w:val="000000" w:themeColor="text1"/>
        </w:rPr>
        <w:t>Join</w:t>
      </w:r>
      <w:r w:rsidR="0085663E" w:rsidRPr="0091731D">
        <w:rPr>
          <w:rFonts w:ascii="Arial" w:hAnsi="Arial" w:cs="Arial"/>
          <w:color w:val="000000" w:themeColor="text1"/>
        </w:rPr>
        <w:t xml:space="preserve"> the audio community in Music City for an all-new AES Show experience bringing together leading voices, groundbreaking technologies, hands-on education and opportunities to connect across the industry. AES Show Nashville 2026 takes place October 30 – November 1 at the Gaylord Opryland Resort &amp; Convention Center. Visit </w:t>
      </w:r>
      <w:hyperlink r:id="rId11" w:history="1">
        <w:r w:rsidR="0085663E" w:rsidRPr="0091731D">
          <w:rPr>
            <w:rStyle w:val="Hyperlink"/>
            <w:rFonts w:ascii="Arial" w:hAnsi="Arial" w:cs="Arial"/>
          </w:rPr>
          <w:t>AESShow.com</w:t>
        </w:r>
      </w:hyperlink>
      <w:r w:rsidR="0085663E" w:rsidRPr="0091731D">
        <w:rPr>
          <w:rFonts w:ascii="Arial" w:hAnsi="Arial" w:cs="Arial"/>
          <w:color w:val="000000" w:themeColor="text1"/>
        </w:rPr>
        <w:t xml:space="preserve"> for the latest Show updates, registration information, housing details and the full program.</w:t>
      </w:r>
    </w:p>
    <w:p w14:paraId="6885CE9E" w14:textId="77777777" w:rsidR="00FF4F12" w:rsidRPr="0091731D" w:rsidRDefault="00FF4F12" w:rsidP="00F37EA1">
      <w:pPr>
        <w:pStyle w:val="Body"/>
        <w:spacing w:line="360" w:lineRule="auto"/>
        <w:rPr>
          <w:rFonts w:ascii="Arial" w:hAnsi="Arial" w:cs="Arial"/>
          <w:color w:val="000000" w:themeColor="text1"/>
        </w:rPr>
      </w:pPr>
    </w:p>
    <w:p w14:paraId="06D16F35" w14:textId="10B46C91" w:rsidR="007F74E5" w:rsidRPr="0091731D" w:rsidRDefault="006655AD" w:rsidP="00F37EA1">
      <w:pPr>
        <w:pStyle w:val="Body"/>
        <w:spacing w:line="360" w:lineRule="auto"/>
        <w:jc w:val="right"/>
        <w:rPr>
          <w:rFonts w:ascii="Arial" w:hAnsi="Arial" w:cs="Arial"/>
          <w:color w:val="000000" w:themeColor="text1"/>
          <w:sz w:val="20"/>
        </w:rPr>
      </w:pPr>
      <w:r w:rsidRPr="0091731D">
        <w:rPr>
          <w:rFonts w:ascii="Arial" w:hAnsi="Arial" w:cs="Arial"/>
          <w:i/>
          <w:color w:val="000000" w:themeColor="text1"/>
          <w:sz w:val="20"/>
        </w:rPr>
        <w:t>…ends</w:t>
      </w:r>
      <w:r w:rsidR="00E57C13" w:rsidRPr="0091731D">
        <w:rPr>
          <w:rFonts w:ascii="Arial" w:hAnsi="Arial" w:cs="Arial"/>
          <w:i/>
          <w:color w:val="000000" w:themeColor="text1"/>
          <w:sz w:val="20"/>
        </w:rPr>
        <w:t xml:space="preserve"> </w:t>
      </w:r>
      <w:r w:rsidR="0091731D">
        <w:rPr>
          <w:rFonts w:ascii="Arial" w:hAnsi="Arial" w:cs="Arial"/>
          <w:i/>
          <w:color w:val="000000" w:themeColor="text1"/>
          <w:sz w:val="20"/>
        </w:rPr>
        <w:t>623</w:t>
      </w:r>
      <w:r w:rsidR="0091731D" w:rsidRPr="0091731D">
        <w:rPr>
          <w:rFonts w:ascii="Arial" w:hAnsi="Arial" w:cs="Arial"/>
          <w:i/>
          <w:color w:val="000000" w:themeColor="text1"/>
          <w:sz w:val="20"/>
        </w:rPr>
        <w:t xml:space="preserve"> </w:t>
      </w:r>
      <w:r w:rsidRPr="0091731D">
        <w:rPr>
          <w:rFonts w:ascii="Arial" w:hAnsi="Arial" w:cs="Arial"/>
          <w:i/>
          <w:color w:val="000000" w:themeColor="text1"/>
          <w:sz w:val="20"/>
        </w:rPr>
        <w:t>words</w:t>
      </w:r>
    </w:p>
    <w:p w14:paraId="02DC828C" w14:textId="77777777" w:rsidR="00F86D2A" w:rsidRPr="0091731D" w:rsidRDefault="00F86D2A" w:rsidP="00F37EA1">
      <w:pPr>
        <w:pStyle w:val="BodyA"/>
        <w:widowControl w:val="0"/>
        <w:spacing w:line="360" w:lineRule="auto"/>
        <w:rPr>
          <w:rFonts w:ascii="Arial" w:eastAsia="Arial" w:hAnsi="Arial" w:cs="Arial"/>
          <w:color w:val="000000" w:themeColor="text1"/>
        </w:rPr>
      </w:pPr>
    </w:p>
    <w:p w14:paraId="45860DFC" w14:textId="6B69B7B6" w:rsidR="00D533CA" w:rsidRPr="0091731D" w:rsidRDefault="00D533CA" w:rsidP="00F37EA1">
      <w:pPr>
        <w:pStyle w:val="Body"/>
        <w:spacing w:line="360" w:lineRule="auto"/>
        <w:rPr>
          <w:rFonts w:ascii="Arial" w:eastAsia="Arial" w:hAnsi="Arial" w:cs="Arial"/>
          <w:color w:val="000000" w:themeColor="text1"/>
        </w:rPr>
      </w:pPr>
      <w:r w:rsidRPr="0091731D">
        <w:rPr>
          <w:rFonts w:ascii="Arial" w:eastAsia="Arial" w:hAnsi="Arial" w:cs="Arial"/>
          <w:color w:val="000000" w:themeColor="text1"/>
        </w:rPr>
        <w:t>Photo File 1:</w:t>
      </w:r>
      <w:r w:rsidR="0091731D">
        <w:rPr>
          <w:rFonts w:ascii="Arial" w:eastAsia="Arial" w:hAnsi="Arial" w:cs="Arial"/>
          <w:color w:val="000000" w:themeColor="text1"/>
        </w:rPr>
        <w:t xml:space="preserve"> </w:t>
      </w:r>
      <w:r w:rsidR="003D7E93" w:rsidRPr="0091731D">
        <w:rPr>
          <w:rFonts w:ascii="Arial" w:eastAsia="Arial" w:hAnsi="Arial" w:cs="Arial"/>
          <w:color w:val="000000" w:themeColor="text1"/>
        </w:rPr>
        <w:t>Russ_Long</w:t>
      </w:r>
      <w:r w:rsidR="00F86D2A" w:rsidRPr="0091731D">
        <w:rPr>
          <w:rFonts w:ascii="Arial" w:eastAsia="Arial" w:hAnsi="Arial" w:cs="Arial"/>
          <w:color w:val="000000" w:themeColor="text1"/>
        </w:rPr>
        <w:t>.jpg</w:t>
      </w:r>
    </w:p>
    <w:p w14:paraId="1F4FA324" w14:textId="0786A227" w:rsidR="00636B44" w:rsidRPr="0091731D" w:rsidRDefault="00D533CA" w:rsidP="00636B44">
      <w:pPr>
        <w:pStyle w:val="Body"/>
        <w:spacing w:line="360" w:lineRule="auto"/>
        <w:rPr>
          <w:rFonts w:ascii="Arial" w:eastAsia="Arial" w:hAnsi="Arial" w:cs="Arial"/>
          <w:color w:val="000000" w:themeColor="text1"/>
          <w:highlight w:val="yellow"/>
        </w:rPr>
      </w:pPr>
      <w:r w:rsidRPr="0091731D">
        <w:rPr>
          <w:rFonts w:ascii="Arial" w:eastAsia="Arial" w:hAnsi="Arial" w:cs="Arial"/>
          <w:color w:val="000000" w:themeColor="text1"/>
        </w:rPr>
        <w:t>Photo Caption 1</w:t>
      </w:r>
      <w:r w:rsidR="003D7E93" w:rsidRPr="0091731D">
        <w:rPr>
          <w:rFonts w:ascii="Arial" w:eastAsia="Arial" w:hAnsi="Arial" w:cs="Arial"/>
          <w:color w:val="000000" w:themeColor="text1"/>
        </w:rPr>
        <w:t>: Moderator Russ Long</w:t>
      </w:r>
    </w:p>
    <w:p w14:paraId="1923B37F" w14:textId="77777777" w:rsidR="00636B44" w:rsidRPr="0091731D" w:rsidRDefault="00636B44" w:rsidP="00C455F6">
      <w:pPr>
        <w:pStyle w:val="Body"/>
        <w:spacing w:line="360" w:lineRule="auto"/>
        <w:rPr>
          <w:rFonts w:ascii="Arial" w:eastAsia="Arial" w:hAnsi="Arial" w:cs="Arial"/>
          <w:color w:val="000000" w:themeColor="text1"/>
        </w:rPr>
      </w:pPr>
    </w:p>
    <w:p w14:paraId="7A930313" w14:textId="0ABB7428" w:rsidR="00636B44" w:rsidRPr="0091731D" w:rsidRDefault="00636B44" w:rsidP="00636B44">
      <w:pPr>
        <w:pStyle w:val="Body"/>
        <w:spacing w:line="360" w:lineRule="auto"/>
        <w:rPr>
          <w:rFonts w:ascii="Arial" w:eastAsia="Arial" w:hAnsi="Arial" w:cs="Arial"/>
          <w:color w:val="000000" w:themeColor="text1"/>
        </w:rPr>
      </w:pPr>
      <w:r w:rsidRPr="0091731D">
        <w:rPr>
          <w:rFonts w:ascii="Arial" w:eastAsia="Arial" w:hAnsi="Arial" w:cs="Arial"/>
          <w:color w:val="000000" w:themeColor="text1"/>
        </w:rPr>
        <w:t xml:space="preserve">Photo File </w:t>
      </w:r>
      <w:r w:rsidR="00EE5048" w:rsidRPr="0091731D">
        <w:rPr>
          <w:rFonts w:ascii="Arial" w:eastAsia="Arial" w:hAnsi="Arial" w:cs="Arial"/>
          <w:color w:val="000000" w:themeColor="text1"/>
        </w:rPr>
        <w:t>2</w:t>
      </w:r>
      <w:r w:rsidRPr="0091731D">
        <w:rPr>
          <w:rFonts w:ascii="Arial" w:eastAsia="Arial" w:hAnsi="Arial" w:cs="Arial"/>
          <w:color w:val="000000" w:themeColor="text1"/>
        </w:rPr>
        <w:t>:</w:t>
      </w:r>
      <w:r w:rsidR="003D77F0" w:rsidRPr="0091731D">
        <w:rPr>
          <w:rFonts w:ascii="Arial" w:eastAsia="Arial" w:hAnsi="Arial" w:cs="Arial"/>
          <w:color w:val="000000" w:themeColor="text1"/>
        </w:rPr>
        <w:t xml:space="preserve"> </w:t>
      </w:r>
      <w:r w:rsidR="003D7E93" w:rsidRPr="0091731D">
        <w:rPr>
          <w:rFonts w:ascii="Arial" w:eastAsia="Arial" w:hAnsi="Arial" w:cs="Arial"/>
          <w:color w:val="000000" w:themeColor="text1"/>
        </w:rPr>
        <w:t>Jim</w:t>
      </w:r>
      <w:r w:rsidR="0091731D">
        <w:rPr>
          <w:rFonts w:ascii="Arial" w:eastAsia="Arial" w:hAnsi="Arial" w:cs="Arial"/>
          <w:color w:val="000000" w:themeColor="text1"/>
        </w:rPr>
        <w:t>_</w:t>
      </w:r>
      <w:r w:rsidR="003D7E93" w:rsidRPr="0091731D">
        <w:rPr>
          <w:rFonts w:ascii="Arial" w:eastAsia="Arial" w:hAnsi="Arial" w:cs="Arial"/>
          <w:color w:val="000000" w:themeColor="text1"/>
        </w:rPr>
        <w:t>Yakabuski</w:t>
      </w:r>
      <w:r w:rsidR="00F86D2A" w:rsidRPr="0091731D">
        <w:rPr>
          <w:rFonts w:ascii="Arial" w:eastAsia="Arial" w:hAnsi="Arial" w:cs="Arial"/>
          <w:color w:val="000000" w:themeColor="text1"/>
        </w:rPr>
        <w:t>.png</w:t>
      </w:r>
    </w:p>
    <w:p w14:paraId="53B24F24" w14:textId="26BEA534" w:rsidR="00636B44" w:rsidRPr="0091731D" w:rsidRDefault="00636B44" w:rsidP="00C455F6">
      <w:pPr>
        <w:pStyle w:val="Body"/>
        <w:spacing w:line="360" w:lineRule="auto"/>
        <w:rPr>
          <w:rFonts w:ascii="Arial" w:eastAsia="Arial" w:hAnsi="Arial" w:cs="Arial"/>
          <w:color w:val="000000" w:themeColor="text1"/>
        </w:rPr>
      </w:pPr>
      <w:r w:rsidRPr="0091731D">
        <w:rPr>
          <w:rFonts w:ascii="Arial" w:eastAsia="Arial" w:hAnsi="Arial" w:cs="Arial"/>
          <w:color w:val="000000" w:themeColor="text1"/>
        </w:rPr>
        <w:t xml:space="preserve">Photo Caption </w:t>
      </w:r>
      <w:r w:rsidR="00EE5048" w:rsidRPr="0091731D">
        <w:rPr>
          <w:rFonts w:ascii="Arial" w:eastAsia="Arial" w:hAnsi="Arial" w:cs="Arial"/>
          <w:color w:val="000000" w:themeColor="text1"/>
        </w:rPr>
        <w:t>2</w:t>
      </w:r>
      <w:r w:rsidRPr="0091731D">
        <w:rPr>
          <w:rFonts w:ascii="Arial" w:eastAsia="Arial" w:hAnsi="Arial" w:cs="Arial"/>
          <w:color w:val="000000" w:themeColor="text1"/>
        </w:rPr>
        <w:t>:</w:t>
      </w:r>
      <w:r w:rsidR="0091731D">
        <w:rPr>
          <w:rFonts w:ascii="Arial" w:eastAsia="Arial" w:hAnsi="Arial" w:cs="Arial"/>
          <w:color w:val="000000" w:themeColor="text1"/>
        </w:rPr>
        <w:t xml:space="preserve"> </w:t>
      </w:r>
      <w:proofErr w:type="spellStart"/>
      <w:r w:rsidR="003D7E93" w:rsidRPr="0091731D">
        <w:rPr>
          <w:rFonts w:ascii="Arial" w:eastAsia="Arial" w:hAnsi="Arial" w:cs="Arial"/>
          <w:color w:val="000000" w:themeColor="text1"/>
        </w:rPr>
        <w:t>FOH</w:t>
      </w:r>
      <w:proofErr w:type="spellEnd"/>
      <w:r w:rsidR="003D7E93" w:rsidRPr="0091731D">
        <w:rPr>
          <w:rFonts w:ascii="Arial" w:eastAsia="Arial" w:hAnsi="Arial" w:cs="Arial"/>
          <w:color w:val="000000" w:themeColor="text1"/>
        </w:rPr>
        <w:t xml:space="preserve"> </w:t>
      </w:r>
      <w:r w:rsidR="0091731D">
        <w:rPr>
          <w:rFonts w:ascii="Arial" w:eastAsia="Arial" w:hAnsi="Arial" w:cs="Arial"/>
          <w:color w:val="000000" w:themeColor="text1"/>
        </w:rPr>
        <w:t xml:space="preserve">engineer </w:t>
      </w:r>
      <w:r w:rsidR="003D7E93" w:rsidRPr="0091731D">
        <w:rPr>
          <w:rFonts w:ascii="Arial" w:eastAsia="Arial" w:hAnsi="Arial" w:cs="Arial"/>
          <w:color w:val="000000" w:themeColor="text1"/>
        </w:rPr>
        <w:t>Jim Yakabuski</w:t>
      </w:r>
    </w:p>
    <w:p w14:paraId="2F7D5F6F" w14:textId="77777777" w:rsidR="00F86D2A" w:rsidRPr="0091731D" w:rsidRDefault="00F86D2A" w:rsidP="00F86D2A">
      <w:pPr>
        <w:pStyle w:val="Body"/>
        <w:spacing w:line="360" w:lineRule="auto"/>
        <w:rPr>
          <w:rFonts w:ascii="Arial" w:eastAsia="Arial" w:hAnsi="Arial" w:cs="Arial"/>
          <w:color w:val="000000" w:themeColor="text1"/>
        </w:rPr>
      </w:pPr>
    </w:p>
    <w:p w14:paraId="13D9D636" w14:textId="5463CAD7" w:rsidR="00F86D2A" w:rsidRPr="0091731D" w:rsidRDefault="00F86D2A" w:rsidP="00F86D2A">
      <w:pPr>
        <w:pStyle w:val="Body"/>
        <w:spacing w:line="360" w:lineRule="auto"/>
        <w:rPr>
          <w:rFonts w:ascii="Arial" w:eastAsia="Arial" w:hAnsi="Arial" w:cs="Arial"/>
          <w:color w:val="000000" w:themeColor="text1"/>
        </w:rPr>
      </w:pPr>
      <w:r w:rsidRPr="0091731D">
        <w:rPr>
          <w:rFonts w:ascii="Arial" w:eastAsia="Arial" w:hAnsi="Arial" w:cs="Arial"/>
          <w:color w:val="000000" w:themeColor="text1"/>
        </w:rPr>
        <w:t>Photo File 3:</w:t>
      </w:r>
      <w:r w:rsidR="003D7E93" w:rsidRPr="0091731D">
        <w:rPr>
          <w:rFonts w:ascii="Arial" w:hAnsi="Arial" w:cs="Arial"/>
        </w:rPr>
        <w:t xml:space="preserve"> </w:t>
      </w:r>
      <w:r w:rsidR="003D7E93" w:rsidRPr="0091731D">
        <w:rPr>
          <w:rFonts w:ascii="Arial" w:eastAsia="Arial" w:hAnsi="Arial" w:cs="Arial"/>
          <w:color w:val="000000" w:themeColor="text1"/>
        </w:rPr>
        <w:t>Hanford</w:t>
      </w:r>
      <w:r w:rsidR="0091731D">
        <w:rPr>
          <w:rFonts w:ascii="Arial" w:eastAsia="Arial" w:hAnsi="Arial" w:cs="Arial"/>
          <w:color w:val="000000" w:themeColor="text1"/>
        </w:rPr>
        <w:t>_</w:t>
      </w:r>
      <w:r w:rsidR="003D7E93" w:rsidRPr="0091731D">
        <w:rPr>
          <w:rFonts w:ascii="Arial" w:eastAsia="Arial" w:hAnsi="Arial" w:cs="Arial"/>
          <w:color w:val="000000" w:themeColor="text1"/>
        </w:rPr>
        <w:t>Pittman</w:t>
      </w:r>
      <w:r w:rsidRPr="0091731D">
        <w:rPr>
          <w:rFonts w:ascii="Arial" w:eastAsia="Arial" w:hAnsi="Arial" w:cs="Arial"/>
          <w:color w:val="000000" w:themeColor="text1"/>
        </w:rPr>
        <w:t>.</w:t>
      </w:r>
      <w:r w:rsidR="003D7E93" w:rsidRPr="0091731D">
        <w:rPr>
          <w:rFonts w:ascii="Arial" w:eastAsia="Arial" w:hAnsi="Arial" w:cs="Arial"/>
          <w:color w:val="000000" w:themeColor="text1"/>
        </w:rPr>
        <w:t>jpeg</w:t>
      </w:r>
    </w:p>
    <w:p w14:paraId="26FB81C0" w14:textId="3A870575" w:rsidR="00F86D2A" w:rsidRPr="0091731D" w:rsidRDefault="00F86D2A" w:rsidP="00F86D2A">
      <w:pPr>
        <w:pStyle w:val="Body"/>
        <w:spacing w:line="360" w:lineRule="auto"/>
        <w:rPr>
          <w:rFonts w:ascii="Arial" w:eastAsia="Arial" w:hAnsi="Arial" w:cs="Arial"/>
          <w:color w:val="000000" w:themeColor="text1"/>
        </w:rPr>
      </w:pPr>
      <w:r w:rsidRPr="0091731D">
        <w:rPr>
          <w:rFonts w:ascii="Arial" w:eastAsia="Arial" w:hAnsi="Arial" w:cs="Arial"/>
          <w:color w:val="000000" w:themeColor="text1"/>
        </w:rPr>
        <w:t xml:space="preserve">Photo Caption 3: </w:t>
      </w:r>
      <w:proofErr w:type="spellStart"/>
      <w:r w:rsidR="003D7E93" w:rsidRPr="0091731D">
        <w:rPr>
          <w:rFonts w:ascii="Arial" w:eastAsia="Arial" w:hAnsi="Arial" w:cs="Arial"/>
          <w:color w:val="000000" w:themeColor="text1"/>
        </w:rPr>
        <w:t>FOH</w:t>
      </w:r>
      <w:proofErr w:type="spellEnd"/>
      <w:r w:rsidR="003D7E93" w:rsidRPr="0091731D">
        <w:rPr>
          <w:rFonts w:ascii="Arial" w:eastAsia="Arial" w:hAnsi="Arial" w:cs="Arial"/>
          <w:color w:val="000000" w:themeColor="text1"/>
        </w:rPr>
        <w:t xml:space="preserve"> </w:t>
      </w:r>
      <w:r w:rsidR="0091731D">
        <w:rPr>
          <w:rFonts w:ascii="Arial" w:eastAsia="Arial" w:hAnsi="Arial" w:cs="Arial"/>
          <w:color w:val="000000" w:themeColor="text1"/>
        </w:rPr>
        <w:t xml:space="preserve">engineer </w:t>
      </w:r>
      <w:r w:rsidR="003D7E93" w:rsidRPr="0091731D">
        <w:rPr>
          <w:rFonts w:ascii="Arial" w:eastAsia="Arial" w:hAnsi="Arial" w:cs="Arial"/>
          <w:color w:val="000000" w:themeColor="text1"/>
        </w:rPr>
        <w:t>Hanford Pittman</w:t>
      </w:r>
    </w:p>
    <w:p w14:paraId="5D76063A" w14:textId="77777777" w:rsidR="00F86D2A" w:rsidRPr="0091731D" w:rsidRDefault="00F86D2A" w:rsidP="00C455F6">
      <w:pPr>
        <w:pStyle w:val="Body"/>
        <w:spacing w:line="360" w:lineRule="auto"/>
        <w:rPr>
          <w:rFonts w:ascii="Arial" w:eastAsia="Arial" w:hAnsi="Arial" w:cs="Arial"/>
          <w:color w:val="000000" w:themeColor="text1"/>
        </w:rPr>
      </w:pPr>
    </w:p>
    <w:p w14:paraId="77C2F532" w14:textId="13698FAC" w:rsidR="00F86D2A" w:rsidRPr="0091731D" w:rsidRDefault="00F86D2A" w:rsidP="00F86D2A">
      <w:pPr>
        <w:pStyle w:val="Body"/>
        <w:spacing w:line="360" w:lineRule="auto"/>
        <w:rPr>
          <w:rFonts w:ascii="Arial" w:eastAsia="Arial" w:hAnsi="Arial" w:cs="Arial"/>
          <w:color w:val="000000" w:themeColor="text1"/>
        </w:rPr>
      </w:pPr>
      <w:r w:rsidRPr="0091731D">
        <w:rPr>
          <w:rFonts w:ascii="Arial" w:eastAsia="Arial" w:hAnsi="Arial" w:cs="Arial"/>
          <w:color w:val="000000" w:themeColor="text1"/>
        </w:rPr>
        <w:lastRenderedPageBreak/>
        <w:t>Photo File 4:</w:t>
      </w:r>
      <w:r w:rsidR="003D7E93" w:rsidRPr="0091731D">
        <w:rPr>
          <w:rFonts w:ascii="Arial" w:hAnsi="Arial" w:cs="Arial"/>
        </w:rPr>
        <w:t xml:space="preserve"> </w:t>
      </w:r>
      <w:r w:rsidR="003D7E93" w:rsidRPr="0091731D">
        <w:rPr>
          <w:rFonts w:ascii="Arial" w:eastAsia="Arial" w:hAnsi="Arial" w:cs="Arial"/>
          <w:color w:val="000000" w:themeColor="text1"/>
        </w:rPr>
        <w:t>Sage_Tichenor</w:t>
      </w:r>
      <w:r w:rsidRPr="0091731D">
        <w:rPr>
          <w:rFonts w:ascii="Arial" w:eastAsia="Arial" w:hAnsi="Arial" w:cs="Arial"/>
          <w:color w:val="000000" w:themeColor="text1"/>
        </w:rPr>
        <w:t>.</w:t>
      </w:r>
      <w:r w:rsidR="003D7E93" w:rsidRPr="0091731D">
        <w:rPr>
          <w:rFonts w:ascii="Arial" w:eastAsia="Arial" w:hAnsi="Arial" w:cs="Arial"/>
          <w:color w:val="000000" w:themeColor="text1"/>
        </w:rPr>
        <w:t>JPG</w:t>
      </w:r>
    </w:p>
    <w:p w14:paraId="0D457122" w14:textId="6BB175C4" w:rsidR="00F86D2A" w:rsidRDefault="00F86D2A" w:rsidP="003B737B">
      <w:pPr>
        <w:pStyle w:val="BodyA"/>
        <w:widowControl w:val="0"/>
        <w:spacing w:line="360" w:lineRule="auto"/>
        <w:rPr>
          <w:rFonts w:ascii="Arial" w:eastAsia="Arial" w:hAnsi="Arial" w:cs="Arial"/>
          <w:color w:val="000000" w:themeColor="text1"/>
        </w:rPr>
      </w:pPr>
      <w:r w:rsidRPr="0091731D">
        <w:rPr>
          <w:rFonts w:ascii="Arial" w:eastAsia="Arial" w:hAnsi="Arial" w:cs="Arial"/>
          <w:color w:val="000000" w:themeColor="text1"/>
        </w:rPr>
        <w:t xml:space="preserve">Photo Caption 4: </w:t>
      </w:r>
      <w:proofErr w:type="spellStart"/>
      <w:r w:rsidR="003D7E93" w:rsidRPr="0091731D">
        <w:rPr>
          <w:rFonts w:ascii="Arial" w:eastAsia="Arial" w:hAnsi="Arial" w:cs="Arial"/>
          <w:color w:val="000000" w:themeColor="text1"/>
        </w:rPr>
        <w:t>FOH</w:t>
      </w:r>
      <w:proofErr w:type="spellEnd"/>
      <w:r w:rsidR="003D7E93" w:rsidRPr="0091731D">
        <w:rPr>
          <w:rFonts w:ascii="Arial" w:eastAsia="Arial" w:hAnsi="Arial" w:cs="Arial"/>
          <w:color w:val="000000" w:themeColor="text1"/>
        </w:rPr>
        <w:t xml:space="preserve"> </w:t>
      </w:r>
      <w:r w:rsidR="0091731D">
        <w:rPr>
          <w:rFonts w:ascii="Arial" w:eastAsia="Arial" w:hAnsi="Arial" w:cs="Arial"/>
          <w:color w:val="000000" w:themeColor="text1"/>
        </w:rPr>
        <w:t xml:space="preserve">engineer </w:t>
      </w:r>
      <w:r w:rsidR="003D7E93" w:rsidRPr="0091731D">
        <w:rPr>
          <w:rFonts w:ascii="Arial" w:eastAsia="Arial" w:hAnsi="Arial" w:cs="Arial"/>
          <w:color w:val="000000" w:themeColor="text1"/>
        </w:rPr>
        <w:t>Sage Tichenor</w:t>
      </w:r>
    </w:p>
    <w:p w14:paraId="7B2B1444" w14:textId="77777777" w:rsidR="0091731D" w:rsidRPr="0091731D" w:rsidRDefault="0091731D" w:rsidP="003B737B">
      <w:pPr>
        <w:pStyle w:val="BodyA"/>
        <w:widowControl w:val="0"/>
        <w:spacing w:line="360" w:lineRule="auto"/>
        <w:rPr>
          <w:rFonts w:ascii="Arial" w:eastAsia="Arial" w:hAnsi="Arial" w:cs="Arial"/>
          <w:color w:val="000000" w:themeColor="text1"/>
        </w:rPr>
      </w:pPr>
    </w:p>
    <w:p w14:paraId="20ABE711" w14:textId="5D4486C2" w:rsidR="003D7E93" w:rsidRPr="0091731D" w:rsidRDefault="003D7E93" w:rsidP="003D7E93">
      <w:pPr>
        <w:pStyle w:val="Body"/>
        <w:spacing w:line="360" w:lineRule="auto"/>
        <w:rPr>
          <w:rFonts w:ascii="Arial" w:eastAsia="Arial" w:hAnsi="Arial" w:cs="Arial"/>
          <w:color w:val="000000" w:themeColor="text1"/>
        </w:rPr>
      </w:pPr>
      <w:r w:rsidRPr="0091731D">
        <w:rPr>
          <w:rFonts w:ascii="Arial" w:eastAsia="Arial" w:hAnsi="Arial" w:cs="Arial"/>
          <w:color w:val="000000" w:themeColor="text1"/>
        </w:rPr>
        <w:t>Photo File 5:</w:t>
      </w:r>
      <w:r w:rsidRPr="0091731D">
        <w:rPr>
          <w:rFonts w:ascii="Arial" w:hAnsi="Arial" w:cs="Arial"/>
        </w:rPr>
        <w:t xml:space="preserve"> </w:t>
      </w:r>
      <w:r w:rsidRPr="0091731D">
        <w:rPr>
          <w:rFonts w:ascii="Arial" w:eastAsia="Arial" w:hAnsi="Arial" w:cs="Arial"/>
          <w:color w:val="000000" w:themeColor="text1"/>
        </w:rPr>
        <w:t>Todd_Wines.jpeg</w:t>
      </w:r>
    </w:p>
    <w:p w14:paraId="7DCC49BE" w14:textId="367D96C4" w:rsidR="003D7E93" w:rsidRPr="0091731D" w:rsidRDefault="003D7E93" w:rsidP="003D7E93">
      <w:pPr>
        <w:pStyle w:val="BodyA"/>
        <w:widowControl w:val="0"/>
        <w:spacing w:line="360" w:lineRule="auto"/>
        <w:rPr>
          <w:rFonts w:ascii="Arial" w:eastAsia="Arial" w:hAnsi="Arial" w:cs="Arial"/>
          <w:color w:val="000000" w:themeColor="text1"/>
        </w:rPr>
      </w:pPr>
      <w:r w:rsidRPr="0091731D">
        <w:rPr>
          <w:rFonts w:ascii="Arial" w:eastAsia="Arial" w:hAnsi="Arial" w:cs="Arial"/>
          <w:color w:val="000000" w:themeColor="text1"/>
        </w:rPr>
        <w:t xml:space="preserve">Photo Caption 5: </w:t>
      </w:r>
      <w:proofErr w:type="spellStart"/>
      <w:r w:rsidRPr="0091731D">
        <w:rPr>
          <w:rFonts w:ascii="Arial" w:eastAsia="Arial" w:hAnsi="Arial" w:cs="Arial"/>
          <w:color w:val="000000" w:themeColor="text1"/>
        </w:rPr>
        <w:t>FOH</w:t>
      </w:r>
      <w:proofErr w:type="spellEnd"/>
      <w:r w:rsidRPr="0091731D">
        <w:rPr>
          <w:rFonts w:ascii="Arial" w:eastAsia="Arial" w:hAnsi="Arial" w:cs="Arial"/>
          <w:color w:val="000000" w:themeColor="text1"/>
        </w:rPr>
        <w:t xml:space="preserve"> </w:t>
      </w:r>
      <w:r w:rsidR="0091731D">
        <w:rPr>
          <w:rFonts w:ascii="Arial" w:eastAsia="Arial" w:hAnsi="Arial" w:cs="Arial"/>
          <w:color w:val="000000" w:themeColor="text1"/>
        </w:rPr>
        <w:t xml:space="preserve">engineer </w:t>
      </w:r>
      <w:r w:rsidRPr="0091731D">
        <w:rPr>
          <w:rFonts w:ascii="Arial" w:eastAsia="Arial" w:hAnsi="Arial" w:cs="Arial"/>
          <w:color w:val="000000" w:themeColor="text1"/>
        </w:rPr>
        <w:t>Todd Wines</w:t>
      </w:r>
    </w:p>
    <w:p w14:paraId="001B8E25" w14:textId="77777777" w:rsidR="007F74E5" w:rsidRPr="0091731D" w:rsidRDefault="007F74E5" w:rsidP="00F37EA1">
      <w:pPr>
        <w:pStyle w:val="BodyA"/>
        <w:widowControl w:val="0"/>
        <w:spacing w:line="360" w:lineRule="auto"/>
        <w:rPr>
          <w:rFonts w:ascii="Arial" w:eastAsia="Arial" w:hAnsi="Arial" w:cs="Arial"/>
          <w:color w:val="000000" w:themeColor="text1"/>
        </w:rPr>
      </w:pPr>
    </w:p>
    <w:p w14:paraId="3CD864A8" w14:textId="77777777" w:rsidR="005558BF" w:rsidRPr="0091731D" w:rsidRDefault="005558BF" w:rsidP="00F37EA1">
      <w:pPr>
        <w:pStyle w:val="BodyA"/>
        <w:widowControl w:val="0"/>
        <w:spacing w:line="360" w:lineRule="auto"/>
        <w:rPr>
          <w:rFonts w:ascii="Arial" w:eastAsia="Arial" w:hAnsi="Arial" w:cs="Arial"/>
          <w:b/>
          <w:bCs/>
        </w:rPr>
      </w:pPr>
      <w:r w:rsidRPr="0091731D">
        <w:rPr>
          <w:rFonts w:ascii="Arial" w:hAnsi="Arial" w:cs="Arial"/>
          <w:b/>
          <w:bCs/>
        </w:rPr>
        <w:t>About the Audio Engineering Society</w:t>
      </w:r>
    </w:p>
    <w:p w14:paraId="549A5087" w14:textId="77777777" w:rsidR="005558BF" w:rsidRPr="0091731D" w:rsidRDefault="005558BF" w:rsidP="00F37EA1">
      <w:pPr>
        <w:pStyle w:val="BodyA"/>
        <w:widowControl w:val="0"/>
        <w:spacing w:line="360" w:lineRule="auto"/>
        <w:rPr>
          <w:rStyle w:val="None"/>
          <w:rFonts w:ascii="Arial" w:eastAsia="Arial" w:hAnsi="Arial" w:cs="Arial"/>
        </w:rPr>
      </w:pPr>
      <w:r w:rsidRPr="0091731D">
        <w:rPr>
          <w:rFonts w:ascii="Arial" w:hAnsi="Arial" w:cs="Arial"/>
        </w:rPr>
        <w:t xml:space="preserve">For more than 75 years, the Audio Engineering Society has served as the pivotal force in fostering the advancement in audio technologies and application and the dissemination of technical information for the audio community. Its members are affiliated with 90 AES professional sections and more than 120 AES student sections around the world where activities include guest speakers, technical tours, demonstrations, online events and social functions. Through Conventions, Conferences, Training and Development events and peer-reviewed publications, as well as the Society’s vast online technical documents, Standards and video resources, members experience valuable opportunities for professional networking and personal growth. For additional information, visit </w:t>
      </w:r>
      <w:hyperlink r:id="rId12">
        <w:r w:rsidRPr="0091731D">
          <w:rPr>
            <w:rStyle w:val="Hyperlink1"/>
          </w:rPr>
          <w:t>AES.org</w:t>
        </w:r>
      </w:hyperlink>
      <w:r w:rsidRPr="0091731D">
        <w:rPr>
          <w:rStyle w:val="None"/>
          <w:rFonts w:ascii="Arial" w:hAnsi="Arial" w:cs="Arial"/>
        </w:rPr>
        <w:t>.</w:t>
      </w:r>
    </w:p>
    <w:p w14:paraId="3F104088" w14:textId="77777777" w:rsidR="005558BF" w:rsidRPr="0091731D" w:rsidRDefault="005558BF" w:rsidP="00F37EA1">
      <w:pPr>
        <w:pStyle w:val="BodyA"/>
        <w:widowControl w:val="0"/>
        <w:spacing w:line="360" w:lineRule="auto"/>
        <w:rPr>
          <w:rStyle w:val="None"/>
          <w:rFonts w:ascii="Arial" w:eastAsia="Arial" w:hAnsi="Arial" w:cs="Arial"/>
        </w:rPr>
      </w:pPr>
    </w:p>
    <w:p w14:paraId="6D88740D" w14:textId="77777777" w:rsidR="005558BF" w:rsidRPr="0091731D" w:rsidRDefault="005558BF" w:rsidP="00F37EA1">
      <w:pPr>
        <w:pStyle w:val="BodyA"/>
        <w:widowControl w:val="0"/>
        <w:spacing w:line="360" w:lineRule="auto"/>
        <w:rPr>
          <w:rStyle w:val="None"/>
          <w:rFonts w:ascii="Arial" w:eastAsia="Arial" w:hAnsi="Arial" w:cs="Arial"/>
        </w:rPr>
      </w:pPr>
      <w:r w:rsidRPr="0091731D">
        <w:rPr>
          <w:rStyle w:val="None"/>
          <w:rFonts w:ascii="Arial" w:hAnsi="Arial" w:cs="Arial"/>
        </w:rPr>
        <w:t>Join the conversation and keep up with the latest AES News and Events:</w:t>
      </w:r>
    </w:p>
    <w:p w14:paraId="26D8FDFA" w14:textId="77777777" w:rsidR="005558BF" w:rsidRPr="0091731D" w:rsidRDefault="005558BF" w:rsidP="00F37EA1">
      <w:pPr>
        <w:pStyle w:val="BodyA"/>
        <w:widowControl w:val="0"/>
        <w:spacing w:line="360" w:lineRule="auto"/>
        <w:rPr>
          <w:rStyle w:val="None"/>
          <w:rFonts w:ascii="Arial" w:eastAsia="Arial" w:hAnsi="Arial" w:cs="Arial"/>
        </w:rPr>
      </w:pPr>
      <w:r w:rsidRPr="0091731D">
        <w:rPr>
          <w:rStyle w:val="None"/>
          <w:rFonts w:ascii="Arial" w:hAnsi="Arial" w:cs="Arial"/>
        </w:rPr>
        <w:t xml:space="preserve">X: </w:t>
      </w:r>
      <w:hyperlink r:id="rId13">
        <w:r w:rsidRPr="0091731D">
          <w:rPr>
            <w:rStyle w:val="Hyperlink2"/>
          </w:rPr>
          <w:t>#AESorg</w:t>
        </w:r>
      </w:hyperlink>
      <w:r w:rsidRPr="0091731D">
        <w:rPr>
          <w:rStyle w:val="None"/>
          <w:rFonts w:ascii="Arial" w:hAnsi="Arial" w:cs="Arial"/>
        </w:rPr>
        <w:t xml:space="preserve"> (AES Official) </w:t>
      </w:r>
    </w:p>
    <w:p w14:paraId="6D941ED5" w14:textId="77777777" w:rsidR="005558BF" w:rsidRPr="0091731D" w:rsidRDefault="005558BF" w:rsidP="00F37EA1">
      <w:pPr>
        <w:pStyle w:val="BodyA"/>
        <w:widowControl w:val="0"/>
        <w:spacing w:line="360" w:lineRule="auto"/>
        <w:rPr>
          <w:rStyle w:val="None"/>
          <w:rFonts w:ascii="Arial" w:eastAsia="Arial" w:hAnsi="Arial" w:cs="Arial"/>
        </w:rPr>
      </w:pPr>
      <w:r w:rsidRPr="0091731D">
        <w:rPr>
          <w:rStyle w:val="None"/>
          <w:rFonts w:ascii="Arial" w:hAnsi="Arial" w:cs="Arial"/>
        </w:rPr>
        <w:t xml:space="preserve">Facebook: </w:t>
      </w:r>
      <w:hyperlink r:id="rId14">
        <w:r w:rsidRPr="0091731D">
          <w:rPr>
            <w:rStyle w:val="Hyperlink1"/>
          </w:rPr>
          <w:t>facebook.com/AES.org</w:t>
        </w:r>
      </w:hyperlink>
      <w:r w:rsidRPr="0091731D">
        <w:rPr>
          <w:rStyle w:val="None"/>
          <w:rFonts w:ascii="Arial" w:eastAsia="Arial" w:hAnsi="Arial" w:cs="Arial"/>
        </w:rPr>
        <w:tab/>
      </w:r>
    </w:p>
    <w:p w14:paraId="666FC85D" w14:textId="77777777" w:rsidR="005558BF" w:rsidRPr="0091731D" w:rsidRDefault="005558BF" w:rsidP="00F37EA1">
      <w:pPr>
        <w:pStyle w:val="BodyA"/>
        <w:widowControl w:val="0"/>
        <w:spacing w:line="360" w:lineRule="auto"/>
        <w:rPr>
          <w:rStyle w:val="None"/>
          <w:rFonts w:ascii="Arial" w:eastAsia="Arial" w:hAnsi="Arial" w:cs="Arial"/>
        </w:rPr>
      </w:pPr>
      <w:r w:rsidRPr="0091731D">
        <w:rPr>
          <w:rStyle w:val="None"/>
          <w:rFonts w:ascii="Arial" w:hAnsi="Arial" w:cs="Arial"/>
        </w:rPr>
        <w:t xml:space="preserve">LinkedIn: </w:t>
      </w:r>
      <w:hyperlink r:id="rId15">
        <w:r w:rsidRPr="0091731D">
          <w:rPr>
            <w:rStyle w:val="Hyperlink1"/>
          </w:rPr>
          <w:t>https://www.linkedin.com/company/audio-engineering-society</w:t>
        </w:r>
      </w:hyperlink>
    </w:p>
    <w:p w14:paraId="696682B5" w14:textId="77777777" w:rsidR="005558BF" w:rsidRPr="0091731D" w:rsidRDefault="005558BF" w:rsidP="00F37EA1">
      <w:pPr>
        <w:pStyle w:val="BodyA"/>
        <w:widowControl w:val="0"/>
        <w:spacing w:line="360" w:lineRule="auto"/>
        <w:rPr>
          <w:rStyle w:val="None"/>
          <w:rFonts w:ascii="Arial" w:eastAsia="Arial" w:hAnsi="Arial" w:cs="Arial"/>
        </w:rPr>
      </w:pPr>
      <w:r w:rsidRPr="0091731D">
        <w:rPr>
          <w:rStyle w:val="None"/>
          <w:rFonts w:ascii="Arial" w:hAnsi="Arial" w:cs="Arial"/>
        </w:rPr>
        <w:t xml:space="preserve">Instagram: </w:t>
      </w:r>
      <w:hyperlink r:id="rId16">
        <w:r w:rsidRPr="0091731D">
          <w:rPr>
            <w:rStyle w:val="Hyperlink1"/>
          </w:rPr>
          <w:t>https://www.instagram.com/aes_org/</w:t>
        </w:r>
      </w:hyperlink>
    </w:p>
    <w:p w14:paraId="1CB13B50" w14:textId="77777777" w:rsidR="005558BF" w:rsidRPr="0091731D" w:rsidRDefault="005558BF" w:rsidP="00F37EA1">
      <w:pPr>
        <w:pStyle w:val="BodyA"/>
        <w:spacing w:line="360" w:lineRule="auto"/>
        <w:rPr>
          <w:rStyle w:val="None"/>
          <w:rFonts w:ascii="Arial" w:eastAsia="Arial" w:hAnsi="Arial" w:cs="Arial"/>
          <w:i/>
          <w:iCs/>
        </w:rPr>
      </w:pPr>
    </w:p>
    <w:p w14:paraId="563D3292" w14:textId="77777777" w:rsidR="005558BF" w:rsidRPr="0091731D" w:rsidRDefault="005558BF" w:rsidP="00F37EA1">
      <w:pPr>
        <w:pStyle w:val="BodyA"/>
        <w:spacing w:line="360" w:lineRule="auto"/>
        <w:rPr>
          <w:rStyle w:val="None"/>
          <w:rFonts w:ascii="Arial" w:eastAsia="Arial" w:hAnsi="Arial" w:cs="Arial"/>
          <w:b/>
          <w:bCs/>
          <w:i/>
          <w:iCs/>
        </w:rPr>
      </w:pPr>
      <w:r w:rsidRPr="0091731D">
        <w:rPr>
          <w:rStyle w:val="None"/>
          <w:rFonts w:ascii="Arial" w:hAnsi="Arial" w:cs="Arial"/>
          <w:b/>
          <w:bCs/>
          <w:i/>
          <w:iCs/>
        </w:rPr>
        <w:t>AES Marketing Communications:</w:t>
      </w:r>
    </w:p>
    <w:p w14:paraId="04C9E1F6" w14:textId="77777777" w:rsidR="005558BF" w:rsidRPr="0091731D" w:rsidRDefault="005558BF" w:rsidP="00F37EA1">
      <w:pPr>
        <w:pStyle w:val="BodyA"/>
        <w:spacing w:line="360" w:lineRule="auto"/>
        <w:rPr>
          <w:rStyle w:val="Hyperlink3"/>
        </w:rPr>
      </w:pPr>
      <w:r w:rsidRPr="0091731D">
        <w:rPr>
          <w:rStyle w:val="None"/>
          <w:rFonts w:ascii="Arial" w:hAnsi="Arial" w:cs="Arial"/>
        </w:rPr>
        <w:t xml:space="preserve">Email: </w:t>
      </w:r>
      <w:hyperlink r:id="rId17">
        <w:r w:rsidRPr="0091731D">
          <w:rPr>
            <w:rStyle w:val="Hyperlink3"/>
          </w:rPr>
          <w:t>robert@clynemedia.com</w:t>
        </w:r>
      </w:hyperlink>
    </w:p>
    <w:p w14:paraId="4FEE4274" w14:textId="77777777" w:rsidR="005558BF" w:rsidRPr="0091731D" w:rsidRDefault="005558BF" w:rsidP="00F37EA1">
      <w:pPr>
        <w:pStyle w:val="BodyA"/>
        <w:spacing w:line="360" w:lineRule="auto"/>
        <w:rPr>
          <w:rStyle w:val="Hyperlink3"/>
        </w:rPr>
      </w:pPr>
      <w:r w:rsidRPr="0091731D">
        <w:rPr>
          <w:rStyle w:val="Hyperlink3"/>
        </w:rPr>
        <w:t>Tel: 615-662-1616</w:t>
      </w:r>
    </w:p>
    <w:p w14:paraId="02783CCD" w14:textId="77777777" w:rsidR="005558BF" w:rsidRPr="0091731D" w:rsidRDefault="005558BF" w:rsidP="00F37EA1">
      <w:pPr>
        <w:pStyle w:val="BodyA"/>
        <w:spacing w:line="360" w:lineRule="auto"/>
        <w:rPr>
          <w:rStyle w:val="Hyperlink3"/>
        </w:rPr>
      </w:pPr>
      <w:r w:rsidRPr="0091731D">
        <w:rPr>
          <w:rStyle w:val="Hyperlink3"/>
        </w:rPr>
        <w:t>Clyne Media, Inc.,</w:t>
      </w:r>
    </w:p>
    <w:p w14:paraId="59C14416" w14:textId="77777777" w:rsidR="005558BF" w:rsidRPr="0091731D" w:rsidRDefault="005558BF" w:rsidP="00F37EA1">
      <w:pPr>
        <w:pStyle w:val="BodyA"/>
        <w:spacing w:line="360" w:lineRule="auto"/>
        <w:rPr>
          <w:rStyle w:val="Hyperlink3"/>
        </w:rPr>
      </w:pPr>
      <w:r w:rsidRPr="0091731D">
        <w:rPr>
          <w:rStyle w:val="Hyperlink3"/>
        </w:rPr>
        <w:t xml:space="preserve">169-B Belle Forest Circle, Nashville, TN </w:t>
      </w:r>
      <w:proofErr w:type="gramStart"/>
      <w:r w:rsidRPr="0091731D">
        <w:rPr>
          <w:rStyle w:val="Hyperlink3"/>
        </w:rPr>
        <w:t>37221;</w:t>
      </w:r>
      <w:proofErr w:type="gramEnd"/>
    </w:p>
    <w:p w14:paraId="665DE200" w14:textId="77777777" w:rsidR="005558BF" w:rsidRPr="0091731D" w:rsidRDefault="005558BF" w:rsidP="00F37EA1">
      <w:pPr>
        <w:pStyle w:val="BodyA"/>
        <w:widowControl w:val="0"/>
        <w:tabs>
          <w:tab w:val="left" w:pos="4363"/>
        </w:tabs>
        <w:spacing w:line="360" w:lineRule="auto"/>
        <w:rPr>
          <w:rFonts w:ascii="Arial" w:hAnsi="Arial" w:cs="Arial"/>
        </w:rPr>
      </w:pPr>
      <w:r w:rsidRPr="0091731D">
        <w:rPr>
          <w:rStyle w:val="Hyperlink3"/>
        </w:rPr>
        <w:t xml:space="preserve">Web: </w:t>
      </w:r>
      <w:hyperlink r:id="rId18">
        <w:r w:rsidRPr="0091731D">
          <w:rPr>
            <w:rStyle w:val="Hyperlink4"/>
          </w:rPr>
          <w:t>http://www.clynemedia.com</w:t>
        </w:r>
      </w:hyperlink>
    </w:p>
    <w:p w14:paraId="152E2EFA" w14:textId="4DD801C3" w:rsidR="007F74E5" w:rsidRPr="0091731D" w:rsidRDefault="007F74E5" w:rsidP="00F37EA1">
      <w:pPr>
        <w:pStyle w:val="BodyA"/>
        <w:widowControl w:val="0"/>
        <w:spacing w:line="360" w:lineRule="auto"/>
        <w:rPr>
          <w:rFonts w:ascii="Arial" w:hAnsi="Arial" w:cs="Arial"/>
          <w:color w:val="000000" w:themeColor="text1"/>
        </w:rPr>
      </w:pPr>
    </w:p>
    <w:sectPr w:rsidR="007F74E5" w:rsidRPr="0091731D">
      <w:footerReference w:type="default" r:id="rId19"/>
      <w:pgSz w:w="12240" w:h="15840"/>
      <w:pgMar w:top="1440" w:right="1080" w:bottom="1440" w:left="1080"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B3FDD" w14:textId="77777777" w:rsidR="00F9389D" w:rsidRDefault="00F9389D">
      <w:r>
        <w:separator/>
      </w:r>
    </w:p>
  </w:endnote>
  <w:endnote w:type="continuationSeparator" w:id="0">
    <w:p w14:paraId="74086879" w14:textId="77777777" w:rsidR="00F9389D" w:rsidRDefault="00F93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FFF3" w14:textId="77777777" w:rsidR="007F74E5" w:rsidRDefault="006655AD">
    <w:pPr>
      <w:pStyle w:val="Footer1"/>
      <w:spacing w:line="360" w:lineRule="auto"/>
      <w:jc w:val="center"/>
    </w:pPr>
    <w:r>
      <w:t>•</w:t>
    </w:r>
    <w:r>
      <w:fldChar w:fldCharType="begin"/>
    </w:r>
    <w:r>
      <w:instrText>PAGE</w:instrText>
    </w:r>
    <w:r>
      <w:fldChar w:fldCharType="separate"/>
    </w:r>
    <w:r>
      <w:t>6</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A714D" w14:textId="77777777" w:rsidR="00F9389D" w:rsidRDefault="00F9389D">
      <w:r>
        <w:separator/>
      </w:r>
    </w:p>
  </w:footnote>
  <w:footnote w:type="continuationSeparator" w:id="0">
    <w:p w14:paraId="6D8C8D1A" w14:textId="77777777" w:rsidR="00F9389D" w:rsidRDefault="00F938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04929"/>
    <w:multiLevelType w:val="hybridMultilevel"/>
    <w:tmpl w:val="E610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20F4E"/>
    <w:multiLevelType w:val="multilevel"/>
    <w:tmpl w:val="A168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707A4A"/>
    <w:multiLevelType w:val="hybridMultilevel"/>
    <w:tmpl w:val="CBB47476"/>
    <w:lvl w:ilvl="0" w:tplc="8E06F808">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E2AEA"/>
    <w:multiLevelType w:val="multilevel"/>
    <w:tmpl w:val="2134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B7DF3"/>
    <w:multiLevelType w:val="multilevel"/>
    <w:tmpl w:val="611C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685BEF"/>
    <w:multiLevelType w:val="hybridMultilevel"/>
    <w:tmpl w:val="095EDE14"/>
    <w:lvl w:ilvl="0" w:tplc="DA2A3D38">
      <w:start w:val="1"/>
      <w:numFmt w:val="bullet"/>
      <w:lvlText w:val="—"/>
      <w:lvlJc w:val="left"/>
      <w:pPr>
        <w:ind w:left="720" w:hanging="360"/>
      </w:pPr>
      <w:rPr>
        <w:rFonts w:ascii="Arial" w:eastAsia="Arial Unicode MS"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3872090">
    <w:abstractNumId w:val="3"/>
  </w:num>
  <w:num w:numId="2" w16cid:durableId="459348994">
    <w:abstractNumId w:val="0"/>
  </w:num>
  <w:num w:numId="3" w16cid:durableId="143817828">
    <w:abstractNumId w:val="1"/>
  </w:num>
  <w:num w:numId="4" w16cid:durableId="2080326007">
    <w:abstractNumId w:val="4"/>
  </w:num>
  <w:num w:numId="5" w16cid:durableId="1558275230">
    <w:abstractNumId w:val="2"/>
  </w:num>
  <w:num w:numId="6" w16cid:durableId="890651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4E5"/>
    <w:rsid w:val="00000F5D"/>
    <w:rsid w:val="000044F3"/>
    <w:rsid w:val="000057B3"/>
    <w:rsid w:val="00010B57"/>
    <w:rsid w:val="000124EC"/>
    <w:rsid w:val="000312ED"/>
    <w:rsid w:val="0003272A"/>
    <w:rsid w:val="000377C9"/>
    <w:rsid w:val="000415E8"/>
    <w:rsid w:val="00051547"/>
    <w:rsid w:val="00060439"/>
    <w:rsid w:val="00070931"/>
    <w:rsid w:val="0007685A"/>
    <w:rsid w:val="00076F86"/>
    <w:rsid w:val="000818CE"/>
    <w:rsid w:val="000843D6"/>
    <w:rsid w:val="000A0147"/>
    <w:rsid w:val="000A19DB"/>
    <w:rsid w:val="000B00A7"/>
    <w:rsid w:val="000B0F59"/>
    <w:rsid w:val="000C18F0"/>
    <w:rsid w:val="000D69FD"/>
    <w:rsid w:val="000F6F69"/>
    <w:rsid w:val="00103A7B"/>
    <w:rsid w:val="001052DC"/>
    <w:rsid w:val="0011654B"/>
    <w:rsid w:val="00136D01"/>
    <w:rsid w:val="00140252"/>
    <w:rsid w:val="00140E08"/>
    <w:rsid w:val="0014576D"/>
    <w:rsid w:val="00153F31"/>
    <w:rsid w:val="00167F9A"/>
    <w:rsid w:val="0017151B"/>
    <w:rsid w:val="00171662"/>
    <w:rsid w:val="00176331"/>
    <w:rsid w:val="0018090C"/>
    <w:rsid w:val="00190FD7"/>
    <w:rsid w:val="00197755"/>
    <w:rsid w:val="001A36D4"/>
    <w:rsid w:val="001B3CA6"/>
    <w:rsid w:val="001C26DB"/>
    <w:rsid w:val="001C4903"/>
    <w:rsid w:val="001C6216"/>
    <w:rsid w:val="001C65A3"/>
    <w:rsid w:val="001C7936"/>
    <w:rsid w:val="001D6DC2"/>
    <w:rsid w:val="001D7A35"/>
    <w:rsid w:val="001E29C2"/>
    <w:rsid w:val="001F51BF"/>
    <w:rsid w:val="001F788C"/>
    <w:rsid w:val="00204CA5"/>
    <w:rsid w:val="002211D1"/>
    <w:rsid w:val="002221B6"/>
    <w:rsid w:val="00237074"/>
    <w:rsid w:val="00251BC6"/>
    <w:rsid w:val="00257DDB"/>
    <w:rsid w:val="00265CC7"/>
    <w:rsid w:val="00266048"/>
    <w:rsid w:val="00274124"/>
    <w:rsid w:val="0027780B"/>
    <w:rsid w:val="00282AC9"/>
    <w:rsid w:val="00286947"/>
    <w:rsid w:val="00290CA3"/>
    <w:rsid w:val="00293ED5"/>
    <w:rsid w:val="0029699E"/>
    <w:rsid w:val="00297F5A"/>
    <w:rsid w:val="002A1133"/>
    <w:rsid w:val="002A2EB2"/>
    <w:rsid w:val="002A5DF2"/>
    <w:rsid w:val="002B5268"/>
    <w:rsid w:val="002B795B"/>
    <w:rsid w:val="002C0F1E"/>
    <w:rsid w:val="002D185E"/>
    <w:rsid w:val="002D7280"/>
    <w:rsid w:val="002E5D51"/>
    <w:rsid w:val="002E681A"/>
    <w:rsid w:val="002E6A64"/>
    <w:rsid w:val="00300FFB"/>
    <w:rsid w:val="003062DC"/>
    <w:rsid w:val="00321188"/>
    <w:rsid w:val="00326F1A"/>
    <w:rsid w:val="00330F48"/>
    <w:rsid w:val="00332237"/>
    <w:rsid w:val="0033541B"/>
    <w:rsid w:val="003427A3"/>
    <w:rsid w:val="0035241F"/>
    <w:rsid w:val="003539AF"/>
    <w:rsid w:val="00354565"/>
    <w:rsid w:val="0035661F"/>
    <w:rsid w:val="00360D93"/>
    <w:rsid w:val="00371033"/>
    <w:rsid w:val="00383BAD"/>
    <w:rsid w:val="003840E1"/>
    <w:rsid w:val="003855F6"/>
    <w:rsid w:val="0039159A"/>
    <w:rsid w:val="00391929"/>
    <w:rsid w:val="003B12CB"/>
    <w:rsid w:val="003B737B"/>
    <w:rsid w:val="003C3D76"/>
    <w:rsid w:val="003D77F0"/>
    <w:rsid w:val="003D7E93"/>
    <w:rsid w:val="003E0A6F"/>
    <w:rsid w:val="003E4977"/>
    <w:rsid w:val="00403CB8"/>
    <w:rsid w:val="00405ED5"/>
    <w:rsid w:val="00413ECA"/>
    <w:rsid w:val="00416128"/>
    <w:rsid w:val="004236BE"/>
    <w:rsid w:val="0043183C"/>
    <w:rsid w:val="0044003D"/>
    <w:rsid w:val="00444C4C"/>
    <w:rsid w:val="00450ED8"/>
    <w:rsid w:val="00450FA0"/>
    <w:rsid w:val="00460CFF"/>
    <w:rsid w:val="004625C2"/>
    <w:rsid w:val="00463F08"/>
    <w:rsid w:val="0046449F"/>
    <w:rsid w:val="0047201B"/>
    <w:rsid w:val="00480A9F"/>
    <w:rsid w:val="00495AFF"/>
    <w:rsid w:val="004C268E"/>
    <w:rsid w:val="004D260E"/>
    <w:rsid w:val="004D449B"/>
    <w:rsid w:val="004D77E2"/>
    <w:rsid w:val="004F064C"/>
    <w:rsid w:val="004F438F"/>
    <w:rsid w:val="00504E41"/>
    <w:rsid w:val="00535800"/>
    <w:rsid w:val="00536FD8"/>
    <w:rsid w:val="005469E2"/>
    <w:rsid w:val="005558BF"/>
    <w:rsid w:val="00561F10"/>
    <w:rsid w:val="00563DB9"/>
    <w:rsid w:val="0056487A"/>
    <w:rsid w:val="00564CA9"/>
    <w:rsid w:val="00566E38"/>
    <w:rsid w:val="005674F2"/>
    <w:rsid w:val="0057075C"/>
    <w:rsid w:val="00573FA5"/>
    <w:rsid w:val="005746D1"/>
    <w:rsid w:val="00584345"/>
    <w:rsid w:val="00594A2D"/>
    <w:rsid w:val="0059519C"/>
    <w:rsid w:val="005C3E4B"/>
    <w:rsid w:val="005C5611"/>
    <w:rsid w:val="005C69DB"/>
    <w:rsid w:val="005D0588"/>
    <w:rsid w:val="005D3FCA"/>
    <w:rsid w:val="005D730A"/>
    <w:rsid w:val="005F01B9"/>
    <w:rsid w:val="005F2677"/>
    <w:rsid w:val="005F7321"/>
    <w:rsid w:val="006054ED"/>
    <w:rsid w:val="006111B5"/>
    <w:rsid w:val="00615570"/>
    <w:rsid w:val="00616DDB"/>
    <w:rsid w:val="00625CE7"/>
    <w:rsid w:val="00636B44"/>
    <w:rsid w:val="006374A9"/>
    <w:rsid w:val="00652D92"/>
    <w:rsid w:val="00654B8E"/>
    <w:rsid w:val="00657301"/>
    <w:rsid w:val="00661FE7"/>
    <w:rsid w:val="006655AD"/>
    <w:rsid w:val="00666F3A"/>
    <w:rsid w:val="00672BE1"/>
    <w:rsid w:val="00684CD8"/>
    <w:rsid w:val="00687501"/>
    <w:rsid w:val="006875DC"/>
    <w:rsid w:val="00695AD0"/>
    <w:rsid w:val="006C0F1F"/>
    <w:rsid w:val="006C49AA"/>
    <w:rsid w:val="006D2B1D"/>
    <w:rsid w:val="006D70E0"/>
    <w:rsid w:val="006E3A4A"/>
    <w:rsid w:val="006F11A0"/>
    <w:rsid w:val="006F346F"/>
    <w:rsid w:val="00700DD3"/>
    <w:rsid w:val="007020F7"/>
    <w:rsid w:val="007262C2"/>
    <w:rsid w:val="00730ABB"/>
    <w:rsid w:val="00730EED"/>
    <w:rsid w:val="00735BB5"/>
    <w:rsid w:val="00736631"/>
    <w:rsid w:val="007403CE"/>
    <w:rsid w:val="00746472"/>
    <w:rsid w:val="007465A5"/>
    <w:rsid w:val="00752421"/>
    <w:rsid w:val="00756E9B"/>
    <w:rsid w:val="00762A80"/>
    <w:rsid w:val="00765907"/>
    <w:rsid w:val="00770971"/>
    <w:rsid w:val="007763B6"/>
    <w:rsid w:val="0079072D"/>
    <w:rsid w:val="007B252F"/>
    <w:rsid w:val="007B2AAE"/>
    <w:rsid w:val="007D2823"/>
    <w:rsid w:val="007D51FF"/>
    <w:rsid w:val="007E39F3"/>
    <w:rsid w:val="007E523F"/>
    <w:rsid w:val="007E610D"/>
    <w:rsid w:val="007F23AB"/>
    <w:rsid w:val="007F74E5"/>
    <w:rsid w:val="008015CA"/>
    <w:rsid w:val="0080550B"/>
    <w:rsid w:val="00820C9B"/>
    <w:rsid w:val="008243D8"/>
    <w:rsid w:val="00833575"/>
    <w:rsid w:val="008427F2"/>
    <w:rsid w:val="0085663E"/>
    <w:rsid w:val="008626F1"/>
    <w:rsid w:val="00870E65"/>
    <w:rsid w:val="0087672C"/>
    <w:rsid w:val="0089021F"/>
    <w:rsid w:val="00894713"/>
    <w:rsid w:val="00894BE0"/>
    <w:rsid w:val="008978E1"/>
    <w:rsid w:val="008A40C5"/>
    <w:rsid w:val="008A60A9"/>
    <w:rsid w:val="008B514C"/>
    <w:rsid w:val="008C70E2"/>
    <w:rsid w:val="008E022B"/>
    <w:rsid w:val="008E08CB"/>
    <w:rsid w:val="008E562A"/>
    <w:rsid w:val="008F010C"/>
    <w:rsid w:val="008F4C0D"/>
    <w:rsid w:val="008F69F8"/>
    <w:rsid w:val="008F7EC4"/>
    <w:rsid w:val="0091131E"/>
    <w:rsid w:val="009140A3"/>
    <w:rsid w:val="00914F0B"/>
    <w:rsid w:val="00916A38"/>
    <w:rsid w:val="0091731D"/>
    <w:rsid w:val="009563E6"/>
    <w:rsid w:val="0096031C"/>
    <w:rsid w:val="00965DC6"/>
    <w:rsid w:val="00967BB1"/>
    <w:rsid w:val="00971468"/>
    <w:rsid w:val="00972839"/>
    <w:rsid w:val="00973F92"/>
    <w:rsid w:val="0098232E"/>
    <w:rsid w:val="00982754"/>
    <w:rsid w:val="00983830"/>
    <w:rsid w:val="00986C37"/>
    <w:rsid w:val="009C03CB"/>
    <w:rsid w:val="009C5DD5"/>
    <w:rsid w:val="009C696B"/>
    <w:rsid w:val="009D0602"/>
    <w:rsid w:val="009D2A9E"/>
    <w:rsid w:val="009E4D5C"/>
    <w:rsid w:val="009F51F1"/>
    <w:rsid w:val="00A07E4C"/>
    <w:rsid w:val="00A214EE"/>
    <w:rsid w:val="00A252DB"/>
    <w:rsid w:val="00A26DC4"/>
    <w:rsid w:val="00A31821"/>
    <w:rsid w:val="00A3431D"/>
    <w:rsid w:val="00A437AA"/>
    <w:rsid w:val="00A5190E"/>
    <w:rsid w:val="00A55BC3"/>
    <w:rsid w:val="00A60553"/>
    <w:rsid w:val="00A76139"/>
    <w:rsid w:val="00AA3B36"/>
    <w:rsid w:val="00AA437A"/>
    <w:rsid w:val="00AA4B59"/>
    <w:rsid w:val="00AC243F"/>
    <w:rsid w:val="00AC4DC1"/>
    <w:rsid w:val="00AC7844"/>
    <w:rsid w:val="00AD13FE"/>
    <w:rsid w:val="00AD6283"/>
    <w:rsid w:val="00AD7CCC"/>
    <w:rsid w:val="00AE7478"/>
    <w:rsid w:val="00AF1470"/>
    <w:rsid w:val="00AF726E"/>
    <w:rsid w:val="00B128E1"/>
    <w:rsid w:val="00B12FE3"/>
    <w:rsid w:val="00B3037B"/>
    <w:rsid w:val="00B31775"/>
    <w:rsid w:val="00B46581"/>
    <w:rsid w:val="00B47A5E"/>
    <w:rsid w:val="00B53AF2"/>
    <w:rsid w:val="00B64159"/>
    <w:rsid w:val="00B64FDE"/>
    <w:rsid w:val="00B73E10"/>
    <w:rsid w:val="00B82FE6"/>
    <w:rsid w:val="00B8428E"/>
    <w:rsid w:val="00B86D33"/>
    <w:rsid w:val="00B87D6A"/>
    <w:rsid w:val="00BA6F51"/>
    <w:rsid w:val="00BB656B"/>
    <w:rsid w:val="00BC51D4"/>
    <w:rsid w:val="00BC6296"/>
    <w:rsid w:val="00BD3C00"/>
    <w:rsid w:val="00BE224A"/>
    <w:rsid w:val="00BE4989"/>
    <w:rsid w:val="00C04724"/>
    <w:rsid w:val="00C12118"/>
    <w:rsid w:val="00C13BDE"/>
    <w:rsid w:val="00C213EA"/>
    <w:rsid w:val="00C23E84"/>
    <w:rsid w:val="00C242E0"/>
    <w:rsid w:val="00C32D6A"/>
    <w:rsid w:val="00C43895"/>
    <w:rsid w:val="00C455F6"/>
    <w:rsid w:val="00C531B6"/>
    <w:rsid w:val="00C579C4"/>
    <w:rsid w:val="00C63CEF"/>
    <w:rsid w:val="00C70379"/>
    <w:rsid w:val="00C70FDE"/>
    <w:rsid w:val="00C71C8F"/>
    <w:rsid w:val="00C767C3"/>
    <w:rsid w:val="00C77BAB"/>
    <w:rsid w:val="00C80A6C"/>
    <w:rsid w:val="00C86E9A"/>
    <w:rsid w:val="00C908EB"/>
    <w:rsid w:val="00C91D3A"/>
    <w:rsid w:val="00C96513"/>
    <w:rsid w:val="00CA4D0D"/>
    <w:rsid w:val="00CA5C3B"/>
    <w:rsid w:val="00CB6180"/>
    <w:rsid w:val="00CC30A6"/>
    <w:rsid w:val="00CC4E6C"/>
    <w:rsid w:val="00CD0D86"/>
    <w:rsid w:val="00CD1751"/>
    <w:rsid w:val="00CD2ED9"/>
    <w:rsid w:val="00CD44CF"/>
    <w:rsid w:val="00CF678D"/>
    <w:rsid w:val="00D01476"/>
    <w:rsid w:val="00D43633"/>
    <w:rsid w:val="00D50A8E"/>
    <w:rsid w:val="00D533CA"/>
    <w:rsid w:val="00D65E04"/>
    <w:rsid w:val="00D7415F"/>
    <w:rsid w:val="00D74EFC"/>
    <w:rsid w:val="00D9721E"/>
    <w:rsid w:val="00DA24A7"/>
    <w:rsid w:val="00DA3907"/>
    <w:rsid w:val="00DA3C01"/>
    <w:rsid w:val="00DA408D"/>
    <w:rsid w:val="00DB2CE7"/>
    <w:rsid w:val="00DB3D30"/>
    <w:rsid w:val="00DB7FB5"/>
    <w:rsid w:val="00DC0A9E"/>
    <w:rsid w:val="00DC6BB3"/>
    <w:rsid w:val="00DC6E9F"/>
    <w:rsid w:val="00DD594B"/>
    <w:rsid w:val="00DF087A"/>
    <w:rsid w:val="00DF129E"/>
    <w:rsid w:val="00E12C5D"/>
    <w:rsid w:val="00E27C67"/>
    <w:rsid w:val="00E35259"/>
    <w:rsid w:val="00E45D8C"/>
    <w:rsid w:val="00E51BA5"/>
    <w:rsid w:val="00E57C13"/>
    <w:rsid w:val="00E67C0B"/>
    <w:rsid w:val="00E7276D"/>
    <w:rsid w:val="00E8369E"/>
    <w:rsid w:val="00E8440F"/>
    <w:rsid w:val="00E84B57"/>
    <w:rsid w:val="00EA0428"/>
    <w:rsid w:val="00EA0CDC"/>
    <w:rsid w:val="00EA2597"/>
    <w:rsid w:val="00EB1FC9"/>
    <w:rsid w:val="00EB6A73"/>
    <w:rsid w:val="00ED5AD4"/>
    <w:rsid w:val="00EE3E44"/>
    <w:rsid w:val="00EE5048"/>
    <w:rsid w:val="00EF2030"/>
    <w:rsid w:val="00EF27E8"/>
    <w:rsid w:val="00EF3504"/>
    <w:rsid w:val="00F15A58"/>
    <w:rsid w:val="00F23E9F"/>
    <w:rsid w:val="00F2468F"/>
    <w:rsid w:val="00F27DB6"/>
    <w:rsid w:val="00F30982"/>
    <w:rsid w:val="00F37296"/>
    <w:rsid w:val="00F37EA1"/>
    <w:rsid w:val="00F452EE"/>
    <w:rsid w:val="00F54060"/>
    <w:rsid w:val="00F56D05"/>
    <w:rsid w:val="00F72E29"/>
    <w:rsid w:val="00F73E08"/>
    <w:rsid w:val="00F86B8A"/>
    <w:rsid w:val="00F86D2A"/>
    <w:rsid w:val="00F9389D"/>
    <w:rsid w:val="00FA568C"/>
    <w:rsid w:val="00FA6390"/>
    <w:rsid w:val="00FC2ED6"/>
    <w:rsid w:val="00FC49CD"/>
    <w:rsid w:val="00FD3072"/>
    <w:rsid w:val="00FE0178"/>
    <w:rsid w:val="00FE101C"/>
    <w:rsid w:val="00FF4F12"/>
    <w:rsid w:val="00FF771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5489"/>
  <w15:docId w15:val="{A5B18FEC-F86D-EB4A-B700-8FDC195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CE"/>
    <w:pPr>
      <w:suppressAutoHyphens w:val="0"/>
    </w:pPr>
    <w:rPr>
      <w:sz w:val="24"/>
      <w:szCs w:val="24"/>
    </w:rPr>
  </w:style>
  <w:style w:type="paragraph" w:styleId="Heading1">
    <w:name w:val="heading 1"/>
    <w:basedOn w:val="Normal"/>
    <w:next w:val="Normal"/>
    <w:link w:val="Heading1Char"/>
    <w:uiPriority w:val="9"/>
    <w:qFormat/>
    <w:rsid w:val="00A81C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E4B3A"/>
    <w:pPr>
      <w:spacing w:beforeAutospacing="1" w:afterAutospacing="1"/>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F6585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6045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68C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Link">
    <w:name w:val="Link"/>
    <w:qFormat/>
    <w:rPr>
      <w:outline w:val="0"/>
      <w:color w:val="000080"/>
      <w:u w:val="single" w:color="000080"/>
    </w:rPr>
  </w:style>
  <w:style w:type="character" w:customStyle="1" w:styleId="Hyperlink0">
    <w:name w:val="Hyperlink.0"/>
    <w:basedOn w:val="Link"/>
    <w:qFormat/>
    <w:rPr>
      <w:rFonts w:ascii="Arial" w:eastAsia="Arial" w:hAnsi="Arial" w:cs="Arial"/>
      <w:outline w:val="0"/>
      <w:color w:val="000080"/>
      <w:u w:val="single" w:color="000080"/>
    </w:rPr>
  </w:style>
  <w:style w:type="character" w:customStyle="1" w:styleId="None">
    <w:name w:val="None"/>
    <w:qFormat/>
  </w:style>
  <w:style w:type="character" w:customStyle="1" w:styleId="Hyperlink1">
    <w:name w:val="Hyperlink.1"/>
    <w:basedOn w:val="None"/>
    <w:qFormat/>
    <w:rPr>
      <w:rFonts w:ascii="Arial" w:eastAsia="Arial" w:hAnsi="Arial" w:cs="Arial"/>
      <w:u w:val="single"/>
    </w:rPr>
  </w:style>
  <w:style w:type="character" w:customStyle="1" w:styleId="Hyperlink2">
    <w:name w:val="Hyperlink.2"/>
    <w:basedOn w:val="None"/>
    <w:qFormat/>
    <w:rPr>
      <w:rFonts w:ascii="Arial" w:eastAsia="Arial" w:hAnsi="Arial" w:cs="Arial"/>
      <w:outline w:val="0"/>
      <w:color w:val="420178"/>
      <w:u w:val="single" w:color="420178"/>
    </w:rPr>
  </w:style>
  <w:style w:type="character" w:customStyle="1" w:styleId="Hyperlink3">
    <w:name w:val="Hyperlink.3"/>
    <w:basedOn w:val="None"/>
    <w:qFormat/>
    <w:rPr>
      <w:rFonts w:ascii="Arial" w:eastAsia="Arial" w:hAnsi="Arial" w:cs="Arial"/>
    </w:rPr>
  </w:style>
  <w:style w:type="character" w:customStyle="1" w:styleId="Hyperlink4">
    <w:name w:val="Hyperlink.4"/>
    <w:basedOn w:val="None"/>
    <w:qFormat/>
    <w:rPr>
      <w:rFonts w:ascii="Arial" w:eastAsia="Arial" w:hAnsi="Arial" w:cs="Arial"/>
      <w:outline w:val="0"/>
      <w:color w:val="0000FF"/>
      <w:u w:val="single" w:color="0000FF"/>
    </w:rPr>
  </w:style>
  <w:style w:type="character" w:styleId="UnresolvedMention">
    <w:name w:val="Unresolved Mention"/>
    <w:basedOn w:val="DefaultParagraphFont"/>
    <w:uiPriority w:val="99"/>
    <w:semiHidden/>
    <w:unhideWhenUsed/>
    <w:qFormat/>
    <w:rsid w:val="001C2724"/>
    <w:rPr>
      <w:color w:val="605E5C"/>
      <w:shd w:val="clear" w:color="auto" w:fill="E1DFDD"/>
    </w:rPr>
  </w:style>
  <w:style w:type="character" w:customStyle="1" w:styleId="BalloonTextChar">
    <w:name w:val="Balloon Text Char"/>
    <w:basedOn w:val="DefaultParagraphFont"/>
    <w:link w:val="BalloonText"/>
    <w:uiPriority w:val="99"/>
    <w:semiHidden/>
    <w:qFormat/>
    <w:rsid w:val="0089190E"/>
    <w:rPr>
      <w:sz w:val="18"/>
      <w:szCs w:val="18"/>
    </w:rPr>
  </w:style>
  <w:style w:type="character" w:styleId="CommentReference">
    <w:name w:val="annotation reference"/>
    <w:basedOn w:val="DefaultParagraphFont"/>
    <w:uiPriority w:val="99"/>
    <w:semiHidden/>
    <w:unhideWhenUsed/>
    <w:qFormat/>
    <w:rsid w:val="0089190E"/>
    <w:rPr>
      <w:sz w:val="16"/>
      <w:szCs w:val="16"/>
    </w:rPr>
  </w:style>
  <w:style w:type="character" w:customStyle="1" w:styleId="CommentTextChar">
    <w:name w:val="Comment Text Char"/>
    <w:basedOn w:val="DefaultParagraphFont"/>
    <w:link w:val="CommentText"/>
    <w:uiPriority w:val="99"/>
    <w:semiHidden/>
    <w:qFormat/>
    <w:rsid w:val="0089190E"/>
  </w:style>
  <w:style w:type="character" w:customStyle="1" w:styleId="CommentSubjectChar">
    <w:name w:val="Comment Subject Char"/>
    <w:basedOn w:val="CommentTextChar"/>
    <w:link w:val="CommentSubject"/>
    <w:uiPriority w:val="99"/>
    <w:semiHidden/>
    <w:qFormat/>
    <w:rsid w:val="0089190E"/>
    <w:rPr>
      <w:b/>
      <w:bCs/>
    </w:rPr>
  </w:style>
  <w:style w:type="character" w:styleId="FollowedHyperlink">
    <w:name w:val="FollowedHyperlink"/>
    <w:basedOn w:val="DefaultParagraphFont"/>
    <w:uiPriority w:val="99"/>
    <w:semiHidden/>
    <w:unhideWhenUsed/>
    <w:rsid w:val="0089190E"/>
    <w:rPr>
      <w:color w:val="FF00FF" w:themeColor="followedHyperlink"/>
      <w:u w:val="single"/>
    </w:rPr>
  </w:style>
  <w:style w:type="character" w:customStyle="1" w:styleId="Heading2Char">
    <w:name w:val="Heading 2 Char"/>
    <w:basedOn w:val="DefaultParagraphFont"/>
    <w:link w:val="Heading2"/>
    <w:uiPriority w:val="9"/>
    <w:qFormat/>
    <w:rsid w:val="00EE4B3A"/>
    <w:rPr>
      <w:rFonts w:eastAsia="Times New Roman"/>
      <w:b/>
      <w:bCs/>
      <w:sz w:val="36"/>
      <w:szCs w:val="36"/>
    </w:rPr>
  </w:style>
  <w:style w:type="character" w:customStyle="1" w:styleId="Heading1Char">
    <w:name w:val="Heading 1 Char"/>
    <w:basedOn w:val="DefaultParagraphFont"/>
    <w:link w:val="Heading1"/>
    <w:uiPriority w:val="9"/>
    <w:qFormat/>
    <w:rsid w:val="00A81C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F65856"/>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qFormat/>
    <w:rsid w:val="00FE68CC"/>
    <w:rPr>
      <w:rFonts w:asciiTheme="majorHAnsi" w:eastAsiaTheme="majorEastAsia" w:hAnsiTheme="majorHAnsi" w:cstheme="majorBidi"/>
      <w:color w:val="2F5496" w:themeColor="accent1" w:themeShade="BF"/>
      <w:sz w:val="24"/>
      <w:szCs w:val="24"/>
    </w:rPr>
  </w:style>
  <w:style w:type="character" w:customStyle="1" w:styleId="Heading4Char">
    <w:name w:val="Heading 4 Char"/>
    <w:basedOn w:val="DefaultParagraphFont"/>
    <w:link w:val="Heading4"/>
    <w:uiPriority w:val="9"/>
    <w:semiHidden/>
    <w:qFormat/>
    <w:rsid w:val="00260457"/>
    <w:rPr>
      <w:rFonts w:asciiTheme="majorHAnsi" w:eastAsiaTheme="majorEastAsia" w:hAnsiTheme="majorHAnsi" w:cstheme="majorBidi"/>
      <w:i/>
      <w:iCs/>
      <w:color w:val="2F5496" w:themeColor="accent1" w:themeShade="BF"/>
      <w:sz w:val="24"/>
      <w:szCs w:val="24"/>
    </w:rPr>
  </w:style>
  <w:style w:type="character" w:styleId="Strong">
    <w:name w:val="Strong"/>
    <w:basedOn w:val="DefaultParagraphFont"/>
    <w:uiPriority w:val="22"/>
    <w:qFormat/>
    <w:rsid w:val="002210DB"/>
    <w:rPr>
      <w:b/>
      <w:bCs/>
    </w:rPr>
  </w:style>
  <w:style w:type="paragraph" w:customStyle="1" w:styleId="Heading">
    <w:name w:val="Heading"/>
    <w:next w:val="BodyA"/>
    <w:qFormat/>
    <w:pPr>
      <w:outlineLvl w:val="0"/>
    </w:pPr>
    <w:rPr>
      <w:rFonts w:eastAsia="Times New Roman"/>
      <w:color w:val="000000"/>
      <w:u w:color="000000"/>
      <w14:textOutline w14:w="0" w14:cap="flat" w14:cmpd="sng" w14:algn="ctr">
        <w14:noFill/>
        <w14:prstDash w14:val="solid"/>
        <w14:bevel/>
      </w14:textOutline>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1">
    <w:name w:val="Footer1"/>
    <w:qFormat/>
    <w:pPr>
      <w:tabs>
        <w:tab w:val="center" w:pos="4320"/>
        <w:tab w:val="right" w:pos="8640"/>
      </w:tabs>
    </w:pPr>
    <w:rPr>
      <w:rFonts w:cs="Arial Unicode MS"/>
      <w:color w:val="000000"/>
      <w:sz w:val="24"/>
      <w:szCs w:val="24"/>
      <w:u w:color="000000"/>
    </w:rPr>
  </w:style>
  <w:style w:type="paragraph" w:customStyle="1" w:styleId="BodyA">
    <w:name w:val="Body A"/>
    <w:qFormat/>
    <w:rPr>
      <w:rFonts w:eastAsia="Times New Roman"/>
      <w:color w:val="000000"/>
      <w:sz w:val="24"/>
      <w:szCs w:val="24"/>
      <w:u w:color="000000"/>
    </w:rPr>
  </w:style>
  <w:style w:type="paragraph" w:customStyle="1" w:styleId="Heading51">
    <w:name w:val="Heading 51"/>
    <w:next w:val="BodyA"/>
    <w:qFormat/>
    <w:pPr>
      <w:keepNext/>
      <w:widowControl w:val="0"/>
      <w:spacing w:after="240"/>
      <w:outlineLvl w:val="2"/>
    </w:pPr>
    <w:rPr>
      <w:rFonts w:ascii="Arial" w:eastAsia="Arial" w:hAnsi="Arial" w:cs="Arial"/>
      <w:b/>
      <w:bCs/>
      <w:color w:val="000000"/>
      <w:sz w:val="26"/>
      <w:szCs w:val="26"/>
      <w:u w:color="000000"/>
    </w:rPr>
  </w:style>
  <w:style w:type="paragraph" w:customStyle="1" w:styleId="Body">
    <w:name w:val="Body"/>
    <w:qFormat/>
    <w:rPr>
      <w:rFonts w:cs="Arial Unicode MS"/>
      <w:color w:val="000000"/>
      <w:sz w:val="24"/>
      <w:szCs w:val="24"/>
      <w:u w:color="000000"/>
      <w14:textOutline w14:w="0" w14:cap="flat" w14:cmpd="sng" w14:algn="ctr">
        <w14:noFill/>
        <w14:prstDash w14:val="solid"/>
        <w14:bevel/>
      </w14:textOutline>
    </w:rPr>
  </w:style>
  <w:style w:type="paragraph" w:styleId="Revision">
    <w:name w:val="Revision"/>
    <w:uiPriority w:val="99"/>
    <w:semiHidden/>
    <w:qFormat/>
    <w:rsid w:val="00780416"/>
    <w:rPr>
      <w:sz w:val="24"/>
      <w:szCs w:val="24"/>
    </w:rPr>
  </w:style>
  <w:style w:type="paragraph" w:styleId="BalloonText">
    <w:name w:val="Balloon Text"/>
    <w:basedOn w:val="Normal"/>
    <w:link w:val="BalloonTextChar"/>
    <w:uiPriority w:val="99"/>
    <w:semiHidden/>
    <w:unhideWhenUsed/>
    <w:qFormat/>
    <w:rsid w:val="0089190E"/>
    <w:rPr>
      <w:sz w:val="18"/>
      <w:szCs w:val="18"/>
    </w:rPr>
  </w:style>
  <w:style w:type="paragraph" w:styleId="CommentText">
    <w:name w:val="annotation text"/>
    <w:basedOn w:val="Normal"/>
    <w:link w:val="CommentTextChar"/>
    <w:uiPriority w:val="99"/>
    <w:semiHidden/>
    <w:unhideWhenUsed/>
    <w:qFormat/>
    <w:rsid w:val="0089190E"/>
    <w:rPr>
      <w:sz w:val="20"/>
      <w:szCs w:val="20"/>
    </w:rPr>
  </w:style>
  <w:style w:type="paragraph" w:styleId="CommentSubject">
    <w:name w:val="annotation subject"/>
    <w:basedOn w:val="CommentText"/>
    <w:next w:val="CommentText"/>
    <w:link w:val="CommentSubjectChar"/>
    <w:uiPriority w:val="99"/>
    <w:semiHidden/>
    <w:unhideWhenUsed/>
    <w:qFormat/>
    <w:rsid w:val="0089190E"/>
    <w:rPr>
      <w:b/>
      <w:bC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NormalWeb">
    <w:name w:val="Normal (Web)"/>
    <w:basedOn w:val="Normal"/>
    <w:uiPriority w:val="99"/>
    <w:semiHidden/>
    <w:unhideWhenUsed/>
    <w:qFormat/>
    <w:rsid w:val="009B2431"/>
  </w:style>
  <w:style w:type="paragraph" w:styleId="Title">
    <w:name w:val="Title"/>
    <w:basedOn w:val="Normal"/>
    <w:next w:val="Normal"/>
    <w:link w:val="TitleChar"/>
    <w:uiPriority w:val="10"/>
    <w:qFormat/>
    <w:rsid w:val="00661F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F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F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61FE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x.com/hashtag/aesorg" TargetMode="External"/><Relationship Id="rId18" Type="http://schemas.openxmlformats.org/officeDocument/2006/relationships/hyperlink" Target="http://www.clynemedia.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aes.org/" TargetMode="External"/><Relationship Id="rId17" Type="http://schemas.openxmlformats.org/officeDocument/2006/relationships/hyperlink" Target="mailto:robert@clynemedia.com" TargetMode="External"/><Relationship Id="rId2" Type="http://schemas.openxmlformats.org/officeDocument/2006/relationships/customXml" Target="../customXml/item2.xml"/><Relationship Id="rId16" Type="http://schemas.openxmlformats.org/officeDocument/2006/relationships/hyperlink" Target="https://www.instagram.com/aes_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esshow.com/" TargetMode="External"/><Relationship Id="rId5" Type="http://schemas.openxmlformats.org/officeDocument/2006/relationships/styles" Target="styles.xml"/><Relationship Id="rId15" Type="http://schemas.openxmlformats.org/officeDocument/2006/relationships/hyperlink" Target="https://www.linkedin.com/company/audio-engineering-society"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facebook.com/AES.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23c18dd-7c77-4bc8-a639-70581f5e25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44F6F1A38B1E4DB33A86509D057A45" ma:contentTypeVersion="8" ma:contentTypeDescription="Create a new document." ma:contentTypeScope="" ma:versionID="c3d45d791667233ac72a47a6297ebb11">
  <xsd:schema xmlns:xsd="http://www.w3.org/2001/XMLSchema" xmlns:xs="http://www.w3.org/2001/XMLSchema" xmlns:p="http://schemas.microsoft.com/office/2006/metadata/properties" xmlns:ns3="123c18dd-7c77-4bc8-a639-70581f5e253a" targetNamespace="http://schemas.microsoft.com/office/2006/metadata/properties" ma:root="true" ma:fieldsID="354af493bc942b3ed3f92c9092fc36e6" ns3:_="">
    <xsd:import namespace="123c18dd-7c77-4bc8-a639-70581f5e25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18dd-7c77-4bc8-a639-70581f5e25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C7A498-E045-44A0-ABA7-FBD502711995}">
  <ds:schemaRefs>
    <ds:schemaRef ds:uri="http://schemas.microsoft.com/office/2006/metadata/properties"/>
    <ds:schemaRef ds:uri="http://schemas.microsoft.com/office/infopath/2007/PartnerControls"/>
    <ds:schemaRef ds:uri="123c18dd-7c77-4bc8-a639-70581f5e253a"/>
  </ds:schemaRefs>
</ds:datastoreItem>
</file>

<file path=customXml/itemProps2.xml><?xml version="1.0" encoding="utf-8"?>
<ds:datastoreItem xmlns:ds="http://schemas.openxmlformats.org/officeDocument/2006/customXml" ds:itemID="{6793BC06-B1AA-497E-B4B6-FEC1B452B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18dd-7c77-4bc8-a639-70581f5e2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D64FE5-39B0-4E74-87FD-D36AE021DC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Wells</dc:creator>
  <dc:description/>
  <cp:lastModifiedBy>Author</cp:lastModifiedBy>
  <cp:revision>9</cp:revision>
  <dcterms:created xsi:type="dcterms:W3CDTF">2026-10-21T17:00:00Z</dcterms:created>
  <dcterms:modified xsi:type="dcterms:W3CDTF">2026-10-21T21:44:00Z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0x0101006444F6F1A38B1E4DB33A86509D057A45</vt:lpwstr>
  </property>
</Properties>
</file>