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1D6DC2" w:rsidRDefault="001A3644">
      <w:pPr>
        <w:pStyle w:val="BodyA"/>
        <w:spacing w:line="360" w:lineRule="auto"/>
        <w:rPr>
          <w:rFonts w:ascii="Arial" w:eastAsia="Arial" w:hAnsi="Arial" w:cs="Arial"/>
          <w:b/>
          <w:color w:val="000000" w:themeColor="text1"/>
        </w:rPr>
      </w:pPr>
      <w:r w:rsidRPr="005C69DB">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8"/>
                    <a:stretch>
                      <a:fillRect/>
                    </a:stretch>
                  </pic:blipFill>
                  <pic:spPr bwMode="auto">
                    <a:xfrm>
                      <a:off x="0" y="0"/>
                      <a:ext cx="2790190" cy="1229995"/>
                    </a:xfrm>
                    <a:prstGeom prst="rect">
                      <a:avLst/>
                    </a:prstGeom>
                  </pic:spPr>
                </pic:pic>
              </a:graphicData>
            </a:graphic>
          </wp:inline>
        </w:drawing>
      </w:r>
    </w:p>
    <w:p w14:paraId="55834584" w14:textId="77777777" w:rsidR="007F74E5" w:rsidRPr="001D6DC2" w:rsidRDefault="007F74E5">
      <w:pPr>
        <w:pStyle w:val="Heading"/>
        <w:spacing w:line="360" w:lineRule="auto"/>
        <w:rPr>
          <w:rFonts w:ascii="Arial" w:eastAsia="Arial" w:hAnsi="Arial" w:cs="Arial"/>
          <w:b/>
          <w:color w:val="000000" w:themeColor="text1"/>
          <w:sz w:val="24"/>
        </w:rPr>
      </w:pPr>
    </w:p>
    <w:p w14:paraId="280EA9E1" w14:textId="77777777" w:rsidR="007F74E5" w:rsidRPr="001D6DC2" w:rsidRDefault="007F74E5">
      <w:pPr>
        <w:pStyle w:val="BodyA"/>
        <w:spacing w:line="360" w:lineRule="auto"/>
        <w:rPr>
          <w:rFonts w:ascii="Arial" w:eastAsia="Arial" w:hAnsi="Arial" w:cs="Arial"/>
          <w:b/>
          <w:color w:val="000000" w:themeColor="text1"/>
        </w:rPr>
      </w:pPr>
    </w:p>
    <w:p w14:paraId="5597D6CF" w14:textId="77777777" w:rsidR="007F74E5" w:rsidRPr="001D6DC2" w:rsidRDefault="001A3644">
      <w:pPr>
        <w:pStyle w:val="BodyA"/>
        <w:spacing w:line="360" w:lineRule="auto"/>
        <w:jc w:val="center"/>
        <w:rPr>
          <w:rFonts w:ascii="Arial" w:hAnsi="Arial" w:cs="Arial"/>
          <w:color w:val="000000" w:themeColor="text1"/>
        </w:rPr>
      </w:pPr>
      <w:r w:rsidRPr="001D6DC2">
        <w:rPr>
          <w:rFonts w:ascii="Arial" w:hAnsi="Arial" w:cs="Arial"/>
          <w:b/>
          <w:color w:val="000000" w:themeColor="text1"/>
        </w:rPr>
        <w:t>FOR IMMEDIATE RELEASE</w:t>
      </w:r>
    </w:p>
    <w:p w14:paraId="3D189446" w14:textId="77777777" w:rsidR="007F74E5" w:rsidRPr="001D6DC2" w:rsidRDefault="007F74E5">
      <w:pPr>
        <w:pStyle w:val="Body"/>
        <w:spacing w:line="360" w:lineRule="auto"/>
        <w:rPr>
          <w:rFonts w:ascii="Arial" w:hAnsi="Arial" w:cs="Arial"/>
          <w:color w:val="000000" w:themeColor="text1"/>
        </w:rPr>
      </w:pPr>
    </w:p>
    <w:p w14:paraId="5B215F65" w14:textId="3C73B08A" w:rsidR="003C3E2C" w:rsidRPr="003C3E2C" w:rsidRDefault="003C3E2C" w:rsidP="00E04008">
      <w:pPr>
        <w:pStyle w:val="Body"/>
        <w:spacing w:line="360" w:lineRule="auto"/>
        <w:jc w:val="center"/>
        <w:rPr>
          <w:rFonts w:ascii="Arial" w:hAnsi="Arial" w:cs="Arial"/>
          <w:b/>
          <w:bCs/>
          <w:iCs/>
          <w:color w:val="000000" w:themeColor="text1"/>
          <w:sz w:val="28"/>
          <w:szCs w:val="28"/>
        </w:rPr>
      </w:pPr>
      <w:r w:rsidRPr="003C3E2C">
        <w:rPr>
          <w:rFonts w:ascii="Arial" w:hAnsi="Arial" w:cs="Arial"/>
          <w:b/>
          <w:bCs/>
          <w:iCs/>
          <w:color w:val="000000" w:themeColor="text1"/>
          <w:sz w:val="28"/>
          <w:szCs w:val="28"/>
        </w:rPr>
        <w:t xml:space="preserve">AES Show 2025 to </w:t>
      </w:r>
      <w:r w:rsidR="009E3951">
        <w:rPr>
          <w:rFonts w:ascii="Arial" w:hAnsi="Arial" w:cs="Arial"/>
          <w:b/>
          <w:bCs/>
          <w:iCs/>
          <w:color w:val="000000" w:themeColor="text1"/>
          <w:sz w:val="28"/>
          <w:szCs w:val="28"/>
        </w:rPr>
        <w:t>f</w:t>
      </w:r>
      <w:r w:rsidR="009E3951" w:rsidRPr="003C3E2C">
        <w:rPr>
          <w:rFonts w:ascii="Arial" w:hAnsi="Arial" w:cs="Arial"/>
          <w:b/>
          <w:bCs/>
          <w:iCs/>
          <w:color w:val="000000" w:themeColor="text1"/>
          <w:sz w:val="28"/>
          <w:szCs w:val="28"/>
        </w:rPr>
        <w:t xml:space="preserve">eature </w:t>
      </w:r>
      <w:r w:rsidR="002B1433">
        <w:rPr>
          <w:rFonts w:ascii="Arial" w:hAnsi="Arial" w:cs="Arial"/>
          <w:b/>
          <w:bCs/>
          <w:iCs/>
          <w:color w:val="000000" w:themeColor="text1"/>
          <w:sz w:val="28"/>
          <w:szCs w:val="28"/>
        </w:rPr>
        <w:t>s</w:t>
      </w:r>
      <w:r w:rsidRPr="003C3E2C">
        <w:rPr>
          <w:rFonts w:ascii="Arial" w:hAnsi="Arial" w:cs="Arial"/>
          <w:b/>
          <w:bCs/>
          <w:iCs/>
          <w:color w:val="000000" w:themeColor="text1"/>
          <w:sz w:val="28"/>
          <w:szCs w:val="28"/>
        </w:rPr>
        <w:t xml:space="preserve">pecial </w:t>
      </w:r>
      <w:r w:rsidR="002B1433">
        <w:rPr>
          <w:rFonts w:ascii="Arial" w:hAnsi="Arial" w:cs="Arial"/>
          <w:b/>
          <w:bCs/>
          <w:iCs/>
          <w:color w:val="000000" w:themeColor="text1"/>
          <w:sz w:val="28"/>
          <w:szCs w:val="28"/>
        </w:rPr>
        <w:t>s</w:t>
      </w:r>
      <w:r w:rsidRPr="003C3E2C">
        <w:rPr>
          <w:rFonts w:ascii="Arial" w:hAnsi="Arial" w:cs="Arial"/>
          <w:b/>
          <w:bCs/>
          <w:iCs/>
          <w:color w:val="000000" w:themeColor="text1"/>
          <w:sz w:val="28"/>
          <w:szCs w:val="28"/>
        </w:rPr>
        <w:t xml:space="preserve">ession: </w:t>
      </w:r>
      <w:r w:rsidR="00E04008" w:rsidRPr="00E04008">
        <w:rPr>
          <w:rFonts w:ascii="Arial" w:hAnsi="Arial" w:cs="Arial"/>
          <w:b/>
          <w:bCs/>
          <w:iCs/>
          <w:color w:val="000000" w:themeColor="text1"/>
          <w:sz w:val="28"/>
          <w:szCs w:val="28"/>
        </w:rPr>
        <w:t>“Inside the Productions of Brian Wilson”</w:t>
      </w:r>
      <w:r w:rsidR="001F5748">
        <w:rPr>
          <w:rFonts w:ascii="Arial" w:hAnsi="Arial" w:cs="Arial"/>
          <w:b/>
          <w:bCs/>
          <w:iCs/>
          <w:color w:val="000000" w:themeColor="text1"/>
          <w:sz w:val="28"/>
          <w:szCs w:val="28"/>
        </w:rPr>
        <w:t xml:space="preserve"> </w:t>
      </w:r>
      <w:r w:rsidRPr="003C3E2C">
        <w:rPr>
          <w:rFonts w:ascii="Arial" w:hAnsi="Arial" w:cs="Arial"/>
          <w:b/>
          <w:bCs/>
          <w:iCs/>
          <w:color w:val="000000" w:themeColor="text1"/>
          <w:sz w:val="28"/>
          <w:szCs w:val="28"/>
        </w:rPr>
        <w:t>with GRAMMY®-</w:t>
      </w:r>
      <w:r w:rsidR="009E3951">
        <w:rPr>
          <w:rFonts w:ascii="Arial" w:hAnsi="Arial" w:cs="Arial"/>
          <w:b/>
          <w:bCs/>
          <w:iCs/>
          <w:color w:val="000000" w:themeColor="text1"/>
          <w:sz w:val="28"/>
          <w:szCs w:val="28"/>
        </w:rPr>
        <w:t>w</w:t>
      </w:r>
      <w:r w:rsidR="009E3951" w:rsidRPr="003C3E2C">
        <w:rPr>
          <w:rFonts w:ascii="Arial" w:hAnsi="Arial" w:cs="Arial"/>
          <w:b/>
          <w:bCs/>
          <w:iCs/>
          <w:color w:val="000000" w:themeColor="text1"/>
          <w:sz w:val="28"/>
          <w:szCs w:val="28"/>
        </w:rPr>
        <w:t xml:space="preserve">inning </w:t>
      </w:r>
      <w:r w:rsidR="009E3951">
        <w:rPr>
          <w:rFonts w:ascii="Arial" w:hAnsi="Arial" w:cs="Arial"/>
          <w:b/>
          <w:bCs/>
          <w:iCs/>
          <w:color w:val="000000" w:themeColor="text1"/>
          <w:sz w:val="28"/>
          <w:szCs w:val="28"/>
        </w:rPr>
        <w:t>e</w:t>
      </w:r>
      <w:r w:rsidR="009E3951" w:rsidRPr="003C3E2C">
        <w:rPr>
          <w:rFonts w:ascii="Arial" w:hAnsi="Arial" w:cs="Arial"/>
          <w:b/>
          <w:bCs/>
          <w:iCs/>
          <w:color w:val="000000" w:themeColor="text1"/>
          <w:sz w:val="28"/>
          <w:szCs w:val="28"/>
        </w:rPr>
        <w:t xml:space="preserve">ngineer </w:t>
      </w:r>
      <w:r w:rsidRPr="003C3E2C">
        <w:rPr>
          <w:rFonts w:ascii="Arial" w:hAnsi="Arial" w:cs="Arial"/>
          <w:b/>
          <w:bCs/>
          <w:iCs/>
          <w:color w:val="000000" w:themeColor="text1"/>
          <w:sz w:val="28"/>
          <w:szCs w:val="28"/>
        </w:rPr>
        <w:t xml:space="preserve">Mark Linett and </w:t>
      </w:r>
      <w:r w:rsidR="009E3951">
        <w:rPr>
          <w:rFonts w:ascii="Arial" w:hAnsi="Arial" w:cs="Arial"/>
          <w:b/>
          <w:bCs/>
          <w:iCs/>
          <w:color w:val="000000" w:themeColor="text1"/>
          <w:sz w:val="28"/>
          <w:szCs w:val="28"/>
        </w:rPr>
        <w:t>p</w:t>
      </w:r>
      <w:r w:rsidR="009E3951" w:rsidRPr="003C3E2C">
        <w:rPr>
          <w:rFonts w:ascii="Arial" w:hAnsi="Arial" w:cs="Arial"/>
          <w:b/>
          <w:bCs/>
          <w:iCs/>
          <w:color w:val="000000" w:themeColor="text1"/>
          <w:sz w:val="28"/>
          <w:szCs w:val="28"/>
        </w:rPr>
        <w:t xml:space="preserve">roducer </w:t>
      </w:r>
      <w:r w:rsidRPr="003C3E2C">
        <w:rPr>
          <w:rFonts w:ascii="Arial" w:hAnsi="Arial" w:cs="Arial"/>
          <w:b/>
          <w:bCs/>
          <w:iCs/>
          <w:color w:val="000000" w:themeColor="text1"/>
          <w:sz w:val="28"/>
          <w:szCs w:val="28"/>
        </w:rPr>
        <w:t>Warren Huart</w:t>
      </w:r>
    </w:p>
    <w:p w14:paraId="6CDE916D" w14:textId="77777777" w:rsidR="00D60E4B" w:rsidRPr="001D6DC2" w:rsidRDefault="00D60E4B" w:rsidP="00744633">
      <w:pPr>
        <w:pStyle w:val="Body"/>
        <w:spacing w:line="360" w:lineRule="auto"/>
        <w:rPr>
          <w:rFonts w:ascii="Arial" w:hAnsi="Arial" w:cs="Arial"/>
          <w:color w:val="000000" w:themeColor="text1"/>
        </w:rPr>
      </w:pPr>
    </w:p>
    <w:p w14:paraId="27B57513" w14:textId="024C2FF9" w:rsidR="007F74E5" w:rsidRPr="00D60E4B" w:rsidRDefault="001A3644" w:rsidP="00D60E4B">
      <w:pPr>
        <w:pStyle w:val="Body"/>
        <w:spacing w:line="360" w:lineRule="auto"/>
        <w:jc w:val="center"/>
        <w:rPr>
          <w:rFonts w:ascii="Arial" w:hAnsi="Arial" w:cs="Arial"/>
          <w:color w:val="000000" w:themeColor="text1"/>
        </w:rPr>
      </w:pPr>
      <w:r w:rsidRPr="001D6DC2">
        <w:rPr>
          <w:rFonts w:ascii="Arial" w:hAnsi="Arial" w:cs="Arial"/>
          <w:color w:val="000000" w:themeColor="text1"/>
        </w:rPr>
        <w:t xml:space="preserve">— </w:t>
      </w:r>
      <w:r w:rsidR="00744633" w:rsidRPr="00744633">
        <w:rPr>
          <w:rFonts w:ascii="Arial" w:hAnsi="Arial" w:cs="Arial"/>
          <w:color w:val="000000" w:themeColor="text1"/>
        </w:rPr>
        <w:t xml:space="preserve">A </w:t>
      </w:r>
      <w:r w:rsidR="009E3951">
        <w:rPr>
          <w:rFonts w:ascii="Arial" w:hAnsi="Arial" w:cs="Arial"/>
          <w:color w:val="000000" w:themeColor="text1"/>
        </w:rPr>
        <w:t>b</w:t>
      </w:r>
      <w:r w:rsidR="009E3951" w:rsidRPr="00744633">
        <w:rPr>
          <w:rFonts w:ascii="Arial" w:hAnsi="Arial" w:cs="Arial"/>
          <w:color w:val="000000" w:themeColor="text1"/>
        </w:rPr>
        <w:t>ehind</w:t>
      </w:r>
      <w:r w:rsidR="00744633" w:rsidRPr="00744633">
        <w:rPr>
          <w:rFonts w:ascii="Arial" w:hAnsi="Arial" w:cs="Arial"/>
          <w:color w:val="000000" w:themeColor="text1"/>
        </w:rPr>
        <w:t>-the-</w:t>
      </w:r>
      <w:r w:rsidR="009E3951">
        <w:rPr>
          <w:rFonts w:ascii="Arial" w:hAnsi="Arial" w:cs="Arial"/>
          <w:color w:val="000000" w:themeColor="text1"/>
        </w:rPr>
        <w:t>s</w:t>
      </w:r>
      <w:r w:rsidR="009E3951" w:rsidRPr="00744633">
        <w:rPr>
          <w:rFonts w:ascii="Arial" w:hAnsi="Arial" w:cs="Arial"/>
          <w:color w:val="000000" w:themeColor="text1"/>
        </w:rPr>
        <w:t xml:space="preserve">cenes </w:t>
      </w:r>
      <w:r w:rsidR="009E3951">
        <w:rPr>
          <w:rFonts w:ascii="Arial" w:hAnsi="Arial" w:cs="Arial"/>
          <w:color w:val="000000" w:themeColor="text1"/>
        </w:rPr>
        <w:t>c</w:t>
      </w:r>
      <w:r w:rsidR="009E3951" w:rsidRPr="00744633">
        <w:rPr>
          <w:rFonts w:ascii="Arial" w:hAnsi="Arial" w:cs="Arial"/>
          <w:color w:val="000000" w:themeColor="text1"/>
        </w:rPr>
        <w:t xml:space="preserve">onversation </w:t>
      </w:r>
      <w:r w:rsidR="00744633" w:rsidRPr="00744633">
        <w:rPr>
          <w:rFonts w:ascii="Arial" w:hAnsi="Arial" w:cs="Arial"/>
          <w:color w:val="000000" w:themeColor="text1"/>
        </w:rPr>
        <w:t xml:space="preserve">on the </w:t>
      </w:r>
      <w:r w:rsidR="009E3951">
        <w:rPr>
          <w:rFonts w:ascii="Arial" w:hAnsi="Arial" w:cs="Arial"/>
          <w:color w:val="000000" w:themeColor="text1"/>
        </w:rPr>
        <w:t>a</w:t>
      </w:r>
      <w:r w:rsidR="009E3951" w:rsidRPr="00744633">
        <w:rPr>
          <w:rFonts w:ascii="Arial" w:hAnsi="Arial" w:cs="Arial"/>
          <w:color w:val="000000" w:themeColor="text1"/>
        </w:rPr>
        <w:t xml:space="preserve">lbums </w:t>
      </w:r>
      <w:r w:rsidR="009E3951">
        <w:rPr>
          <w:rFonts w:ascii="Arial" w:hAnsi="Arial" w:cs="Arial"/>
          <w:color w:val="000000" w:themeColor="text1"/>
        </w:rPr>
        <w:t>t</w:t>
      </w:r>
      <w:r w:rsidR="009E3951" w:rsidRPr="00744633">
        <w:rPr>
          <w:rFonts w:ascii="Arial" w:hAnsi="Arial" w:cs="Arial"/>
          <w:color w:val="000000" w:themeColor="text1"/>
        </w:rPr>
        <w:t xml:space="preserve">hat </w:t>
      </w:r>
      <w:r w:rsidR="009E3951">
        <w:rPr>
          <w:rFonts w:ascii="Arial" w:hAnsi="Arial" w:cs="Arial"/>
          <w:color w:val="000000" w:themeColor="text1"/>
        </w:rPr>
        <w:t>c</w:t>
      </w:r>
      <w:r w:rsidR="009E3951" w:rsidRPr="00744633">
        <w:rPr>
          <w:rFonts w:ascii="Arial" w:hAnsi="Arial" w:cs="Arial"/>
          <w:color w:val="000000" w:themeColor="text1"/>
        </w:rPr>
        <w:t xml:space="preserve">hanged </w:t>
      </w:r>
      <w:r w:rsidR="009E3951">
        <w:rPr>
          <w:rFonts w:ascii="Arial" w:hAnsi="Arial" w:cs="Arial"/>
          <w:color w:val="000000" w:themeColor="text1"/>
        </w:rPr>
        <w:t>p</w:t>
      </w:r>
      <w:r w:rsidR="009E3951" w:rsidRPr="00744633">
        <w:rPr>
          <w:rFonts w:ascii="Arial" w:hAnsi="Arial" w:cs="Arial"/>
          <w:color w:val="000000" w:themeColor="text1"/>
        </w:rPr>
        <w:t xml:space="preserve">op </w:t>
      </w:r>
      <w:r w:rsidR="009E3951">
        <w:rPr>
          <w:rFonts w:ascii="Arial" w:hAnsi="Arial" w:cs="Arial"/>
          <w:color w:val="000000" w:themeColor="text1"/>
        </w:rPr>
        <w:t>m</w:t>
      </w:r>
      <w:r w:rsidR="009E3951" w:rsidRPr="00744633">
        <w:rPr>
          <w:rFonts w:ascii="Arial" w:hAnsi="Arial" w:cs="Arial"/>
          <w:color w:val="000000" w:themeColor="text1"/>
        </w:rPr>
        <w:t xml:space="preserve">usic </w:t>
      </w:r>
      <w:r w:rsidR="009E3951">
        <w:rPr>
          <w:rFonts w:ascii="Arial" w:hAnsi="Arial" w:cs="Arial"/>
          <w:color w:val="000000" w:themeColor="text1"/>
        </w:rPr>
        <w:t>f</w:t>
      </w:r>
      <w:r w:rsidR="009E3951" w:rsidRPr="00744633">
        <w:rPr>
          <w:rFonts w:ascii="Arial" w:hAnsi="Arial" w:cs="Arial"/>
          <w:color w:val="000000" w:themeColor="text1"/>
        </w:rPr>
        <w:t>orever</w:t>
      </w:r>
      <w:r w:rsidR="008D652D">
        <w:rPr>
          <w:rFonts w:ascii="Arial" w:hAnsi="Arial" w:cs="Arial"/>
          <w:color w:val="000000" w:themeColor="text1"/>
        </w:rPr>
        <w:t xml:space="preserve"> </w:t>
      </w:r>
      <w:r w:rsidRPr="001D6DC2">
        <w:rPr>
          <w:rFonts w:ascii="Arial" w:eastAsia="Arial" w:hAnsi="Arial" w:cs="Arial"/>
          <w:color w:val="000000" w:themeColor="text1"/>
        </w:rPr>
        <w:t>—</w:t>
      </w:r>
    </w:p>
    <w:p w14:paraId="77591BC3" w14:textId="08BBE009" w:rsidR="007F74E5" w:rsidRPr="001D6DC2" w:rsidRDefault="007F74E5" w:rsidP="005C69DB">
      <w:pPr>
        <w:pStyle w:val="Body"/>
        <w:spacing w:line="360" w:lineRule="auto"/>
        <w:rPr>
          <w:rFonts w:ascii="Arial" w:hAnsi="Arial" w:cs="Arial"/>
          <w:color w:val="000000" w:themeColor="text1"/>
        </w:rPr>
      </w:pPr>
    </w:p>
    <w:p w14:paraId="200D1A89" w14:textId="2ECBFD7D" w:rsidR="003C3E2C" w:rsidRDefault="00D22A5E" w:rsidP="003C3E2C">
      <w:pPr>
        <w:pStyle w:val="Body"/>
        <w:spacing w:line="360" w:lineRule="auto"/>
        <w:rPr>
          <w:rFonts w:ascii="Arial" w:hAnsi="Arial" w:cs="Arial"/>
          <w:iCs/>
          <w:color w:val="000000" w:themeColor="text1"/>
        </w:rPr>
      </w:pPr>
      <w:r w:rsidRPr="00561C27">
        <w:rPr>
          <w:rFonts w:ascii="Arial" w:hAnsi="Arial"/>
          <w:color w:val="000000" w:themeColor="text1"/>
        </w:rPr>
        <w:t xml:space="preserve">New York, NY, </w:t>
      </w:r>
      <w:r w:rsidR="00B56C80">
        <w:rPr>
          <w:rFonts w:ascii="Arial" w:hAnsi="Arial"/>
          <w:color w:val="000000" w:themeColor="text1"/>
        </w:rPr>
        <w:t xml:space="preserve">August </w:t>
      </w:r>
      <w:r w:rsidR="00190058">
        <w:rPr>
          <w:rFonts w:ascii="Arial" w:hAnsi="Arial"/>
          <w:color w:val="000000" w:themeColor="text1"/>
        </w:rPr>
        <w:t>28</w:t>
      </w:r>
      <w:r w:rsidRPr="00561C27">
        <w:rPr>
          <w:rFonts w:ascii="Arial" w:hAnsi="Arial"/>
          <w:color w:val="000000" w:themeColor="text1"/>
        </w:rPr>
        <w:t>, 202</w:t>
      </w:r>
      <w:r w:rsidRPr="00D22A5E">
        <w:rPr>
          <w:rFonts w:ascii="Arial" w:hAnsi="Arial" w:cs="Arial"/>
          <w:iCs/>
          <w:color w:val="000000" w:themeColor="text1"/>
        </w:rPr>
        <w:t xml:space="preserve">5 — </w:t>
      </w:r>
      <w:r w:rsidR="003C3E2C" w:rsidRPr="003C3E2C">
        <w:rPr>
          <w:rFonts w:ascii="Arial" w:hAnsi="Arial" w:cs="Arial"/>
          <w:iCs/>
          <w:color w:val="000000" w:themeColor="text1"/>
        </w:rPr>
        <w:t>The Audio Engineering Society is proud to announce a featured session at</w:t>
      </w:r>
      <w:r w:rsidR="003C3E2C" w:rsidRPr="00E04008">
        <w:rPr>
          <w:rFonts w:ascii="Arial" w:hAnsi="Arial" w:cs="Arial"/>
          <w:iCs/>
          <w:color w:val="000000" w:themeColor="text1"/>
        </w:rPr>
        <w:t xml:space="preserve"> the upcoming AES Show 2025 in Long Beach:</w:t>
      </w:r>
      <w:r w:rsidR="002B1433" w:rsidRPr="00E04008">
        <w:rPr>
          <w:rFonts w:ascii="Arial" w:hAnsi="Arial" w:cs="Arial"/>
          <w:iCs/>
          <w:color w:val="000000" w:themeColor="text1"/>
        </w:rPr>
        <w:t xml:space="preserve"> “</w:t>
      </w:r>
      <w:r w:rsidR="00E04008" w:rsidRPr="00B56C80">
        <w:rPr>
          <w:rFonts w:ascii="Arial" w:hAnsi="Arial" w:cs="Arial"/>
          <w:iCs/>
          <w:color w:val="000000" w:themeColor="text1"/>
        </w:rPr>
        <w:t>Inside the Productions of Brian Wilson</w:t>
      </w:r>
      <w:r w:rsidR="003C3E2C" w:rsidRPr="00E04008">
        <w:rPr>
          <w:rFonts w:ascii="Arial" w:hAnsi="Arial" w:cs="Arial"/>
          <w:iCs/>
          <w:color w:val="000000" w:themeColor="text1"/>
        </w:rPr>
        <w:t xml:space="preserve">: </w:t>
      </w:r>
      <w:r w:rsidR="003C3E2C" w:rsidRPr="003C6500">
        <w:rPr>
          <w:rFonts w:ascii="Arial" w:hAnsi="Arial" w:cs="Arial"/>
          <w:iCs/>
          <w:color w:val="000000" w:themeColor="text1"/>
        </w:rPr>
        <w:t>GRAMMY®-winning Engineer/Producer Mark Linett in Conversation with Warren Huart</w:t>
      </w:r>
      <w:r w:rsidR="003C3E2C" w:rsidRPr="002B1433">
        <w:rPr>
          <w:rFonts w:ascii="Arial" w:hAnsi="Arial" w:cs="Arial"/>
          <w:iCs/>
          <w:color w:val="000000" w:themeColor="text1"/>
        </w:rPr>
        <w:t>.</w:t>
      </w:r>
      <w:r w:rsidR="002B1433" w:rsidRPr="002B1433">
        <w:rPr>
          <w:rFonts w:ascii="Arial" w:hAnsi="Arial" w:cs="Arial"/>
          <w:iCs/>
          <w:color w:val="000000" w:themeColor="text1"/>
        </w:rPr>
        <w:t>”</w:t>
      </w:r>
      <w:r w:rsidR="003C3E2C" w:rsidRPr="002B1433">
        <w:rPr>
          <w:rFonts w:ascii="Arial" w:hAnsi="Arial" w:cs="Arial"/>
          <w:iCs/>
          <w:color w:val="000000" w:themeColor="text1"/>
        </w:rPr>
        <w:t xml:space="preserve"> </w:t>
      </w:r>
      <w:r w:rsidR="003C3E2C" w:rsidRPr="003C3E2C">
        <w:rPr>
          <w:rFonts w:ascii="Arial" w:hAnsi="Arial" w:cs="Arial"/>
          <w:iCs/>
          <w:color w:val="000000" w:themeColor="text1"/>
        </w:rPr>
        <w:t>This in-depth conversation will take place Friday, October 24, from 2:30 PM to 4:00 PM PDT.</w:t>
      </w:r>
    </w:p>
    <w:p w14:paraId="02061131" w14:textId="77777777" w:rsidR="00F14239" w:rsidRPr="003C3E2C" w:rsidRDefault="00F14239" w:rsidP="003C3E2C">
      <w:pPr>
        <w:pStyle w:val="Body"/>
        <w:spacing w:line="360" w:lineRule="auto"/>
        <w:rPr>
          <w:rFonts w:ascii="Arial" w:hAnsi="Arial" w:cs="Arial"/>
          <w:iCs/>
          <w:color w:val="000000" w:themeColor="text1"/>
        </w:rPr>
      </w:pPr>
    </w:p>
    <w:p w14:paraId="31BFAD52" w14:textId="07D40ED1" w:rsidR="003C3E2C" w:rsidRDefault="003C3E2C" w:rsidP="003C3E2C">
      <w:pPr>
        <w:pStyle w:val="Body"/>
        <w:spacing w:line="360" w:lineRule="auto"/>
        <w:rPr>
          <w:rFonts w:ascii="Arial" w:hAnsi="Arial" w:cs="Arial"/>
          <w:iCs/>
          <w:color w:val="000000" w:themeColor="text1"/>
        </w:rPr>
      </w:pPr>
      <w:r w:rsidRPr="003C3E2C">
        <w:rPr>
          <w:rFonts w:ascii="Arial" w:hAnsi="Arial" w:cs="Arial"/>
          <w:iCs/>
          <w:color w:val="000000" w:themeColor="text1"/>
        </w:rPr>
        <w:t>Legendary engineer and producer</w:t>
      </w:r>
      <w:r w:rsidR="002B1433">
        <w:rPr>
          <w:rFonts w:ascii="Arial" w:hAnsi="Arial" w:cs="Arial"/>
          <w:iCs/>
          <w:color w:val="000000" w:themeColor="text1"/>
        </w:rPr>
        <w:t xml:space="preserve"> </w:t>
      </w:r>
      <w:r w:rsidRPr="003C3E2C">
        <w:rPr>
          <w:rFonts w:ascii="Arial" w:hAnsi="Arial" w:cs="Arial"/>
          <w:iCs/>
          <w:color w:val="000000" w:themeColor="text1"/>
        </w:rPr>
        <w:t>Mark Linett, a three-time GRAMMY® winner, will join acclaimed producer and</w:t>
      </w:r>
      <w:r w:rsidR="002B1433">
        <w:rPr>
          <w:rFonts w:ascii="Arial" w:hAnsi="Arial" w:cs="Arial"/>
          <w:iCs/>
          <w:color w:val="000000" w:themeColor="text1"/>
        </w:rPr>
        <w:t xml:space="preserve"> </w:t>
      </w:r>
      <w:r w:rsidRPr="003C3E2C">
        <w:rPr>
          <w:rFonts w:ascii="Arial" w:hAnsi="Arial" w:cs="Arial"/>
          <w:i/>
          <w:iCs/>
          <w:color w:val="000000" w:themeColor="text1"/>
        </w:rPr>
        <w:t>Produce Like A Pro</w:t>
      </w:r>
      <w:r w:rsidR="002B1433">
        <w:rPr>
          <w:rFonts w:ascii="Arial" w:hAnsi="Arial" w:cs="Arial"/>
          <w:iCs/>
          <w:color w:val="000000" w:themeColor="text1"/>
        </w:rPr>
        <w:t xml:space="preserve"> </w:t>
      </w:r>
      <w:r w:rsidRPr="003C3E2C">
        <w:rPr>
          <w:rFonts w:ascii="Arial" w:hAnsi="Arial" w:cs="Arial"/>
          <w:iCs/>
          <w:color w:val="000000" w:themeColor="text1"/>
        </w:rPr>
        <w:t>host</w:t>
      </w:r>
      <w:r w:rsidR="002B1433">
        <w:rPr>
          <w:rFonts w:ascii="Arial" w:hAnsi="Arial" w:cs="Arial"/>
          <w:iCs/>
          <w:color w:val="000000" w:themeColor="text1"/>
        </w:rPr>
        <w:t xml:space="preserve"> </w:t>
      </w:r>
      <w:r w:rsidRPr="003C3E2C">
        <w:rPr>
          <w:rFonts w:ascii="Arial" w:hAnsi="Arial" w:cs="Arial"/>
          <w:iCs/>
          <w:color w:val="000000" w:themeColor="text1"/>
        </w:rPr>
        <w:t>Warren Huart</w:t>
      </w:r>
      <w:r w:rsidR="002B1433">
        <w:rPr>
          <w:rFonts w:ascii="Arial" w:hAnsi="Arial" w:cs="Arial"/>
          <w:iCs/>
          <w:color w:val="000000" w:themeColor="text1"/>
        </w:rPr>
        <w:t xml:space="preserve"> </w:t>
      </w:r>
      <w:r w:rsidRPr="003C3E2C">
        <w:rPr>
          <w:rFonts w:ascii="Arial" w:hAnsi="Arial" w:cs="Arial"/>
          <w:iCs/>
          <w:color w:val="000000" w:themeColor="text1"/>
        </w:rPr>
        <w:t>for an intimate exploration of one of the most ambitious recording journeys in popular music history</w:t>
      </w:r>
      <w:r w:rsidRPr="009A5AEB">
        <w:rPr>
          <w:rFonts w:ascii="Arial" w:hAnsi="Arial" w:cs="Arial"/>
          <w:iCs/>
          <w:color w:val="000000" w:themeColor="text1"/>
        </w:rPr>
        <w:t xml:space="preserve">— </w:t>
      </w:r>
      <w:r w:rsidRPr="003C3E2C">
        <w:rPr>
          <w:rFonts w:ascii="Arial" w:hAnsi="Arial" w:cs="Arial"/>
          <w:iCs/>
          <w:color w:val="000000" w:themeColor="text1"/>
        </w:rPr>
        <w:t>Brian Wilson and the Beach Boys’</w:t>
      </w:r>
      <w:r w:rsidR="002B1433">
        <w:rPr>
          <w:rFonts w:ascii="Arial" w:hAnsi="Arial" w:cs="Arial"/>
          <w:iCs/>
          <w:color w:val="000000" w:themeColor="text1"/>
        </w:rPr>
        <w:t xml:space="preserve"> </w:t>
      </w:r>
      <w:r w:rsidRPr="003C3E2C">
        <w:rPr>
          <w:rFonts w:ascii="Arial" w:hAnsi="Arial" w:cs="Arial"/>
          <w:i/>
          <w:iCs/>
          <w:color w:val="000000" w:themeColor="text1"/>
        </w:rPr>
        <w:t>Pet Sounds</w:t>
      </w:r>
      <w:r w:rsidR="002B1433">
        <w:rPr>
          <w:rFonts w:ascii="Arial" w:hAnsi="Arial" w:cs="Arial"/>
          <w:iCs/>
          <w:color w:val="000000" w:themeColor="text1"/>
        </w:rPr>
        <w:t xml:space="preserve"> </w:t>
      </w:r>
      <w:r w:rsidRPr="003C3E2C">
        <w:rPr>
          <w:rFonts w:ascii="Arial" w:hAnsi="Arial" w:cs="Arial"/>
          <w:iCs/>
          <w:color w:val="000000" w:themeColor="text1"/>
        </w:rPr>
        <w:t>and</w:t>
      </w:r>
      <w:r w:rsidR="002B1433">
        <w:rPr>
          <w:rFonts w:ascii="Arial" w:hAnsi="Arial" w:cs="Arial"/>
          <w:iCs/>
          <w:color w:val="000000" w:themeColor="text1"/>
        </w:rPr>
        <w:t xml:space="preserve"> </w:t>
      </w:r>
      <w:proofErr w:type="spellStart"/>
      <w:r w:rsidRPr="003C3E2C">
        <w:rPr>
          <w:rFonts w:ascii="Arial" w:hAnsi="Arial" w:cs="Arial"/>
          <w:i/>
          <w:iCs/>
          <w:color w:val="000000" w:themeColor="text1"/>
        </w:rPr>
        <w:t>SMiLE</w:t>
      </w:r>
      <w:proofErr w:type="spellEnd"/>
      <w:r w:rsidRPr="003C3E2C">
        <w:rPr>
          <w:rFonts w:ascii="Arial" w:hAnsi="Arial" w:cs="Arial"/>
          <w:iCs/>
          <w:color w:val="000000" w:themeColor="text1"/>
        </w:rPr>
        <w:t>.</w:t>
      </w:r>
    </w:p>
    <w:p w14:paraId="64E64D59" w14:textId="77777777" w:rsidR="003C3E2C" w:rsidRPr="003C3E2C" w:rsidRDefault="003C3E2C" w:rsidP="003C3E2C">
      <w:pPr>
        <w:pStyle w:val="Body"/>
        <w:spacing w:line="360" w:lineRule="auto"/>
        <w:rPr>
          <w:rFonts w:ascii="Arial" w:hAnsi="Arial" w:cs="Arial"/>
          <w:iCs/>
          <w:color w:val="000000" w:themeColor="text1"/>
        </w:rPr>
      </w:pPr>
    </w:p>
    <w:p w14:paraId="2168FB6E" w14:textId="21609B89" w:rsidR="003C3E2C" w:rsidRDefault="003C3E2C" w:rsidP="003C3E2C">
      <w:pPr>
        <w:pStyle w:val="Body"/>
        <w:spacing w:line="360" w:lineRule="auto"/>
        <w:rPr>
          <w:rFonts w:ascii="Arial" w:hAnsi="Arial" w:cs="Arial"/>
          <w:iCs/>
          <w:color w:val="000000" w:themeColor="text1"/>
        </w:rPr>
      </w:pPr>
      <w:r w:rsidRPr="003C3E2C">
        <w:rPr>
          <w:rFonts w:ascii="Arial" w:hAnsi="Arial" w:cs="Arial"/>
          <w:iCs/>
          <w:color w:val="000000" w:themeColor="text1"/>
        </w:rPr>
        <w:t>From the lush orchestration of </w:t>
      </w:r>
      <w:r w:rsidRPr="003C3E2C">
        <w:rPr>
          <w:rFonts w:ascii="Arial" w:hAnsi="Arial" w:cs="Arial"/>
          <w:i/>
          <w:iCs/>
          <w:color w:val="000000" w:themeColor="text1"/>
        </w:rPr>
        <w:t>Pet Sounds</w:t>
      </w:r>
      <w:r w:rsidR="002B1433">
        <w:rPr>
          <w:rFonts w:ascii="Arial" w:hAnsi="Arial" w:cs="Arial"/>
          <w:iCs/>
          <w:color w:val="000000" w:themeColor="text1"/>
        </w:rPr>
        <w:t xml:space="preserve"> </w:t>
      </w:r>
      <w:r w:rsidRPr="003C3E2C">
        <w:rPr>
          <w:rFonts w:ascii="Arial" w:hAnsi="Arial" w:cs="Arial"/>
          <w:iCs/>
          <w:color w:val="000000" w:themeColor="text1"/>
        </w:rPr>
        <w:t>to the long-mythologized and ultimately completed</w:t>
      </w:r>
      <w:r w:rsidR="002B1433">
        <w:rPr>
          <w:rFonts w:ascii="Arial" w:hAnsi="Arial" w:cs="Arial"/>
          <w:iCs/>
          <w:color w:val="000000" w:themeColor="text1"/>
        </w:rPr>
        <w:t xml:space="preserve"> </w:t>
      </w:r>
      <w:proofErr w:type="spellStart"/>
      <w:r w:rsidRPr="003C3E2C">
        <w:rPr>
          <w:rFonts w:ascii="Arial" w:hAnsi="Arial" w:cs="Arial"/>
          <w:i/>
          <w:iCs/>
          <w:color w:val="000000" w:themeColor="text1"/>
        </w:rPr>
        <w:t>SMiLE</w:t>
      </w:r>
      <w:proofErr w:type="spellEnd"/>
      <w:r w:rsidR="002B1433">
        <w:rPr>
          <w:rFonts w:ascii="Arial" w:hAnsi="Arial" w:cs="Arial"/>
          <w:iCs/>
          <w:color w:val="000000" w:themeColor="text1"/>
        </w:rPr>
        <w:t xml:space="preserve"> </w:t>
      </w:r>
      <w:r w:rsidRPr="003C3E2C">
        <w:rPr>
          <w:rFonts w:ascii="Arial" w:hAnsi="Arial" w:cs="Arial"/>
          <w:iCs/>
          <w:color w:val="000000" w:themeColor="text1"/>
        </w:rPr>
        <w:t>project, Linett has played a central role in preserving and presenting Wilson’s legacy for modern audiences. His work on</w:t>
      </w:r>
      <w:r w:rsidR="002B1433">
        <w:rPr>
          <w:rFonts w:ascii="Arial" w:hAnsi="Arial" w:cs="Arial"/>
          <w:iCs/>
          <w:color w:val="000000" w:themeColor="text1"/>
        </w:rPr>
        <w:t xml:space="preserve"> </w:t>
      </w:r>
      <w:r w:rsidRPr="003C3E2C">
        <w:rPr>
          <w:rFonts w:ascii="Arial" w:hAnsi="Arial" w:cs="Arial"/>
          <w:i/>
          <w:iCs/>
          <w:color w:val="000000" w:themeColor="text1"/>
        </w:rPr>
        <w:t>The Pet Sounds Sessions</w:t>
      </w:r>
      <w:r w:rsidR="002B1433">
        <w:rPr>
          <w:rFonts w:ascii="Arial" w:hAnsi="Arial" w:cs="Arial"/>
          <w:iCs/>
          <w:color w:val="000000" w:themeColor="text1"/>
        </w:rPr>
        <w:t xml:space="preserve"> </w:t>
      </w:r>
      <w:r w:rsidRPr="003C3E2C">
        <w:rPr>
          <w:rFonts w:ascii="Arial" w:hAnsi="Arial" w:cs="Arial"/>
          <w:iCs/>
          <w:color w:val="000000" w:themeColor="text1"/>
        </w:rPr>
        <w:t>box set</w:t>
      </w:r>
      <w:r>
        <w:rPr>
          <w:rFonts w:ascii="Arial" w:hAnsi="Arial" w:cs="Arial"/>
          <w:iCs/>
          <w:color w:val="000000" w:themeColor="text1"/>
        </w:rPr>
        <w:t xml:space="preserve">, </w:t>
      </w:r>
      <w:r w:rsidRPr="003C3E2C">
        <w:rPr>
          <w:rFonts w:ascii="Arial" w:hAnsi="Arial" w:cs="Arial"/>
          <w:iCs/>
          <w:color w:val="000000" w:themeColor="text1"/>
        </w:rPr>
        <w:t>featuring the album’s first-ever stereo mix</w:t>
      </w:r>
      <w:r w:rsidR="00A418A1">
        <w:rPr>
          <w:rFonts w:ascii="Arial" w:hAnsi="Arial" w:cs="Arial"/>
          <w:iCs/>
          <w:color w:val="000000" w:themeColor="text1"/>
        </w:rPr>
        <w:t xml:space="preserve">, </w:t>
      </w:r>
      <w:r w:rsidRPr="003C3E2C">
        <w:rPr>
          <w:rFonts w:ascii="Arial" w:hAnsi="Arial" w:cs="Arial"/>
          <w:iCs/>
          <w:color w:val="000000" w:themeColor="text1"/>
        </w:rPr>
        <w:t xml:space="preserve">earned a GRAMMY nomination and set a new standard for archival reissues. </w:t>
      </w:r>
      <w:r w:rsidRPr="003C3E2C">
        <w:rPr>
          <w:rFonts w:ascii="Arial" w:hAnsi="Arial" w:cs="Arial"/>
          <w:iCs/>
          <w:color w:val="000000" w:themeColor="text1"/>
        </w:rPr>
        <w:lastRenderedPageBreak/>
        <w:t>He also recorded and mixed</w:t>
      </w:r>
      <w:r w:rsidR="002B1433">
        <w:rPr>
          <w:rFonts w:ascii="Arial" w:hAnsi="Arial" w:cs="Arial"/>
          <w:iCs/>
          <w:color w:val="000000" w:themeColor="text1"/>
        </w:rPr>
        <w:t xml:space="preserve"> </w:t>
      </w:r>
      <w:r w:rsidRPr="003C3E2C">
        <w:rPr>
          <w:rFonts w:ascii="Arial" w:hAnsi="Arial" w:cs="Arial"/>
          <w:i/>
          <w:iCs/>
          <w:color w:val="000000" w:themeColor="text1"/>
        </w:rPr>
        <w:t>Pet Sounds Live</w:t>
      </w:r>
      <w:r w:rsidR="002B1433">
        <w:rPr>
          <w:rFonts w:ascii="Arial" w:hAnsi="Arial" w:cs="Arial"/>
          <w:iCs/>
          <w:color w:val="000000" w:themeColor="text1"/>
        </w:rPr>
        <w:t xml:space="preserve"> </w:t>
      </w:r>
      <w:r w:rsidRPr="003C3E2C">
        <w:rPr>
          <w:rFonts w:ascii="Arial" w:hAnsi="Arial" w:cs="Arial"/>
          <w:iCs/>
          <w:color w:val="000000" w:themeColor="text1"/>
        </w:rPr>
        <w:t>and</w:t>
      </w:r>
      <w:r w:rsidR="002B1433">
        <w:rPr>
          <w:rFonts w:ascii="Arial" w:hAnsi="Arial" w:cs="Arial"/>
          <w:iCs/>
          <w:color w:val="000000" w:themeColor="text1"/>
        </w:rPr>
        <w:t xml:space="preserve"> </w:t>
      </w:r>
      <w:r w:rsidRPr="003C3E2C">
        <w:rPr>
          <w:rFonts w:ascii="Arial" w:hAnsi="Arial" w:cs="Arial"/>
          <w:i/>
          <w:iCs/>
          <w:color w:val="000000" w:themeColor="text1"/>
        </w:rPr>
        <w:t xml:space="preserve">Brian Wilson Presents </w:t>
      </w:r>
      <w:proofErr w:type="spellStart"/>
      <w:r w:rsidRPr="003C3E2C">
        <w:rPr>
          <w:rFonts w:ascii="Arial" w:hAnsi="Arial" w:cs="Arial"/>
          <w:i/>
          <w:iCs/>
          <w:color w:val="000000" w:themeColor="text1"/>
        </w:rPr>
        <w:t>SMiLE</w:t>
      </w:r>
      <w:proofErr w:type="spellEnd"/>
      <w:r w:rsidR="002B1433">
        <w:rPr>
          <w:rFonts w:ascii="Arial" w:hAnsi="Arial" w:cs="Arial"/>
          <w:iCs/>
          <w:color w:val="000000" w:themeColor="text1"/>
        </w:rPr>
        <w:t xml:space="preserve"> </w:t>
      </w:r>
      <w:r w:rsidRPr="003C3E2C">
        <w:rPr>
          <w:rFonts w:ascii="Arial" w:hAnsi="Arial" w:cs="Arial"/>
          <w:iCs/>
          <w:color w:val="000000" w:themeColor="text1"/>
        </w:rPr>
        <w:t>in both stereo and 5.1 surround formats, offering fans immersive experiences of these timeless works.</w:t>
      </w:r>
    </w:p>
    <w:p w14:paraId="3D421A4E" w14:textId="77777777" w:rsidR="00A418A1" w:rsidRPr="003C3E2C" w:rsidRDefault="00A418A1" w:rsidP="003C3E2C">
      <w:pPr>
        <w:pStyle w:val="Body"/>
        <w:spacing w:line="360" w:lineRule="auto"/>
        <w:rPr>
          <w:rFonts w:ascii="Arial" w:hAnsi="Arial" w:cs="Arial"/>
          <w:iCs/>
          <w:color w:val="000000" w:themeColor="text1"/>
        </w:rPr>
      </w:pPr>
    </w:p>
    <w:p w14:paraId="5382803A" w14:textId="52B6425E" w:rsidR="003C3E2C" w:rsidRPr="003C3E2C" w:rsidRDefault="003C3E2C" w:rsidP="003C3E2C">
      <w:pPr>
        <w:pStyle w:val="Body"/>
        <w:spacing w:line="360" w:lineRule="auto"/>
        <w:rPr>
          <w:rFonts w:ascii="Arial" w:hAnsi="Arial" w:cs="Arial"/>
          <w:iCs/>
          <w:color w:val="000000" w:themeColor="text1"/>
        </w:rPr>
      </w:pPr>
      <w:r w:rsidRPr="003C3E2C">
        <w:rPr>
          <w:rFonts w:ascii="Arial" w:hAnsi="Arial" w:cs="Arial"/>
          <w:iCs/>
          <w:color w:val="000000" w:themeColor="text1"/>
        </w:rPr>
        <w:t>The session will offer attendees behind-the-scenes insights into the studio techniques, challenges, and creative decisions that shaped Wilson’s most iconic projects. Drawing from a 50-year career, Linett will also discuss his work on celebrated Beach Boys box sets including</w:t>
      </w:r>
      <w:r w:rsidR="002B1433">
        <w:rPr>
          <w:rFonts w:ascii="Arial" w:hAnsi="Arial" w:cs="Arial"/>
          <w:iCs/>
          <w:color w:val="000000" w:themeColor="text1"/>
        </w:rPr>
        <w:t xml:space="preserve"> </w:t>
      </w:r>
      <w:r w:rsidRPr="003C3E2C">
        <w:rPr>
          <w:rFonts w:ascii="Arial" w:hAnsi="Arial" w:cs="Arial"/>
          <w:i/>
          <w:iCs/>
          <w:color w:val="000000" w:themeColor="text1"/>
        </w:rPr>
        <w:t>Good Vibrations: Thirty Years of the Beach Boys</w:t>
      </w:r>
      <w:r w:rsidRPr="003C3E2C">
        <w:rPr>
          <w:rFonts w:ascii="Arial" w:hAnsi="Arial" w:cs="Arial"/>
          <w:iCs/>
          <w:color w:val="000000" w:themeColor="text1"/>
        </w:rPr>
        <w:t>,</w:t>
      </w:r>
      <w:r w:rsidR="002B1433">
        <w:rPr>
          <w:rFonts w:ascii="Arial" w:hAnsi="Arial" w:cs="Arial"/>
          <w:iCs/>
          <w:color w:val="000000" w:themeColor="text1"/>
        </w:rPr>
        <w:t xml:space="preserve"> </w:t>
      </w:r>
      <w:r w:rsidRPr="003C3E2C">
        <w:rPr>
          <w:rFonts w:ascii="Arial" w:hAnsi="Arial" w:cs="Arial"/>
          <w:i/>
          <w:iCs/>
          <w:color w:val="000000" w:themeColor="text1"/>
        </w:rPr>
        <w:t>Made in California (1962–2012)</w:t>
      </w:r>
      <w:r w:rsidRPr="003C3E2C">
        <w:rPr>
          <w:rFonts w:ascii="Arial" w:hAnsi="Arial" w:cs="Arial"/>
          <w:iCs/>
          <w:color w:val="000000" w:themeColor="text1"/>
        </w:rPr>
        <w:t>,</w:t>
      </w:r>
      <w:r w:rsidR="002B1433">
        <w:rPr>
          <w:rFonts w:ascii="Arial" w:hAnsi="Arial" w:cs="Arial"/>
          <w:iCs/>
          <w:color w:val="000000" w:themeColor="text1"/>
        </w:rPr>
        <w:t xml:space="preserve"> </w:t>
      </w:r>
      <w:r w:rsidRPr="003C3E2C">
        <w:rPr>
          <w:rFonts w:ascii="Arial" w:hAnsi="Arial" w:cs="Arial"/>
          <w:i/>
          <w:iCs/>
          <w:color w:val="000000" w:themeColor="text1"/>
        </w:rPr>
        <w:t>Feel Flows: The Sunflower &amp; Surf’s Up Sessions 1969–1971</w:t>
      </w:r>
      <w:r w:rsidRPr="003C3E2C">
        <w:rPr>
          <w:rFonts w:ascii="Arial" w:hAnsi="Arial" w:cs="Arial"/>
          <w:iCs/>
          <w:color w:val="000000" w:themeColor="text1"/>
        </w:rPr>
        <w:t>, and</w:t>
      </w:r>
      <w:r w:rsidR="002B1433">
        <w:rPr>
          <w:rFonts w:ascii="Arial" w:hAnsi="Arial" w:cs="Arial"/>
          <w:iCs/>
          <w:color w:val="000000" w:themeColor="text1"/>
        </w:rPr>
        <w:t xml:space="preserve"> </w:t>
      </w:r>
      <w:r w:rsidRPr="003C3E2C">
        <w:rPr>
          <w:rFonts w:ascii="Arial" w:hAnsi="Arial" w:cs="Arial"/>
          <w:i/>
          <w:iCs/>
          <w:color w:val="000000" w:themeColor="text1"/>
        </w:rPr>
        <w:t>Sail on Sailor</w:t>
      </w:r>
      <w:r w:rsidRPr="003C3E2C">
        <w:rPr>
          <w:rFonts w:ascii="Arial" w:hAnsi="Arial" w:cs="Arial"/>
          <w:iCs/>
          <w:color w:val="000000" w:themeColor="text1"/>
        </w:rPr>
        <w:t>.</w:t>
      </w:r>
    </w:p>
    <w:p w14:paraId="640DB675" w14:textId="77777777" w:rsidR="00A418A1" w:rsidRDefault="00A418A1" w:rsidP="003C3E2C">
      <w:pPr>
        <w:pStyle w:val="Body"/>
        <w:spacing w:line="360" w:lineRule="auto"/>
        <w:rPr>
          <w:rFonts w:ascii="Arial" w:hAnsi="Arial" w:cs="Arial"/>
          <w:iCs/>
          <w:color w:val="000000" w:themeColor="text1"/>
        </w:rPr>
      </w:pPr>
    </w:p>
    <w:p w14:paraId="507E2608" w14:textId="351D0304" w:rsidR="003C3E2C" w:rsidRDefault="003C3E2C" w:rsidP="003C3E2C">
      <w:pPr>
        <w:pStyle w:val="Body"/>
        <w:spacing w:line="360" w:lineRule="auto"/>
        <w:rPr>
          <w:rFonts w:ascii="Arial" w:hAnsi="Arial" w:cs="Arial"/>
          <w:iCs/>
          <w:color w:val="000000" w:themeColor="text1"/>
        </w:rPr>
      </w:pPr>
      <w:r w:rsidRPr="003C3E2C">
        <w:rPr>
          <w:rFonts w:ascii="Arial" w:hAnsi="Arial" w:cs="Arial"/>
          <w:iCs/>
          <w:color w:val="000000" w:themeColor="text1"/>
        </w:rPr>
        <w:t>Beyond his collaboration with Wilson, Linett’s extensive credits include projects with Randy Newman, Rickie Lee Jones, Jane’s Addiction, Red Hot Chili Peppers, Los Lobos and Laura Nyro, among others.</w:t>
      </w:r>
    </w:p>
    <w:p w14:paraId="71F0C932" w14:textId="77777777" w:rsidR="00A418A1" w:rsidRPr="003C3E2C" w:rsidRDefault="00A418A1" w:rsidP="003C3E2C">
      <w:pPr>
        <w:pStyle w:val="Body"/>
        <w:spacing w:line="360" w:lineRule="auto"/>
        <w:rPr>
          <w:rFonts w:ascii="Arial" w:hAnsi="Arial" w:cs="Arial"/>
          <w:iCs/>
          <w:color w:val="000000" w:themeColor="text1"/>
        </w:rPr>
      </w:pPr>
    </w:p>
    <w:p w14:paraId="1285EF81" w14:textId="4EC20067" w:rsidR="003C3E2C" w:rsidRPr="003C3E2C" w:rsidRDefault="00E04008" w:rsidP="003C3E2C">
      <w:pPr>
        <w:pStyle w:val="Body"/>
        <w:spacing w:line="360" w:lineRule="auto"/>
        <w:rPr>
          <w:rFonts w:ascii="Arial" w:hAnsi="Arial" w:cs="Arial"/>
          <w:iCs/>
          <w:color w:val="000000" w:themeColor="text1"/>
        </w:rPr>
      </w:pPr>
      <w:r w:rsidRPr="00B56C80">
        <w:rPr>
          <w:rFonts w:ascii="Arial" w:hAnsi="Arial" w:cs="Arial"/>
          <w:iCs/>
          <w:color w:val="000000" w:themeColor="text1"/>
        </w:rPr>
        <w:t>“Inside the Productions of Brian Wilson”</w:t>
      </w:r>
      <w:r>
        <w:rPr>
          <w:rFonts w:ascii="Arial" w:hAnsi="Arial" w:cs="Arial"/>
          <w:iCs/>
          <w:color w:val="000000" w:themeColor="text1"/>
        </w:rPr>
        <w:t xml:space="preserve"> </w:t>
      </w:r>
      <w:r w:rsidR="003C3E2C" w:rsidRPr="003C3E2C">
        <w:rPr>
          <w:rFonts w:ascii="Arial" w:hAnsi="Arial" w:cs="Arial"/>
          <w:iCs/>
          <w:color w:val="000000" w:themeColor="text1"/>
        </w:rPr>
        <w:t>is a must-attend session for audio professionals, producers, and fans of studio innovation</w:t>
      </w:r>
      <w:r w:rsidR="00F14239">
        <w:rPr>
          <w:rFonts w:ascii="Arial" w:hAnsi="Arial" w:cs="Arial"/>
          <w:iCs/>
          <w:color w:val="000000" w:themeColor="text1"/>
        </w:rPr>
        <w:t xml:space="preserve"> – a</w:t>
      </w:r>
      <w:r w:rsidR="003C3E2C" w:rsidRPr="003C3E2C">
        <w:rPr>
          <w:rFonts w:ascii="Arial" w:hAnsi="Arial" w:cs="Arial"/>
          <w:iCs/>
          <w:color w:val="000000" w:themeColor="text1"/>
        </w:rPr>
        <w:t xml:space="preserve"> rare opportunity to hear firsthand from the engineer who helped bring some of the most complex and beloved pop recordings to life.</w:t>
      </w:r>
    </w:p>
    <w:p w14:paraId="2BE79397" w14:textId="77777777" w:rsidR="00A418A1" w:rsidRDefault="00A418A1" w:rsidP="003C3E2C">
      <w:pPr>
        <w:pStyle w:val="Body"/>
        <w:spacing w:line="360" w:lineRule="auto"/>
        <w:rPr>
          <w:rFonts w:ascii="Arial" w:hAnsi="Arial" w:cs="Arial"/>
          <w:b/>
          <w:bCs/>
          <w:iCs/>
          <w:color w:val="000000" w:themeColor="text1"/>
        </w:rPr>
      </w:pPr>
    </w:p>
    <w:p w14:paraId="3741DF3C" w14:textId="22DEE61C" w:rsidR="003C3E2C" w:rsidRDefault="00A418A1" w:rsidP="003C3E2C">
      <w:pPr>
        <w:pStyle w:val="Body"/>
        <w:spacing w:line="360" w:lineRule="auto"/>
        <w:rPr>
          <w:rFonts w:ascii="Arial" w:hAnsi="Arial" w:cs="Arial"/>
          <w:iCs/>
          <w:color w:val="000000" w:themeColor="text1"/>
        </w:rPr>
      </w:pPr>
      <w:r w:rsidRPr="00A418A1">
        <w:rPr>
          <w:rFonts w:ascii="Arial" w:hAnsi="Arial" w:cs="Arial"/>
          <w:iCs/>
          <w:color w:val="000000" w:themeColor="text1"/>
        </w:rPr>
        <w:t xml:space="preserve">The </w:t>
      </w:r>
      <w:r w:rsidR="003C3E2C" w:rsidRPr="003C3E2C">
        <w:rPr>
          <w:rFonts w:ascii="Arial" w:hAnsi="Arial" w:cs="Arial"/>
          <w:iCs/>
          <w:color w:val="000000" w:themeColor="text1"/>
        </w:rPr>
        <w:t>AES Show 2025</w:t>
      </w:r>
      <w:r w:rsidR="002B1433">
        <w:rPr>
          <w:rFonts w:ascii="Arial" w:hAnsi="Arial" w:cs="Arial"/>
          <w:iCs/>
          <w:color w:val="000000" w:themeColor="text1"/>
        </w:rPr>
        <w:t xml:space="preserve"> </w:t>
      </w:r>
      <w:r w:rsidR="003C3E2C" w:rsidRPr="003C3E2C">
        <w:rPr>
          <w:rFonts w:ascii="Arial" w:hAnsi="Arial" w:cs="Arial"/>
          <w:iCs/>
          <w:color w:val="000000" w:themeColor="text1"/>
        </w:rPr>
        <w:t>will take place October 2</w:t>
      </w:r>
      <w:r>
        <w:rPr>
          <w:rFonts w:ascii="Arial" w:hAnsi="Arial" w:cs="Arial"/>
          <w:iCs/>
          <w:color w:val="000000" w:themeColor="text1"/>
        </w:rPr>
        <w:t>2</w:t>
      </w:r>
      <w:r w:rsidR="003C3E2C" w:rsidRPr="003C3E2C">
        <w:rPr>
          <w:rFonts w:ascii="Arial" w:hAnsi="Arial" w:cs="Arial"/>
          <w:iCs/>
          <w:color w:val="000000" w:themeColor="text1"/>
        </w:rPr>
        <w:t>–2</w:t>
      </w:r>
      <w:r>
        <w:rPr>
          <w:rFonts w:ascii="Arial" w:hAnsi="Arial" w:cs="Arial"/>
          <w:iCs/>
          <w:color w:val="000000" w:themeColor="text1"/>
        </w:rPr>
        <w:t>5</w:t>
      </w:r>
      <w:r w:rsidR="007658FE">
        <w:rPr>
          <w:rFonts w:ascii="Arial" w:hAnsi="Arial" w:cs="Arial"/>
          <w:iCs/>
          <w:color w:val="000000" w:themeColor="text1"/>
        </w:rPr>
        <w:t>, 2025</w:t>
      </w:r>
      <w:r w:rsidR="003C3E2C" w:rsidRPr="003C3E2C">
        <w:rPr>
          <w:rFonts w:ascii="Arial" w:hAnsi="Arial" w:cs="Arial"/>
          <w:iCs/>
          <w:color w:val="000000" w:themeColor="text1"/>
        </w:rPr>
        <w:t xml:space="preserve"> at the Long Beach Convention &amp; Entertainment Center. </w:t>
      </w:r>
      <w:r w:rsidR="00C475CE">
        <w:rPr>
          <w:rFonts w:ascii="Arial" w:hAnsi="Arial" w:cs="Arial"/>
          <w:iCs/>
          <w:color w:val="000000" w:themeColor="text1"/>
        </w:rPr>
        <w:t>P</w:t>
      </w:r>
      <w:r w:rsidR="003C3E2C" w:rsidRPr="003C3E2C">
        <w:rPr>
          <w:rFonts w:ascii="Arial" w:hAnsi="Arial" w:cs="Arial"/>
          <w:iCs/>
          <w:color w:val="000000" w:themeColor="text1"/>
        </w:rPr>
        <w:t>rogram details and registration information</w:t>
      </w:r>
      <w:r w:rsidR="00C475CE">
        <w:rPr>
          <w:rFonts w:ascii="Arial" w:hAnsi="Arial" w:cs="Arial"/>
          <w:iCs/>
          <w:color w:val="000000" w:themeColor="text1"/>
        </w:rPr>
        <w:t xml:space="preserve"> are online at</w:t>
      </w:r>
      <w:r w:rsidR="002B1433">
        <w:rPr>
          <w:rFonts w:ascii="Arial" w:hAnsi="Arial" w:cs="Arial"/>
          <w:iCs/>
          <w:color w:val="000000" w:themeColor="text1"/>
        </w:rPr>
        <w:t xml:space="preserve"> </w:t>
      </w:r>
      <w:hyperlink r:id="rId9" w:history="1">
        <w:r w:rsidR="002B1433" w:rsidRPr="002B1433">
          <w:rPr>
            <w:rStyle w:val="Hyperlink"/>
            <w:rFonts w:ascii="Arial" w:hAnsi="Arial" w:cs="Arial"/>
            <w:iCs/>
          </w:rPr>
          <w:t>www.aesshow.com</w:t>
        </w:r>
      </w:hyperlink>
      <w:r w:rsidR="003C3E2C" w:rsidRPr="003C3E2C">
        <w:rPr>
          <w:rFonts w:ascii="Arial" w:hAnsi="Arial" w:cs="Arial"/>
          <w:iCs/>
          <w:color w:val="000000" w:themeColor="text1"/>
        </w:rPr>
        <w:t>.</w:t>
      </w:r>
    </w:p>
    <w:p w14:paraId="6A38F2C6" w14:textId="77777777" w:rsidR="00A418A1" w:rsidRPr="003C3E2C" w:rsidRDefault="00A418A1" w:rsidP="003C3E2C">
      <w:pPr>
        <w:pStyle w:val="Body"/>
        <w:spacing w:line="360" w:lineRule="auto"/>
        <w:rPr>
          <w:rFonts w:ascii="Arial" w:hAnsi="Arial" w:cs="Arial"/>
          <w:iCs/>
          <w:color w:val="000000" w:themeColor="text1"/>
        </w:rPr>
      </w:pPr>
    </w:p>
    <w:p w14:paraId="4EA2A636" w14:textId="77777777" w:rsidR="00A418A1" w:rsidRDefault="00A418A1" w:rsidP="003C3E2C">
      <w:pPr>
        <w:pStyle w:val="Body"/>
        <w:spacing w:line="360" w:lineRule="auto"/>
        <w:rPr>
          <w:rFonts w:ascii="Arial" w:hAnsi="Arial" w:cs="Arial"/>
          <w:iCs/>
          <w:color w:val="000000" w:themeColor="text1"/>
        </w:rPr>
      </w:pPr>
    </w:p>
    <w:p w14:paraId="654B748E" w14:textId="6ECF9EE4" w:rsidR="007F74E5" w:rsidRPr="00E619C3" w:rsidRDefault="003C3E2C" w:rsidP="00E619C3">
      <w:pPr>
        <w:pStyle w:val="Body"/>
        <w:spacing w:line="360" w:lineRule="auto"/>
        <w:rPr>
          <w:rFonts w:ascii="Arial" w:hAnsi="Arial" w:cs="Arial"/>
          <w:iCs/>
          <w:color w:val="000000" w:themeColor="text1"/>
        </w:rPr>
      </w:pPr>
      <w:r w:rsidRPr="003C3E2C">
        <w:rPr>
          <w:rFonts w:ascii="Arial" w:hAnsi="Arial" w:cs="Arial"/>
          <w:iCs/>
          <w:color w:val="000000" w:themeColor="text1"/>
        </w:rPr>
        <w:t>For more information about Mark Linett, visit:</w:t>
      </w:r>
      <w:r w:rsidRPr="003C3E2C">
        <w:rPr>
          <w:rFonts w:ascii="Arial" w:hAnsi="Arial" w:cs="Arial"/>
          <w:iCs/>
          <w:color w:val="000000" w:themeColor="text1"/>
        </w:rPr>
        <w:br/>
      </w:r>
      <w:hyperlink r:id="rId10" w:tgtFrame="_new" w:history="1">
        <w:r w:rsidRPr="003C3E2C">
          <w:rPr>
            <w:rStyle w:val="Hyperlink"/>
            <w:rFonts w:ascii="Arial" w:hAnsi="Arial" w:cs="Arial"/>
            <w:iCs/>
          </w:rPr>
          <w:t>https://en.wikipedia.org/wiki/Mark_Linett</w:t>
        </w:r>
      </w:hyperlink>
      <w:r w:rsidRPr="003C3E2C">
        <w:rPr>
          <w:rFonts w:ascii="Arial" w:hAnsi="Arial" w:cs="Arial"/>
          <w:iCs/>
          <w:color w:val="000000" w:themeColor="text1"/>
        </w:rPr>
        <w:br/>
      </w:r>
      <w:hyperlink r:id="rId11" w:tgtFrame="_new" w:history="1">
        <w:r w:rsidRPr="003C3E2C">
          <w:rPr>
            <w:rStyle w:val="Hyperlink"/>
            <w:rFonts w:ascii="Arial" w:hAnsi="Arial" w:cs="Arial"/>
            <w:iCs/>
          </w:rPr>
          <w:t>http://www.bignoisenow.com/marklinett.html</w:t>
        </w:r>
      </w:hyperlink>
    </w:p>
    <w:p w14:paraId="1AC363A0" w14:textId="77777777" w:rsidR="007F74E5" w:rsidRPr="001D6DC2" w:rsidRDefault="007F74E5">
      <w:pPr>
        <w:pStyle w:val="BodyA"/>
        <w:widowControl w:val="0"/>
        <w:spacing w:line="360" w:lineRule="auto"/>
        <w:rPr>
          <w:rFonts w:ascii="Arial" w:eastAsia="Arial" w:hAnsi="Arial" w:cs="Arial"/>
          <w:b/>
          <w:color w:val="000000" w:themeColor="text1"/>
        </w:rPr>
      </w:pPr>
    </w:p>
    <w:p w14:paraId="54D1A426" w14:textId="191DEFF1" w:rsidR="007F74E5" w:rsidRPr="001D6DC2" w:rsidRDefault="001A3644">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1: </w:t>
      </w:r>
      <w:r w:rsidR="005C0309">
        <w:rPr>
          <w:rFonts w:ascii="Arial" w:eastAsia="Arial" w:hAnsi="Arial" w:cs="Arial"/>
          <w:color w:val="000000" w:themeColor="text1"/>
        </w:rPr>
        <w:t>Wilson_Linett</w:t>
      </w:r>
      <w:r w:rsidRPr="001D6DC2">
        <w:rPr>
          <w:rFonts w:ascii="Arial" w:eastAsia="Arial" w:hAnsi="Arial" w:cs="Arial"/>
          <w:color w:val="000000" w:themeColor="text1"/>
        </w:rPr>
        <w:t xml:space="preserve">.JPG </w:t>
      </w:r>
    </w:p>
    <w:p w14:paraId="209E9DE1" w14:textId="6714033C" w:rsidR="007F74E5" w:rsidRDefault="001A3644">
      <w:pPr>
        <w:pStyle w:val="Body"/>
        <w:spacing w:line="360" w:lineRule="auto"/>
        <w:rPr>
          <w:rFonts w:ascii="Arial" w:hAnsi="Arial" w:cs="Arial"/>
          <w:color w:val="000000" w:themeColor="text1"/>
        </w:rPr>
      </w:pPr>
      <w:r w:rsidRPr="001D6DC2">
        <w:rPr>
          <w:rFonts w:ascii="Arial" w:hAnsi="Arial" w:cs="Arial"/>
          <w:color w:val="000000" w:themeColor="text1"/>
        </w:rPr>
        <w:t xml:space="preserve">Photo Caption 1: </w:t>
      </w:r>
      <w:r w:rsidR="00437817">
        <w:rPr>
          <w:rFonts w:ascii="Arial" w:hAnsi="Arial" w:cs="Arial"/>
          <w:color w:val="000000" w:themeColor="text1"/>
        </w:rPr>
        <w:t>Shown L-R</w:t>
      </w:r>
      <w:r w:rsidR="005C0309">
        <w:rPr>
          <w:rFonts w:ascii="Arial" w:hAnsi="Arial" w:cs="Arial"/>
          <w:color w:val="000000" w:themeColor="text1"/>
        </w:rPr>
        <w:t>:</w:t>
      </w:r>
      <w:r w:rsidR="00437817">
        <w:rPr>
          <w:rFonts w:ascii="Arial" w:hAnsi="Arial" w:cs="Arial"/>
          <w:color w:val="000000" w:themeColor="text1"/>
        </w:rPr>
        <w:t xml:space="preserve"> Brian Wilson and Mark Linett</w:t>
      </w:r>
    </w:p>
    <w:p w14:paraId="2AC6816B" w14:textId="77777777" w:rsidR="002A3584" w:rsidRDefault="002A3584" w:rsidP="00437817">
      <w:pPr>
        <w:pStyle w:val="BodyA"/>
        <w:widowControl w:val="0"/>
        <w:spacing w:line="360" w:lineRule="auto"/>
        <w:rPr>
          <w:rFonts w:ascii="Arial" w:eastAsia="Arial" w:hAnsi="Arial" w:cs="Arial"/>
          <w:color w:val="000000" w:themeColor="text1"/>
        </w:rPr>
      </w:pPr>
    </w:p>
    <w:p w14:paraId="5AE568F4" w14:textId="28F9C86E" w:rsidR="00437817" w:rsidRPr="001D6DC2" w:rsidRDefault="00437817" w:rsidP="00437817">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w:t>
      </w:r>
      <w:r>
        <w:rPr>
          <w:rFonts w:ascii="Arial" w:eastAsia="Arial" w:hAnsi="Arial" w:cs="Arial"/>
          <w:color w:val="000000" w:themeColor="text1"/>
        </w:rPr>
        <w:t>2</w:t>
      </w:r>
      <w:r w:rsidRPr="001D6DC2">
        <w:rPr>
          <w:rFonts w:ascii="Arial" w:eastAsia="Arial" w:hAnsi="Arial" w:cs="Arial"/>
          <w:color w:val="000000" w:themeColor="text1"/>
        </w:rPr>
        <w:t xml:space="preserve">: </w:t>
      </w:r>
      <w:r>
        <w:rPr>
          <w:rFonts w:ascii="Arial" w:eastAsia="Arial" w:hAnsi="Arial" w:cs="Arial"/>
          <w:color w:val="000000" w:themeColor="text1"/>
        </w:rPr>
        <w:t>Linett_Wilson_McCartney</w:t>
      </w:r>
      <w:r w:rsidRPr="001D6DC2">
        <w:rPr>
          <w:rFonts w:ascii="Arial" w:eastAsia="Arial" w:hAnsi="Arial" w:cs="Arial"/>
          <w:color w:val="000000" w:themeColor="text1"/>
        </w:rPr>
        <w:t xml:space="preserve">.JPG </w:t>
      </w:r>
    </w:p>
    <w:p w14:paraId="2DF83E78" w14:textId="2D90EBD5" w:rsidR="00437817" w:rsidRPr="001D6DC2" w:rsidRDefault="00437817" w:rsidP="00437817">
      <w:pPr>
        <w:pStyle w:val="Body"/>
        <w:spacing w:line="360" w:lineRule="auto"/>
        <w:rPr>
          <w:rFonts w:ascii="Arial" w:hAnsi="Arial" w:cs="Arial"/>
          <w:b/>
          <w:color w:val="000000" w:themeColor="text1"/>
        </w:rPr>
      </w:pPr>
      <w:r w:rsidRPr="001D6DC2">
        <w:rPr>
          <w:rFonts w:ascii="Arial" w:hAnsi="Arial" w:cs="Arial"/>
          <w:color w:val="000000" w:themeColor="text1"/>
        </w:rPr>
        <w:t xml:space="preserve">Photo Caption </w:t>
      </w:r>
      <w:r w:rsidR="000C4443">
        <w:rPr>
          <w:rFonts w:ascii="Arial" w:hAnsi="Arial" w:cs="Arial"/>
          <w:color w:val="000000" w:themeColor="text1"/>
        </w:rPr>
        <w:t>2</w:t>
      </w:r>
      <w:r w:rsidRPr="001D6DC2">
        <w:rPr>
          <w:rFonts w:ascii="Arial" w:hAnsi="Arial" w:cs="Arial"/>
          <w:color w:val="000000" w:themeColor="text1"/>
        </w:rPr>
        <w:t xml:space="preserve">: </w:t>
      </w:r>
      <w:r>
        <w:rPr>
          <w:rFonts w:ascii="Arial" w:hAnsi="Arial" w:cs="Arial"/>
          <w:color w:val="000000" w:themeColor="text1"/>
        </w:rPr>
        <w:t>Shown L-R: Mark Linett, Brian Wilson and Paul McCartney</w:t>
      </w:r>
    </w:p>
    <w:p w14:paraId="305C2ADF" w14:textId="77777777" w:rsidR="00437817" w:rsidRDefault="00437817">
      <w:pPr>
        <w:pStyle w:val="Body"/>
        <w:spacing w:line="360" w:lineRule="auto"/>
        <w:rPr>
          <w:rFonts w:ascii="Arial" w:hAnsi="Arial" w:cs="Arial"/>
          <w:b/>
          <w:color w:val="000000" w:themeColor="text1"/>
        </w:rPr>
      </w:pPr>
    </w:p>
    <w:p w14:paraId="12897073" w14:textId="33E4F3B1" w:rsidR="00437817" w:rsidRPr="001D6DC2" w:rsidRDefault="00437817" w:rsidP="00437817">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w:t>
      </w:r>
      <w:r>
        <w:rPr>
          <w:rFonts w:ascii="Arial" w:eastAsia="Arial" w:hAnsi="Arial" w:cs="Arial"/>
          <w:color w:val="000000" w:themeColor="text1"/>
        </w:rPr>
        <w:t>3</w:t>
      </w:r>
      <w:r w:rsidRPr="001D6DC2">
        <w:rPr>
          <w:rFonts w:ascii="Arial" w:eastAsia="Arial" w:hAnsi="Arial" w:cs="Arial"/>
          <w:color w:val="000000" w:themeColor="text1"/>
        </w:rPr>
        <w:t xml:space="preserve">: </w:t>
      </w:r>
      <w:r w:rsidR="00B51E8A">
        <w:rPr>
          <w:rFonts w:ascii="Arial" w:eastAsia="Arial" w:hAnsi="Arial" w:cs="Arial"/>
          <w:color w:val="000000" w:themeColor="text1"/>
        </w:rPr>
        <w:t>Mark_Linett</w:t>
      </w:r>
      <w:r w:rsidRPr="001D6DC2">
        <w:rPr>
          <w:rFonts w:ascii="Arial" w:eastAsia="Arial" w:hAnsi="Arial" w:cs="Arial"/>
          <w:color w:val="000000" w:themeColor="text1"/>
        </w:rPr>
        <w:t xml:space="preserve">.JPG </w:t>
      </w:r>
    </w:p>
    <w:p w14:paraId="3DAB9D28" w14:textId="2BB41CE0" w:rsidR="00437817" w:rsidRDefault="00437817" w:rsidP="00437817">
      <w:pPr>
        <w:pStyle w:val="Body"/>
        <w:spacing w:line="360" w:lineRule="auto"/>
        <w:rPr>
          <w:rFonts w:ascii="Arial" w:hAnsi="Arial" w:cs="Arial"/>
          <w:color w:val="000000" w:themeColor="text1"/>
        </w:rPr>
      </w:pPr>
      <w:r w:rsidRPr="001D6DC2">
        <w:rPr>
          <w:rFonts w:ascii="Arial" w:hAnsi="Arial" w:cs="Arial"/>
          <w:color w:val="000000" w:themeColor="text1"/>
        </w:rPr>
        <w:t xml:space="preserve">Photo Caption </w:t>
      </w:r>
      <w:r w:rsidR="000C4443">
        <w:rPr>
          <w:rFonts w:ascii="Arial" w:hAnsi="Arial" w:cs="Arial"/>
          <w:color w:val="000000" w:themeColor="text1"/>
        </w:rPr>
        <w:t>3</w:t>
      </w:r>
      <w:r w:rsidRPr="001D6DC2">
        <w:rPr>
          <w:rFonts w:ascii="Arial" w:hAnsi="Arial" w:cs="Arial"/>
          <w:color w:val="000000" w:themeColor="text1"/>
        </w:rPr>
        <w:t xml:space="preserve">: </w:t>
      </w:r>
      <w:r w:rsidR="00B51E8A">
        <w:rPr>
          <w:rFonts w:ascii="Arial" w:hAnsi="Arial" w:cs="Arial"/>
          <w:color w:val="000000" w:themeColor="text1"/>
        </w:rPr>
        <w:t>Mark Linett</w:t>
      </w:r>
    </w:p>
    <w:p w14:paraId="562265C6" w14:textId="77777777" w:rsidR="000C4443" w:rsidRDefault="000C4443" w:rsidP="00437817">
      <w:pPr>
        <w:pStyle w:val="Body"/>
        <w:spacing w:line="360" w:lineRule="auto"/>
        <w:rPr>
          <w:rFonts w:ascii="Arial" w:hAnsi="Arial" w:cs="Arial"/>
          <w:color w:val="000000" w:themeColor="text1"/>
        </w:rPr>
      </w:pPr>
    </w:p>
    <w:p w14:paraId="1CEA8855" w14:textId="3F7E1508" w:rsidR="000C4443" w:rsidRPr="001D6DC2" w:rsidRDefault="000C4443" w:rsidP="000C4443">
      <w:pPr>
        <w:pStyle w:val="BodyA"/>
        <w:widowControl w:val="0"/>
        <w:spacing w:line="360" w:lineRule="auto"/>
        <w:rPr>
          <w:rFonts w:ascii="Arial" w:eastAsia="Arial" w:hAnsi="Arial" w:cs="Arial"/>
          <w:color w:val="000000" w:themeColor="text1"/>
        </w:rPr>
      </w:pPr>
      <w:r w:rsidRPr="001D6DC2">
        <w:rPr>
          <w:rFonts w:ascii="Arial" w:eastAsia="Arial" w:hAnsi="Arial" w:cs="Arial"/>
          <w:color w:val="000000" w:themeColor="text1"/>
        </w:rPr>
        <w:t xml:space="preserve">Photo File </w:t>
      </w:r>
      <w:r>
        <w:rPr>
          <w:rFonts w:ascii="Arial" w:eastAsia="Arial" w:hAnsi="Arial" w:cs="Arial"/>
          <w:color w:val="000000" w:themeColor="text1"/>
        </w:rPr>
        <w:t>4</w:t>
      </w:r>
      <w:r w:rsidRPr="001D6DC2">
        <w:rPr>
          <w:rFonts w:ascii="Arial" w:eastAsia="Arial" w:hAnsi="Arial" w:cs="Arial"/>
          <w:color w:val="000000" w:themeColor="text1"/>
        </w:rPr>
        <w:t xml:space="preserve">: </w:t>
      </w:r>
      <w:r w:rsidRPr="000C4443">
        <w:rPr>
          <w:rFonts w:ascii="Arial" w:eastAsia="Arial" w:hAnsi="Arial" w:cs="Arial"/>
          <w:color w:val="000000" w:themeColor="text1"/>
        </w:rPr>
        <w:t>Warren_Huart</w:t>
      </w:r>
      <w:r w:rsidRPr="001D6DC2">
        <w:rPr>
          <w:rFonts w:ascii="Arial" w:eastAsia="Arial" w:hAnsi="Arial" w:cs="Arial"/>
          <w:color w:val="000000" w:themeColor="text1"/>
        </w:rPr>
        <w:t xml:space="preserve">.JPG </w:t>
      </w:r>
    </w:p>
    <w:p w14:paraId="6C7CF43A" w14:textId="4BACAFFB" w:rsidR="000C4443" w:rsidRPr="001D6DC2" w:rsidRDefault="000C4443" w:rsidP="000C4443">
      <w:pPr>
        <w:pStyle w:val="Body"/>
        <w:spacing w:line="360" w:lineRule="auto"/>
        <w:rPr>
          <w:rFonts w:ascii="Arial" w:hAnsi="Arial" w:cs="Arial"/>
          <w:b/>
          <w:color w:val="000000" w:themeColor="text1"/>
        </w:rPr>
      </w:pPr>
      <w:r w:rsidRPr="001D6DC2">
        <w:rPr>
          <w:rFonts w:ascii="Arial" w:hAnsi="Arial" w:cs="Arial"/>
          <w:color w:val="000000" w:themeColor="text1"/>
        </w:rPr>
        <w:t xml:space="preserve">Photo Caption </w:t>
      </w:r>
      <w:r>
        <w:rPr>
          <w:rFonts w:ascii="Arial" w:hAnsi="Arial" w:cs="Arial"/>
          <w:color w:val="000000" w:themeColor="text1"/>
        </w:rPr>
        <w:t>4</w:t>
      </w:r>
      <w:r w:rsidRPr="001D6DC2">
        <w:rPr>
          <w:rFonts w:ascii="Arial" w:hAnsi="Arial" w:cs="Arial"/>
          <w:color w:val="000000" w:themeColor="text1"/>
        </w:rPr>
        <w:t xml:space="preserve">: </w:t>
      </w:r>
      <w:r>
        <w:rPr>
          <w:rFonts w:ascii="Arial" w:hAnsi="Arial" w:cs="Arial"/>
          <w:color w:val="000000" w:themeColor="text1"/>
        </w:rPr>
        <w:t xml:space="preserve">Warren </w:t>
      </w:r>
      <w:proofErr w:type="spellStart"/>
      <w:r>
        <w:rPr>
          <w:rFonts w:ascii="Arial" w:hAnsi="Arial" w:cs="Arial"/>
          <w:color w:val="000000" w:themeColor="text1"/>
        </w:rPr>
        <w:t>Huart</w:t>
      </w:r>
      <w:proofErr w:type="spellEnd"/>
    </w:p>
    <w:p w14:paraId="5389EC70" w14:textId="77777777" w:rsidR="000C4443" w:rsidRPr="001D6DC2" w:rsidRDefault="000C4443" w:rsidP="00437817">
      <w:pPr>
        <w:pStyle w:val="Body"/>
        <w:spacing w:line="360" w:lineRule="auto"/>
        <w:rPr>
          <w:rFonts w:ascii="Arial" w:hAnsi="Arial" w:cs="Arial"/>
          <w:b/>
          <w:color w:val="000000" w:themeColor="text1"/>
        </w:rPr>
      </w:pPr>
    </w:p>
    <w:p w14:paraId="27C02CF5" w14:textId="77777777" w:rsidR="00437817" w:rsidRPr="001D6DC2" w:rsidRDefault="00437817">
      <w:pPr>
        <w:pStyle w:val="Body"/>
        <w:spacing w:line="360" w:lineRule="auto"/>
        <w:rPr>
          <w:rFonts w:ascii="Arial" w:hAnsi="Arial" w:cs="Arial"/>
          <w:b/>
          <w:color w:val="000000" w:themeColor="text1"/>
        </w:rPr>
      </w:pPr>
    </w:p>
    <w:p w14:paraId="001B8E25" w14:textId="77777777" w:rsidR="007F74E5" w:rsidRPr="001D6DC2" w:rsidRDefault="007F74E5">
      <w:pPr>
        <w:pStyle w:val="BodyA"/>
        <w:widowControl w:val="0"/>
        <w:spacing w:line="360" w:lineRule="auto"/>
        <w:rPr>
          <w:rFonts w:ascii="Arial" w:eastAsia="Arial" w:hAnsi="Arial" w:cs="Arial"/>
          <w:color w:val="000000" w:themeColor="text1"/>
        </w:rPr>
      </w:pPr>
    </w:p>
    <w:p w14:paraId="3CD864A8" w14:textId="77777777" w:rsidR="005558BF" w:rsidRPr="001D6DC2" w:rsidRDefault="005558BF" w:rsidP="005558BF">
      <w:pPr>
        <w:pStyle w:val="BodyA"/>
        <w:widowControl w:val="0"/>
        <w:spacing w:line="360" w:lineRule="auto"/>
        <w:rPr>
          <w:rFonts w:ascii="Arial" w:eastAsia="Arial" w:hAnsi="Arial" w:cs="Arial"/>
          <w:b/>
          <w:bCs/>
        </w:rPr>
      </w:pPr>
      <w:r w:rsidRPr="001D6DC2">
        <w:rPr>
          <w:rFonts w:ascii="Arial" w:hAnsi="Arial" w:cs="Arial"/>
          <w:b/>
          <w:bCs/>
        </w:rPr>
        <w:t>About the Audio Engineering Society</w:t>
      </w:r>
    </w:p>
    <w:p w14:paraId="549A5087" w14:textId="77777777" w:rsidR="005558BF" w:rsidRPr="001D6DC2" w:rsidRDefault="005558BF" w:rsidP="005558BF">
      <w:pPr>
        <w:pStyle w:val="BodyA"/>
        <w:widowControl w:val="0"/>
        <w:spacing w:line="360" w:lineRule="auto"/>
        <w:rPr>
          <w:rStyle w:val="None"/>
          <w:rFonts w:ascii="Arial" w:eastAsia="Arial" w:hAnsi="Arial" w:cs="Arial"/>
        </w:rPr>
      </w:pPr>
      <w:r w:rsidRPr="001D6DC2">
        <w:rPr>
          <w:rFonts w:ascii="Arial" w:hAnsi="Arial" w:cs="Arial"/>
        </w:rPr>
        <w:t xml:space="preserve">For more than 75 years, the Audio Engineering Society has served as the pivotal force in 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12">
        <w:r w:rsidRPr="001D6DC2">
          <w:rPr>
            <w:rStyle w:val="Hyperlink1"/>
          </w:rPr>
          <w:t>AES.org</w:t>
        </w:r>
      </w:hyperlink>
      <w:r w:rsidRPr="001D6DC2">
        <w:rPr>
          <w:rStyle w:val="None"/>
          <w:rFonts w:ascii="Arial" w:hAnsi="Arial" w:cs="Arial"/>
        </w:rPr>
        <w:t>.</w:t>
      </w:r>
    </w:p>
    <w:p w14:paraId="3F104088" w14:textId="77777777" w:rsidR="005558BF" w:rsidRPr="001D6DC2" w:rsidRDefault="005558BF" w:rsidP="005558BF">
      <w:pPr>
        <w:pStyle w:val="BodyA"/>
        <w:widowControl w:val="0"/>
        <w:spacing w:line="360" w:lineRule="auto"/>
        <w:rPr>
          <w:rStyle w:val="None"/>
          <w:rFonts w:ascii="Arial" w:eastAsia="Arial" w:hAnsi="Arial" w:cs="Arial"/>
        </w:rPr>
      </w:pPr>
    </w:p>
    <w:p w14:paraId="6D88740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Join the conversation and keep up with the latest AES News and Events:</w:t>
      </w:r>
    </w:p>
    <w:p w14:paraId="26D8FDFA"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X: </w:t>
      </w:r>
      <w:hyperlink r:id="rId13">
        <w:r w:rsidRPr="001D6DC2">
          <w:rPr>
            <w:rStyle w:val="Hyperlink2"/>
          </w:rPr>
          <w:t>#AESorg</w:t>
        </w:r>
      </w:hyperlink>
      <w:r w:rsidRPr="001D6DC2">
        <w:rPr>
          <w:rStyle w:val="None"/>
          <w:rFonts w:ascii="Arial" w:hAnsi="Arial" w:cs="Arial"/>
        </w:rPr>
        <w:t xml:space="preserve"> (AES Official) </w:t>
      </w:r>
    </w:p>
    <w:p w14:paraId="6D941ED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Facebook: </w:t>
      </w:r>
      <w:hyperlink r:id="rId14">
        <w:r w:rsidRPr="001D6DC2">
          <w:rPr>
            <w:rStyle w:val="Hyperlink1"/>
          </w:rPr>
          <w:t>facebook.com/AES.org</w:t>
        </w:r>
      </w:hyperlink>
      <w:r w:rsidRPr="001D6DC2">
        <w:rPr>
          <w:rStyle w:val="None"/>
          <w:rFonts w:ascii="Arial" w:eastAsia="Arial" w:hAnsi="Arial" w:cs="Arial"/>
        </w:rPr>
        <w:tab/>
      </w:r>
    </w:p>
    <w:p w14:paraId="666FC85D"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LinkedIn: </w:t>
      </w:r>
      <w:hyperlink r:id="rId15">
        <w:r w:rsidRPr="001D6DC2">
          <w:rPr>
            <w:rStyle w:val="Hyperlink1"/>
          </w:rPr>
          <w:t>https://www.linkedin.com/company/audio-engineering-society</w:t>
        </w:r>
      </w:hyperlink>
    </w:p>
    <w:p w14:paraId="696682B5" w14:textId="77777777" w:rsidR="005558BF" w:rsidRPr="001D6DC2" w:rsidRDefault="005558BF" w:rsidP="005558BF">
      <w:pPr>
        <w:pStyle w:val="BodyA"/>
        <w:widowControl w:val="0"/>
        <w:spacing w:line="360" w:lineRule="auto"/>
        <w:rPr>
          <w:rStyle w:val="None"/>
          <w:rFonts w:ascii="Arial" w:eastAsia="Arial" w:hAnsi="Arial" w:cs="Arial"/>
        </w:rPr>
      </w:pPr>
      <w:r w:rsidRPr="001D6DC2">
        <w:rPr>
          <w:rStyle w:val="None"/>
          <w:rFonts w:ascii="Arial" w:hAnsi="Arial" w:cs="Arial"/>
        </w:rPr>
        <w:t xml:space="preserve">Instagram: </w:t>
      </w:r>
      <w:hyperlink r:id="rId16">
        <w:r w:rsidRPr="001D6DC2">
          <w:rPr>
            <w:rStyle w:val="Hyperlink1"/>
          </w:rPr>
          <w:t>https://www.instagram.com/aes_org/</w:t>
        </w:r>
      </w:hyperlink>
    </w:p>
    <w:p w14:paraId="1CB13B50" w14:textId="77777777" w:rsidR="005558BF" w:rsidRPr="001D6DC2" w:rsidRDefault="005558BF" w:rsidP="005558BF">
      <w:pPr>
        <w:pStyle w:val="BodyA"/>
        <w:spacing w:line="360" w:lineRule="auto"/>
        <w:rPr>
          <w:rStyle w:val="None"/>
          <w:rFonts w:ascii="Arial" w:eastAsia="Arial" w:hAnsi="Arial" w:cs="Arial"/>
          <w:b/>
          <w:bCs/>
          <w:i/>
          <w:iCs/>
        </w:rPr>
      </w:pPr>
    </w:p>
    <w:p w14:paraId="563D3292" w14:textId="77777777" w:rsidR="005558BF" w:rsidRPr="001D6DC2" w:rsidRDefault="005558BF" w:rsidP="005558BF">
      <w:pPr>
        <w:pStyle w:val="BodyA"/>
        <w:spacing w:line="360" w:lineRule="auto"/>
        <w:rPr>
          <w:rStyle w:val="None"/>
          <w:rFonts w:ascii="Arial" w:eastAsia="Arial" w:hAnsi="Arial" w:cs="Arial"/>
          <w:b/>
          <w:bCs/>
          <w:i/>
          <w:iCs/>
        </w:rPr>
      </w:pPr>
      <w:r w:rsidRPr="001D6DC2">
        <w:rPr>
          <w:rStyle w:val="None"/>
          <w:rFonts w:ascii="Arial" w:hAnsi="Arial" w:cs="Arial"/>
          <w:b/>
          <w:bCs/>
          <w:i/>
          <w:iCs/>
        </w:rPr>
        <w:t>AES Marketing Communications:</w:t>
      </w:r>
    </w:p>
    <w:p w14:paraId="04C9E1F6" w14:textId="77777777" w:rsidR="005558BF" w:rsidRPr="001D6DC2" w:rsidRDefault="005558BF" w:rsidP="005558BF">
      <w:pPr>
        <w:pStyle w:val="BodyA"/>
        <w:spacing w:line="360" w:lineRule="auto"/>
        <w:rPr>
          <w:rStyle w:val="Hyperlink3"/>
        </w:rPr>
      </w:pPr>
      <w:r w:rsidRPr="001D6DC2">
        <w:rPr>
          <w:rStyle w:val="None"/>
          <w:rFonts w:ascii="Arial" w:hAnsi="Arial" w:cs="Arial"/>
        </w:rPr>
        <w:t xml:space="preserve">Email: </w:t>
      </w:r>
      <w:hyperlink r:id="rId17">
        <w:r w:rsidRPr="001D6DC2">
          <w:rPr>
            <w:rStyle w:val="Hyperlink3"/>
          </w:rPr>
          <w:t>robert@clynemedia.com</w:t>
        </w:r>
      </w:hyperlink>
    </w:p>
    <w:p w14:paraId="4FEE4274" w14:textId="77777777" w:rsidR="005558BF" w:rsidRPr="001D6DC2" w:rsidRDefault="005558BF" w:rsidP="005558BF">
      <w:pPr>
        <w:pStyle w:val="BodyA"/>
        <w:spacing w:line="360" w:lineRule="auto"/>
        <w:rPr>
          <w:rStyle w:val="Hyperlink3"/>
        </w:rPr>
      </w:pPr>
      <w:r w:rsidRPr="001D6DC2">
        <w:rPr>
          <w:rStyle w:val="Hyperlink3"/>
        </w:rPr>
        <w:t>Tel: 615-662-1616</w:t>
      </w:r>
    </w:p>
    <w:p w14:paraId="02783CCD" w14:textId="77777777" w:rsidR="005558BF" w:rsidRPr="001D6DC2" w:rsidRDefault="005558BF" w:rsidP="005558BF">
      <w:pPr>
        <w:pStyle w:val="BodyA"/>
        <w:spacing w:line="360" w:lineRule="auto"/>
        <w:rPr>
          <w:rStyle w:val="Hyperlink3"/>
        </w:rPr>
      </w:pPr>
      <w:r w:rsidRPr="001D6DC2">
        <w:rPr>
          <w:rStyle w:val="Hyperlink3"/>
        </w:rPr>
        <w:t>Clyne Media, Inc.,</w:t>
      </w:r>
    </w:p>
    <w:p w14:paraId="59C14416" w14:textId="77777777" w:rsidR="005558BF" w:rsidRPr="001D6DC2" w:rsidRDefault="005558BF" w:rsidP="005558BF">
      <w:pPr>
        <w:pStyle w:val="BodyA"/>
        <w:spacing w:line="360" w:lineRule="auto"/>
        <w:rPr>
          <w:rStyle w:val="Hyperlink3"/>
        </w:rPr>
      </w:pPr>
      <w:r w:rsidRPr="001D6DC2">
        <w:rPr>
          <w:rStyle w:val="Hyperlink3"/>
        </w:rPr>
        <w:t>169-B Belle Forest Circle, Nashville, TN 37221;</w:t>
      </w:r>
    </w:p>
    <w:p w14:paraId="152E2EFA" w14:textId="0EB4437C" w:rsidR="007F74E5" w:rsidRPr="00BA4518" w:rsidRDefault="005558BF" w:rsidP="00BA4518">
      <w:pPr>
        <w:pStyle w:val="BodyA"/>
        <w:widowControl w:val="0"/>
        <w:tabs>
          <w:tab w:val="left" w:pos="4363"/>
        </w:tabs>
        <w:spacing w:line="360" w:lineRule="auto"/>
        <w:rPr>
          <w:rFonts w:ascii="Arial" w:hAnsi="Arial" w:cs="Arial"/>
        </w:rPr>
      </w:pPr>
      <w:r w:rsidRPr="001D6DC2">
        <w:rPr>
          <w:rStyle w:val="Hyperlink3"/>
        </w:rPr>
        <w:lastRenderedPageBreak/>
        <w:t xml:space="preserve">Web: </w:t>
      </w:r>
      <w:hyperlink r:id="rId18">
        <w:r w:rsidRPr="001D6DC2">
          <w:rPr>
            <w:rStyle w:val="Hyperlink4"/>
          </w:rPr>
          <w:t>http://www.clynemedia.com</w:t>
        </w:r>
      </w:hyperlink>
    </w:p>
    <w:sectPr w:rsidR="007F74E5" w:rsidRPr="00BA4518">
      <w:headerReference w:type="default" r:id="rId19"/>
      <w:footerReference w:type="default" r:id="rId20"/>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CBAF8" w14:textId="77777777" w:rsidR="00BA32DA" w:rsidRDefault="00BA32DA">
      <w:r>
        <w:separator/>
      </w:r>
    </w:p>
  </w:endnote>
  <w:endnote w:type="continuationSeparator" w:id="0">
    <w:p w14:paraId="69C658B4" w14:textId="77777777" w:rsidR="00BA32DA" w:rsidRDefault="00BA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1A3644">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7AF61" w14:textId="77777777" w:rsidR="00BA32DA" w:rsidRDefault="00BA32DA">
      <w:r>
        <w:separator/>
      </w:r>
    </w:p>
  </w:footnote>
  <w:footnote w:type="continuationSeparator" w:id="0">
    <w:p w14:paraId="771862B9" w14:textId="77777777" w:rsidR="00BA32DA" w:rsidRDefault="00BA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663AB"/>
    <w:multiLevelType w:val="multilevel"/>
    <w:tmpl w:val="CA7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93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01D72"/>
    <w:rsid w:val="000626A5"/>
    <w:rsid w:val="0007685A"/>
    <w:rsid w:val="000C18F0"/>
    <w:rsid w:val="000C4443"/>
    <w:rsid w:val="00140252"/>
    <w:rsid w:val="00171662"/>
    <w:rsid w:val="00173E24"/>
    <w:rsid w:val="0018090C"/>
    <w:rsid w:val="00180F4D"/>
    <w:rsid w:val="00190058"/>
    <w:rsid w:val="001A3644"/>
    <w:rsid w:val="001A36D4"/>
    <w:rsid w:val="001C4903"/>
    <w:rsid w:val="001D6DC2"/>
    <w:rsid w:val="001D712C"/>
    <w:rsid w:val="001E29C2"/>
    <w:rsid w:val="001F5748"/>
    <w:rsid w:val="002211D1"/>
    <w:rsid w:val="002511B5"/>
    <w:rsid w:val="00297F5A"/>
    <w:rsid w:val="002A3584"/>
    <w:rsid w:val="002B1433"/>
    <w:rsid w:val="00303B67"/>
    <w:rsid w:val="00304C73"/>
    <w:rsid w:val="00325516"/>
    <w:rsid w:val="00330F48"/>
    <w:rsid w:val="0035067A"/>
    <w:rsid w:val="003539AF"/>
    <w:rsid w:val="00375BD8"/>
    <w:rsid w:val="0039159A"/>
    <w:rsid w:val="00391CD1"/>
    <w:rsid w:val="003A7DE6"/>
    <w:rsid w:val="003B64F0"/>
    <w:rsid w:val="003C3E2C"/>
    <w:rsid w:val="003C6500"/>
    <w:rsid w:val="003E019D"/>
    <w:rsid w:val="003E4977"/>
    <w:rsid w:val="00437817"/>
    <w:rsid w:val="00450ED8"/>
    <w:rsid w:val="004522E9"/>
    <w:rsid w:val="004821BB"/>
    <w:rsid w:val="004C15EA"/>
    <w:rsid w:val="00550E2C"/>
    <w:rsid w:val="005558BF"/>
    <w:rsid w:val="005568EE"/>
    <w:rsid w:val="00561C27"/>
    <w:rsid w:val="00572EAA"/>
    <w:rsid w:val="0057674D"/>
    <w:rsid w:val="005A46A3"/>
    <w:rsid w:val="005C0309"/>
    <w:rsid w:val="005C3CBD"/>
    <w:rsid w:val="005C69DB"/>
    <w:rsid w:val="005D3FCA"/>
    <w:rsid w:val="005F2677"/>
    <w:rsid w:val="00623712"/>
    <w:rsid w:val="006259A6"/>
    <w:rsid w:val="00657AFC"/>
    <w:rsid w:val="00661536"/>
    <w:rsid w:val="00661EA1"/>
    <w:rsid w:val="00666F3A"/>
    <w:rsid w:val="006A2AB1"/>
    <w:rsid w:val="006B6005"/>
    <w:rsid w:val="006B7F40"/>
    <w:rsid w:val="00744633"/>
    <w:rsid w:val="0075085E"/>
    <w:rsid w:val="007617A4"/>
    <w:rsid w:val="00762A80"/>
    <w:rsid w:val="007658FE"/>
    <w:rsid w:val="00765907"/>
    <w:rsid w:val="00795A0C"/>
    <w:rsid w:val="007A1611"/>
    <w:rsid w:val="007B2021"/>
    <w:rsid w:val="007E329B"/>
    <w:rsid w:val="007E7D87"/>
    <w:rsid w:val="007F0DA6"/>
    <w:rsid w:val="007F23AB"/>
    <w:rsid w:val="007F74E5"/>
    <w:rsid w:val="0082417B"/>
    <w:rsid w:val="00831305"/>
    <w:rsid w:val="00834372"/>
    <w:rsid w:val="00870E65"/>
    <w:rsid w:val="00881396"/>
    <w:rsid w:val="00894859"/>
    <w:rsid w:val="008A60A9"/>
    <w:rsid w:val="008D652D"/>
    <w:rsid w:val="009938A9"/>
    <w:rsid w:val="00994706"/>
    <w:rsid w:val="00997DDA"/>
    <w:rsid w:val="009A5AEB"/>
    <w:rsid w:val="009B6F18"/>
    <w:rsid w:val="009C696B"/>
    <w:rsid w:val="009E3951"/>
    <w:rsid w:val="00A05F3C"/>
    <w:rsid w:val="00A418A1"/>
    <w:rsid w:val="00A54BF4"/>
    <w:rsid w:val="00A55BC3"/>
    <w:rsid w:val="00A66F7F"/>
    <w:rsid w:val="00A74736"/>
    <w:rsid w:val="00A82D63"/>
    <w:rsid w:val="00AA3B36"/>
    <w:rsid w:val="00AD6845"/>
    <w:rsid w:val="00AF7F65"/>
    <w:rsid w:val="00B12FE3"/>
    <w:rsid w:val="00B3037B"/>
    <w:rsid w:val="00B31775"/>
    <w:rsid w:val="00B47A5E"/>
    <w:rsid w:val="00B51E8A"/>
    <w:rsid w:val="00B56C80"/>
    <w:rsid w:val="00B73AB4"/>
    <w:rsid w:val="00B82FE6"/>
    <w:rsid w:val="00B947A9"/>
    <w:rsid w:val="00BA32DA"/>
    <w:rsid w:val="00BA4518"/>
    <w:rsid w:val="00BD4651"/>
    <w:rsid w:val="00C30B42"/>
    <w:rsid w:val="00C475CE"/>
    <w:rsid w:val="00C558BB"/>
    <w:rsid w:val="00C67EB0"/>
    <w:rsid w:val="00C70FDE"/>
    <w:rsid w:val="00C9373B"/>
    <w:rsid w:val="00CD4BA4"/>
    <w:rsid w:val="00D22A5E"/>
    <w:rsid w:val="00D447CA"/>
    <w:rsid w:val="00D60E4B"/>
    <w:rsid w:val="00D74EFC"/>
    <w:rsid w:val="00D875DF"/>
    <w:rsid w:val="00DA6B28"/>
    <w:rsid w:val="00DB2AE2"/>
    <w:rsid w:val="00DB2B3C"/>
    <w:rsid w:val="00DB5F57"/>
    <w:rsid w:val="00DD32B1"/>
    <w:rsid w:val="00DE02AC"/>
    <w:rsid w:val="00DF2194"/>
    <w:rsid w:val="00E04008"/>
    <w:rsid w:val="00E1407C"/>
    <w:rsid w:val="00E14694"/>
    <w:rsid w:val="00E3398E"/>
    <w:rsid w:val="00E409C8"/>
    <w:rsid w:val="00E619C3"/>
    <w:rsid w:val="00E66FA4"/>
    <w:rsid w:val="00EA0CDC"/>
    <w:rsid w:val="00EA2597"/>
    <w:rsid w:val="00EB1490"/>
    <w:rsid w:val="00EC0713"/>
    <w:rsid w:val="00EC4381"/>
    <w:rsid w:val="00EF27E8"/>
    <w:rsid w:val="00F14239"/>
    <w:rsid w:val="00F15A58"/>
    <w:rsid w:val="00F2468F"/>
    <w:rsid w:val="00F67EAC"/>
    <w:rsid w:val="00F72E29"/>
    <w:rsid w:val="00F94FBE"/>
    <w:rsid w:val="00FD0BED"/>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E2"/>
    <w:pPr>
      <w:suppressAutoHyphens w:val="0"/>
    </w:pPr>
    <w:rPr>
      <w:rFonts w:eastAsia="Times New Roman"/>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rPr>
      <w:rFonts w:eastAsia="Arial Unicode M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eastAsia="Arial Unicode MS" w:cs="Lucida Sans"/>
      <w:i/>
      <w:iCs/>
    </w:rPr>
  </w:style>
  <w:style w:type="paragraph" w:customStyle="1" w:styleId="Index">
    <w:name w:val="Index"/>
    <w:basedOn w:val="Normal"/>
    <w:qFormat/>
    <w:pPr>
      <w:suppressLineNumbers/>
    </w:pPr>
    <w:rPr>
      <w:rFonts w:eastAsia="Arial Unicode M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rFonts w:eastAsia="Arial Unicode MS"/>
      <w:sz w:val="18"/>
      <w:szCs w:val="18"/>
    </w:rPr>
  </w:style>
  <w:style w:type="paragraph" w:styleId="CommentText">
    <w:name w:val="annotation text"/>
    <w:basedOn w:val="Normal"/>
    <w:link w:val="CommentTextChar"/>
    <w:uiPriority w:val="99"/>
    <w:semiHidden/>
    <w:unhideWhenUsed/>
    <w:qFormat/>
    <w:rsid w:val="0089190E"/>
    <w:rPr>
      <w:rFonts w:eastAsia="Arial Unicode MS"/>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rPr>
      <w:rFonts w:eastAsia="Arial Unicode MS"/>
    </w:rPr>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54">
      <w:bodyDiv w:val="1"/>
      <w:marLeft w:val="0"/>
      <w:marRight w:val="0"/>
      <w:marTop w:val="0"/>
      <w:marBottom w:val="0"/>
      <w:divBdr>
        <w:top w:val="none" w:sz="0" w:space="0" w:color="auto"/>
        <w:left w:val="none" w:sz="0" w:space="0" w:color="auto"/>
        <w:bottom w:val="none" w:sz="0" w:space="0" w:color="auto"/>
        <w:right w:val="none" w:sz="0" w:space="0" w:color="auto"/>
      </w:divBdr>
    </w:div>
    <w:div w:id="32928381">
      <w:bodyDiv w:val="1"/>
      <w:marLeft w:val="0"/>
      <w:marRight w:val="0"/>
      <w:marTop w:val="0"/>
      <w:marBottom w:val="0"/>
      <w:divBdr>
        <w:top w:val="none" w:sz="0" w:space="0" w:color="auto"/>
        <w:left w:val="none" w:sz="0" w:space="0" w:color="auto"/>
        <w:bottom w:val="none" w:sz="0" w:space="0" w:color="auto"/>
        <w:right w:val="none" w:sz="0" w:space="0" w:color="auto"/>
      </w:divBdr>
      <w:divsChild>
        <w:div w:id="828061815">
          <w:marLeft w:val="0"/>
          <w:marRight w:val="0"/>
          <w:marTop w:val="0"/>
          <w:marBottom w:val="0"/>
          <w:divBdr>
            <w:top w:val="none" w:sz="0" w:space="0" w:color="auto"/>
            <w:left w:val="none" w:sz="0" w:space="0" w:color="auto"/>
            <w:bottom w:val="none" w:sz="0" w:space="0" w:color="auto"/>
            <w:right w:val="none" w:sz="0" w:space="0" w:color="auto"/>
          </w:divBdr>
        </w:div>
        <w:div w:id="1250117903">
          <w:marLeft w:val="0"/>
          <w:marRight w:val="0"/>
          <w:marTop w:val="0"/>
          <w:marBottom w:val="0"/>
          <w:divBdr>
            <w:top w:val="none" w:sz="0" w:space="0" w:color="auto"/>
            <w:left w:val="none" w:sz="0" w:space="0" w:color="auto"/>
            <w:bottom w:val="none" w:sz="0" w:space="0" w:color="auto"/>
            <w:right w:val="none" w:sz="0" w:space="0" w:color="auto"/>
          </w:divBdr>
        </w:div>
        <w:div w:id="1866747035">
          <w:marLeft w:val="0"/>
          <w:marRight w:val="0"/>
          <w:marTop w:val="0"/>
          <w:marBottom w:val="0"/>
          <w:divBdr>
            <w:top w:val="none" w:sz="0" w:space="0" w:color="auto"/>
            <w:left w:val="none" w:sz="0" w:space="0" w:color="auto"/>
            <w:bottom w:val="none" w:sz="0" w:space="0" w:color="auto"/>
            <w:right w:val="none" w:sz="0" w:space="0" w:color="auto"/>
          </w:divBdr>
        </w:div>
      </w:divsChild>
    </w:div>
    <w:div w:id="270749188">
      <w:bodyDiv w:val="1"/>
      <w:marLeft w:val="0"/>
      <w:marRight w:val="0"/>
      <w:marTop w:val="0"/>
      <w:marBottom w:val="0"/>
      <w:divBdr>
        <w:top w:val="none" w:sz="0" w:space="0" w:color="auto"/>
        <w:left w:val="none" w:sz="0" w:space="0" w:color="auto"/>
        <w:bottom w:val="none" w:sz="0" w:space="0" w:color="auto"/>
        <w:right w:val="none" w:sz="0" w:space="0" w:color="auto"/>
      </w:divBdr>
      <w:divsChild>
        <w:div w:id="101000080">
          <w:marLeft w:val="0"/>
          <w:marRight w:val="0"/>
          <w:marTop w:val="0"/>
          <w:marBottom w:val="0"/>
          <w:divBdr>
            <w:top w:val="none" w:sz="0" w:space="0" w:color="auto"/>
            <w:left w:val="none" w:sz="0" w:space="0" w:color="auto"/>
            <w:bottom w:val="none" w:sz="0" w:space="0" w:color="auto"/>
            <w:right w:val="none" w:sz="0" w:space="0" w:color="auto"/>
          </w:divBdr>
        </w:div>
        <w:div w:id="1636450261">
          <w:marLeft w:val="0"/>
          <w:marRight w:val="0"/>
          <w:marTop w:val="0"/>
          <w:marBottom w:val="0"/>
          <w:divBdr>
            <w:top w:val="none" w:sz="0" w:space="0" w:color="auto"/>
            <w:left w:val="none" w:sz="0" w:space="0" w:color="auto"/>
            <w:bottom w:val="none" w:sz="0" w:space="0" w:color="auto"/>
            <w:right w:val="none" w:sz="0" w:space="0" w:color="auto"/>
          </w:divBdr>
        </w:div>
        <w:div w:id="1687292003">
          <w:marLeft w:val="0"/>
          <w:marRight w:val="0"/>
          <w:marTop w:val="0"/>
          <w:marBottom w:val="0"/>
          <w:divBdr>
            <w:top w:val="none" w:sz="0" w:space="0" w:color="auto"/>
            <w:left w:val="none" w:sz="0" w:space="0" w:color="auto"/>
            <w:bottom w:val="none" w:sz="0" w:space="0" w:color="auto"/>
            <w:right w:val="none" w:sz="0" w:space="0" w:color="auto"/>
          </w:divBdr>
        </w:div>
        <w:div w:id="990325608">
          <w:marLeft w:val="0"/>
          <w:marRight w:val="0"/>
          <w:marTop w:val="0"/>
          <w:marBottom w:val="0"/>
          <w:divBdr>
            <w:top w:val="none" w:sz="0" w:space="0" w:color="auto"/>
            <w:left w:val="none" w:sz="0" w:space="0" w:color="auto"/>
            <w:bottom w:val="none" w:sz="0" w:space="0" w:color="auto"/>
            <w:right w:val="none" w:sz="0" w:space="0" w:color="auto"/>
          </w:divBdr>
        </w:div>
        <w:div w:id="1270162141">
          <w:marLeft w:val="0"/>
          <w:marRight w:val="0"/>
          <w:marTop w:val="0"/>
          <w:marBottom w:val="0"/>
          <w:divBdr>
            <w:top w:val="none" w:sz="0" w:space="0" w:color="auto"/>
            <w:left w:val="none" w:sz="0" w:space="0" w:color="auto"/>
            <w:bottom w:val="none" w:sz="0" w:space="0" w:color="auto"/>
            <w:right w:val="none" w:sz="0" w:space="0" w:color="auto"/>
          </w:divBdr>
        </w:div>
      </w:divsChild>
    </w:div>
    <w:div w:id="347558657">
      <w:bodyDiv w:val="1"/>
      <w:marLeft w:val="0"/>
      <w:marRight w:val="0"/>
      <w:marTop w:val="0"/>
      <w:marBottom w:val="0"/>
      <w:divBdr>
        <w:top w:val="none" w:sz="0" w:space="0" w:color="auto"/>
        <w:left w:val="none" w:sz="0" w:space="0" w:color="auto"/>
        <w:bottom w:val="none" w:sz="0" w:space="0" w:color="auto"/>
        <w:right w:val="none" w:sz="0" w:space="0" w:color="auto"/>
      </w:divBdr>
    </w:div>
    <w:div w:id="600064157">
      <w:bodyDiv w:val="1"/>
      <w:marLeft w:val="0"/>
      <w:marRight w:val="0"/>
      <w:marTop w:val="0"/>
      <w:marBottom w:val="0"/>
      <w:divBdr>
        <w:top w:val="none" w:sz="0" w:space="0" w:color="auto"/>
        <w:left w:val="none" w:sz="0" w:space="0" w:color="auto"/>
        <w:bottom w:val="none" w:sz="0" w:space="0" w:color="auto"/>
        <w:right w:val="none" w:sz="0" w:space="0" w:color="auto"/>
      </w:divBdr>
      <w:divsChild>
        <w:div w:id="633222710">
          <w:marLeft w:val="0"/>
          <w:marRight w:val="0"/>
          <w:marTop w:val="0"/>
          <w:marBottom w:val="0"/>
          <w:divBdr>
            <w:top w:val="none" w:sz="0" w:space="0" w:color="auto"/>
            <w:left w:val="none" w:sz="0" w:space="0" w:color="auto"/>
            <w:bottom w:val="none" w:sz="0" w:space="0" w:color="auto"/>
            <w:right w:val="none" w:sz="0" w:space="0" w:color="auto"/>
          </w:divBdr>
        </w:div>
        <w:div w:id="998195946">
          <w:marLeft w:val="0"/>
          <w:marRight w:val="0"/>
          <w:marTop w:val="0"/>
          <w:marBottom w:val="0"/>
          <w:divBdr>
            <w:top w:val="none" w:sz="0" w:space="0" w:color="auto"/>
            <w:left w:val="none" w:sz="0" w:space="0" w:color="auto"/>
            <w:bottom w:val="none" w:sz="0" w:space="0" w:color="auto"/>
            <w:right w:val="none" w:sz="0" w:space="0" w:color="auto"/>
          </w:divBdr>
        </w:div>
      </w:divsChild>
    </w:div>
    <w:div w:id="693648703">
      <w:bodyDiv w:val="1"/>
      <w:marLeft w:val="0"/>
      <w:marRight w:val="0"/>
      <w:marTop w:val="0"/>
      <w:marBottom w:val="0"/>
      <w:divBdr>
        <w:top w:val="none" w:sz="0" w:space="0" w:color="auto"/>
        <w:left w:val="none" w:sz="0" w:space="0" w:color="auto"/>
        <w:bottom w:val="none" w:sz="0" w:space="0" w:color="auto"/>
        <w:right w:val="none" w:sz="0" w:space="0" w:color="auto"/>
      </w:divBdr>
      <w:divsChild>
        <w:div w:id="1504972022">
          <w:marLeft w:val="0"/>
          <w:marRight w:val="0"/>
          <w:marTop w:val="0"/>
          <w:marBottom w:val="0"/>
          <w:divBdr>
            <w:top w:val="none" w:sz="0" w:space="0" w:color="auto"/>
            <w:left w:val="none" w:sz="0" w:space="0" w:color="auto"/>
            <w:bottom w:val="none" w:sz="0" w:space="0" w:color="auto"/>
            <w:right w:val="none" w:sz="0" w:space="0" w:color="auto"/>
          </w:divBdr>
        </w:div>
        <w:div w:id="1405835118">
          <w:marLeft w:val="0"/>
          <w:marRight w:val="0"/>
          <w:marTop w:val="0"/>
          <w:marBottom w:val="0"/>
          <w:divBdr>
            <w:top w:val="none" w:sz="0" w:space="0" w:color="auto"/>
            <w:left w:val="none" w:sz="0" w:space="0" w:color="auto"/>
            <w:bottom w:val="none" w:sz="0" w:space="0" w:color="auto"/>
            <w:right w:val="none" w:sz="0" w:space="0" w:color="auto"/>
          </w:divBdr>
        </w:div>
      </w:divsChild>
    </w:div>
    <w:div w:id="944927440">
      <w:bodyDiv w:val="1"/>
      <w:marLeft w:val="0"/>
      <w:marRight w:val="0"/>
      <w:marTop w:val="0"/>
      <w:marBottom w:val="0"/>
      <w:divBdr>
        <w:top w:val="none" w:sz="0" w:space="0" w:color="auto"/>
        <w:left w:val="none" w:sz="0" w:space="0" w:color="auto"/>
        <w:bottom w:val="none" w:sz="0" w:space="0" w:color="auto"/>
        <w:right w:val="none" w:sz="0" w:space="0" w:color="auto"/>
      </w:divBdr>
      <w:divsChild>
        <w:div w:id="1366179700">
          <w:marLeft w:val="0"/>
          <w:marRight w:val="0"/>
          <w:marTop w:val="0"/>
          <w:marBottom w:val="0"/>
          <w:divBdr>
            <w:top w:val="none" w:sz="0" w:space="0" w:color="auto"/>
            <w:left w:val="none" w:sz="0" w:space="0" w:color="auto"/>
            <w:bottom w:val="none" w:sz="0" w:space="0" w:color="auto"/>
            <w:right w:val="none" w:sz="0" w:space="0" w:color="auto"/>
          </w:divBdr>
        </w:div>
        <w:div w:id="1338192457">
          <w:marLeft w:val="0"/>
          <w:marRight w:val="0"/>
          <w:marTop w:val="0"/>
          <w:marBottom w:val="0"/>
          <w:divBdr>
            <w:top w:val="none" w:sz="0" w:space="0" w:color="auto"/>
            <w:left w:val="none" w:sz="0" w:space="0" w:color="auto"/>
            <w:bottom w:val="none" w:sz="0" w:space="0" w:color="auto"/>
            <w:right w:val="none" w:sz="0" w:space="0" w:color="auto"/>
          </w:divBdr>
        </w:div>
      </w:divsChild>
    </w:div>
    <w:div w:id="1206596719">
      <w:bodyDiv w:val="1"/>
      <w:marLeft w:val="0"/>
      <w:marRight w:val="0"/>
      <w:marTop w:val="0"/>
      <w:marBottom w:val="0"/>
      <w:divBdr>
        <w:top w:val="none" w:sz="0" w:space="0" w:color="auto"/>
        <w:left w:val="none" w:sz="0" w:space="0" w:color="auto"/>
        <w:bottom w:val="none" w:sz="0" w:space="0" w:color="auto"/>
        <w:right w:val="none" w:sz="0" w:space="0" w:color="auto"/>
      </w:divBdr>
    </w:div>
    <w:div w:id="1293561226">
      <w:bodyDiv w:val="1"/>
      <w:marLeft w:val="0"/>
      <w:marRight w:val="0"/>
      <w:marTop w:val="0"/>
      <w:marBottom w:val="0"/>
      <w:divBdr>
        <w:top w:val="none" w:sz="0" w:space="0" w:color="auto"/>
        <w:left w:val="none" w:sz="0" w:space="0" w:color="auto"/>
        <w:bottom w:val="none" w:sz="0" w:space="0" w:color="auto"/>
        <w:right w:val="none" w:sz="0" w:space="0" w:color="auto"/>
      </w:divBdr>
    </w:div>
    <w:div w:id="1376126832">
      <w:bodyDiv w:val="1"/>
      <w:marLeft w:val="0"/>
      <w:marRight w:val="0"/>
      <w:marTop w:val="0"/>
      <w:marBottom w:val="0"/>
      <w:divBdr>
        <w:top w:val="none" w:sz="0" w:space="0" w:color="auto"/>
        <w:left w:val="none" w:sz="0" w:space="0" w:color="auto"/>
        <w:bottom w:val="none" w:sz="0" w:space="0" w:color="auto"/>
        <w:right w:val="none" w:sz="0" w:space="0" w:color="auto"/>
      </w:divBdr>
    </w:div>
    <w:div w:id="1515656784">
      <w:bodyDiv w:val="1"/>
      <w:marLeft w:val="0"/>
      <w:marRight w:val="0"/>
      <w:marTop w:val="0"/>
      <w:marBottom w:val="0"/>
      <w:divBdr>
        <w:top w:val="none" w:sz="0" w:space="0" w:color="auto"/>
        <w:left w:val="none" w:sz="0" w:space="0" w:color="auto"/>
        <w:bottom w:val="none" w:sz="0" w:space="0" w:color="auto"/>
        <w:right w:val="none" w:sz="0" w:space="0" w:color="auto"/>
      </w:divBdr>
      <w:divsChild>
        <w:div w:id="1471706957">
          <w:marLeft w:val="0"/>
          <w:marRight w:val="0"/>
          <w:marTop w:val="0"/>
          <w:marBottom w:val="0"/>
          <w:divBdr>
            <w:top w:val="none" w:sz="0" w:space="0" w:color="auto"/>
            <w:left w:val="none" w:sz="0" w:space="0" w:color="auto"/>
            <w:bottom w:val="none" w:sz="0" w:space="0" w:color="auto"/>
            <w:right w:val="none" w:sz="0" w:space="0" w:color="auto"/>
          </w:divBdr>
        </w:div>
        <w:div w:id="1621764588">
          <w:marLeft w:val="0"/>
          <w:marRight w:val="0"/>
          <w:marTop w:val="0"/>
          <w:marBottom w:val="0"/>
          <w:divBdr>
            <w:top w:val="none" w:sz="0" w:space="0" w:color="auto"/>
            <w:left w:val="none" w:sz="0" w:space="0" w:color="auto"/>
            <w:bottom w:val="none" w:sz="0" w:space="0" w:color="auto"/>
            <w:right w:val="none" w:sz="0" w:space="0" w:color="auto"/>
          </w:divBdr>
        </w:div>
      </w:divsChild>
    </w:div>
    <w:div w:id="1520124731">
      <w:bodyDiv w:val="1"/>
      <w:marLeft w:val="0"/>
      <w:marRight w:val="0"/>
      <w:marTop w:val="0"/>
      <w:marBottom w:val="0"/>
      <w:divBdr>
        <w:top w:val="none" w:sz="0" w:space="0" w:color="auto"/>
        <w:left w:val="none" w:sz="0" w:space="0" w:color="auto"/>
        <w:bottom w:val="none" w:sz="0" w:space="0" w:color="auto"/>
        <w:right w:val="none" w:sz="0" w:space="0" w:color="auto"/>
      </w:divBdr>
      <w:divsChild>
        <w:div w:id="1270506182">
          <w:marLeft w:val="0"/>
          <w:marRight w:val="0"/>
          <w:marTop w:val="0"/>
          <w:marBottom w:val="0"/>
          <w:divBdr>
            <w:top w:val="none" w:sz="0" w:space="0" w:color="auto"/>
            <w:left w:val="none" w:sz="0" w:space="0" w:color="auto"/>
            <w:bottom w:val="none" w:sz="0" w:space="0" w:color="auto"/>
            <w:right w:val="none" w:sz="0" w:space="0" w:color="auto"/>
          </w:divBdr>
        </w:div>
        <w:div w:id="1543394866">
          <w:marLeft w:val="0"/>
          <w:marRight w:val="0"/>
          <w:marTop w:val="0"/>
          <w:marBottom w:val="0"/>
          <w:divBdr>
            <w:top w:val="none" w:sz="0" w:space="0" w:color="auto"/>
            <w:left w:val="none" w:sz="0" w:space="0" w:color="auto"/>
            <w:bottom w:val="none" w:sz="0" w:space="0" w:color="auto"/>
            <w:right w:val="none" w:sz="0" w:space="0" w:color="auto"/>
          </w:divBdr>
        </w:div>
        <w:div w:id="1675526048">
          <w:marLeft w:val="0"/>
          <w:marRight w:val="0"/>
          <w:marTop w:val="0"/>
          <w:marBottom w:val="0"/>
          <w:divBdr>
            <w:top w:val="none" w:sz="0" w:space="0" w:color="auto"/>
            <w:left w:val="none" w:sz="0" w:space="0" w:color="auto"/>
            <w:bottom w:val="none" w:sz="0" w:space="0" w:color="auto"/>
            <w:right w:val="none" w:sz="0" w:space="0" w:color="auto"/>
          </w:divBdr>
        </w:div>
      </w:divsChild>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753115707">
      <w:bodyDiv w:val="1"/>
      <w:marLeft w:val="0"/>
      <w:marRight w:val="0"/>
      <w:marTop w:val="0"/>
      <w:marBottom w:val="0"/>
      <w:divBdr>
        <w:top w:val="none" w:sz="0" w:space="0" w:color="auto"/>
        <w:left w:val="none" w:sz="0" w:space="0" w:color="auto"/>
        <w:bottom w:val="none" w:sz="0" w:space="0" w:color="auto"/>
        <w:right w:val="none" w:sz="0" w:space="0" w:color="auto"/>
      </w:divBdr>
      <w:divsChild>
        <w:div w:id="1598561453">
          <w:marLeft w:val="0"/>
          <w:marRight w:val="0"/>
          <w:marTop w:val="0"/>
          <w:marBottom w:val="0"/>
          <w:divBdr>
            <w:top w:val="none" w:sz="0" w:space="0" w:color="auto"/>
            <w:left w:val="none" w:sz="0" w:space="0" w:color="auto"/>
            <w:bottom w:val="none" w:sz="0" w:space="0" w:color="auto"/>
            <w:right w:val="none" w:sz="0" w:space="0" w:color="auto"/>
          </w:divBdr>
        </w:div>
        <w:div w:id="837113434">
          <w:marLeft w:val="0"/>
          <w:marRight w:val="0"/>
          <w:marTop w:val="0"/>
          <w:marBottom w:val="0"/>
          <w:divBdr>
            <w:top w:val="none" w:sz="0" w:space="0" w:color="auto"/>
            <w:left w:val="none" w:sz="0" w:space="0" w:color="auto"/>
            <w:bottom w:val="none" w:sz="0" w:space="0" w:color="auto"/>
            <w:right w:val="none" w:sz="0" w:space="0" w:color="auto"/>
          </w:divBdr>
        </w:div>
      </w:divsChild>
    </w:div>
    <w:div w:id="2098284754">
      <w:bodyDiv w:val="1"/>
      <w:marLeft w:val="0"/>
      <w:marRight w:val="0"/>
      <w:marTop w:val="0"/>
      <w:marBottom w:val="0"/>
      <w:divBdr>
        <w:top w:val="none" w:sz="0" w:space="0" w:color="auto"/>
        <w:left w:val="none" w:sz="0" w:space="0" w:color="auto"/>
        <w:bottom w:val="none" w:sz="0" w:space="0" w:color="auto"/>
        <w:right w:val="none" w:sz="0" w:space="0" w:color="auto"/>
      </w:divBdr>
      <w:divsChild>
        <w:div w:id="1701972412">
          <w:marLeft w:val="0"/>
          <w:marRight w:val="0"/>
          <w:marTop w:val="0"/>
          <w:marBottom w:val="0"/>
          <w:divBdr>
            <w:top w:val="none" w:sz="0" w:space="0" w:color="auto"/>
            <w:left w:val="none" w:sz="0" w:space="0" w:color="auto"/>
            <w:bottom w:val="none" w:sz="0" w:space="0" w:color="auto"/>
            <w:right w:val="none" w:sz="0" w:space="0" w:color="auto"/>
          </w:divBdr>
        </w:div>
        <w:div w:id="2705806">
          <w:marLeft w:val="0"/>
          <w:marRight w:val="0"/>
          <w:marTop w:val="0"/>
          <w:marBottom w:val="0"/>
          <w:divBdr>
            <w:top w:val="none" w:sz="0" w:space="0" w:color="auto"/>
            <w:left w:val="none" w:sz="0" w:space="0" w:color="auto"/>
            <w:bottom w:val="none" w:sz="0" w:space="0" w:color="auto"/>
            <w:right w:val="none" w:sz="0" w:space="0" w:color="auto"/>
          </w:divBdr>
        </w:div>
        <w:div w:id="1600944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com/hashtag/aesorg" TargetMode="External"/><Relationship Id="rId18" Type="http://schemas.openxmlformats.org/officeDocument/2006/relationships/hyperlink" Target="http://www.clynemedi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es.org/" TargetMode="External"/><Relationship Id="rId17" Type="http://schemas.openxmlformats.org/officeDocument/2006/relationships/hyperlink" Target="mailto:robert@clynemedia.com" TargetMode="External"/><Relationship Id="rId2" Type="http://schemas.openxmlformats.org/officeDocument/2006/relationships/numbering" Target="numbering.xml"/><Relationship Id="rId16" Type="http://schemas.openxmlformats.org/officeDocument/2006/relationships/hyperlink" Target="https://www.instagram.com/aes_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gnoisenow.com/marklinett.html" TargetMode="External"/><Relationship Id="rId5" Type="http://schemas.openxmlformats.org/officeDocument/2006/relationships/webSettings" Target="webSettings.xml"/><Relationship Id="rId15" Type="http://schemas.openxmlformats.org/officeDocument/2006/relationships/hyperlink" Target="https://www.linkedin.com/company/audio-engineering-society" TargetMode="External"/><Relationship Id="rId10" Type="http://schemas.openxmlformats.org/officeDocument/2006/relationships/hyperlink" Target="https://en.wikipedia.org/wiki/Mark_Linet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sshow.com" TargetMode="External"/><Relationship Id="rId14" Type="http://schemas.openxmlformats.org/officeDocument/2006/relationships/hyperlink" Target="http://facebook.com/A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1AE-DEC6-EA48-96EB-38B65279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Corey Walthall</cp:lastModifiedBy>
  <cp:revision>4</cp:revision>
  <dcterms:created xsi:type="dcterms:W3CDTF">2025-08-27T14:08:00Z</dcterms:created>
  <dcterms:modified xsi:type="dcterms:W3CDTF">2025-08-27T14:12:00Z</dcterms:modified>
  <dc:language>en-GB</dc:language>
</cp:coreProperties>
</file>