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E96A1" w14:textId="77777777" w:rsidR="00A335D5" w:rsidRDefault="00000000">
      <w:pPr>
        <w:pStyle w:val="BodyA"/>
        <w:spacing w:line="360" w:lineRule="auto"/>
        <w:rPr>
          <w:rFonts w:ascii="Arial" w:eastAsia="Arial" w:hAnsi="Arial" w:cs="Arial"/>
          <w:b/>
          <w:bCs/>
        </w:rPr>
      </w:pPr>
      <w:r>
        <w:rPr>
          <w:noProof/>
        </w:rPr>
        <w:drawing>
          <wp:inline distT="0" distB="0" distL="0" distR="0" wp14:anchorId="6C3303EA" wp14:editId="7C2A18FF">
            <wp:extent cx="2790190" cy="1229995"/>
            <wp:effectExtent l="0" t="0" r="0" b="0"/>
            <wp:docPr id="1" name="officeArt object" descr="A picture containing text,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Art object" descr="A picture containing text, outdoor, sign&#10;&#10;Description automatically generated"/>
                    <pic:cNvPicPr>
                      <a:picLocks noChangeAspect="1" noChangeArrowheads="1"/>
                    </pic:cNvPicPr>
                  </pic:nvPicPr>
                  <pic:blipFill>
                    <a:blip r:embed="rId6"/>
                    <a:stretch>
                      <a:fillRect/>
                    </a:stretch>
                  </pic:blipFill>
                  <pic:spPr bwMode="auto">
                    <a:xfrm>
                      <a:off x="0" y="0"/>
                      <a:ext cx="2790190" cy="1229995"/>
                    </a:xfrm>
                    <a:prstGeom prst="rect">
                      <a:avLst/>
                    </a:prstGeom>
                  </pic:spPr>
                </pic:pic>
              </a:graphicData>
            </a:graphic>
          </wp:inline>
        </w:drawing>
      </w:r>
    </w:p>
    <w:p w14:paraId="359572C9" w14:textId="77777777" w:rsidR="00A335D5" w:rsidRDefault="00A335D5">
      <w:pPr>
        <w:pStyle w:val="Heading"/>
        <w:spacing w:line="360" w:lineRule="auto"/>
        <w:rPr>
          <w:rFonts w:ascii="Arial" w:eastAsia="Arial" w:hAnsi="Arial" w:cs="Arial"/>
          <w:b/>
          <w:bCs/>
          <w:sz w:val="24"/>
          <w:szCs w:val="24"/>
        </w:rPr>
      </w:pPr>
    </w:p>
    <w:p w14:paraId="416149C2" w14:textId="77777777" w:rsidR="00A335D5" w:rsidRDefault="00A335D5">
      <w:pPr>
        <w:pStyle w:val="BodyA"/>
        <w:spacing w:line="360" w:lineRule="auto"/>
        <w:rPr>
          <w:rFonts w:ascii="Arial" w:eastAsia="Arial" w:hAnsi="Arial" w:cs="Arial"/>
          <w:b/>
          <w:bCs/>
        </w:rPr>
      </w:pPr>
    </w:p>
    <w:p w14:paraId="4C576EEB" w14:textId="77777777" w:rsidR="00A335D5" w:rsidRDefault="00000000">
      <w:pPr>
        <w:pStyle w:val="BodyA"/>
        <w:spacing w:line="360" w:lineRule="auto"/>
        <w:jc w:val="center"/>
      </w:pPr>
      <w:r>
        <w:rPr>
          <w:rFonts w:ascii="Arial" w:hAnsi="Arial"/>
          <w:b/>
          <w:bCs/>
        </w:rPr>
        <w:t>FOR IMMEDIATE RELEASE</w:t>
      </w:r>
    </w:p>
    <w:p w14:paraId="5147063C" w14:textId="77777777" w:rsidR="00A335D5" w:rsidRDefault="00A335D5">
      <w:pPr>
        <w:pStyle w:val="Body"/>
        <w:spacing w:line="360" w:lineRule="auto"/>
        <w:jc w:val="center"/>
        <w:rPr>
          <w:rFonts w:ascii="Arial" w:eastAsia="Arial" w:hAnsi="Arial" w:cs="Arial"/>
          <w:b/>
          <w:bCs/>
          <w:sz w:val="28"/>
          <w:szCs w:val="28"/>
        </w:rPr>
      </w:pPr>
    </w:p>
    <w:p w14:paraId="2CC715F9" w14:textId="77777777" w:rsidR="00A335D5" w:rsidRDefault="00000000">
      <w:pPr>
        <w:pStyle w:val="Body"/>
        <w:spacing w:line="360" w:lineRule="auto"/>
        <w:jc w:val="center"/>
        <w:rPr>
          <w:rFonts w:ascii="Arial" w:eastAsia="Arial" w:hAnsi="Arial" w:cs="Arial"/>
          <w:b/>
          <w:bCs/>
          <w:sz w:val="28"/>
          <w:szCs w:val="28"/>
        </w:rPr>
      </w:pPr>
      <w:r>
        <w:rPr>
          <w:rFonts w:ascii="Arial" w:eastAsia="Arial" w:hAnsi="Arial" w:cs="Arial"/>
          <w:b/>
          <w:bCs/>
          <w:sz w:val="28"/>
          <w:szCs w:val="28"/>
        </w:rPr>
        <w:t xml:space="preserve">Multi-Award-Winning Producer/Songwriter/Instrumentalist/Singer Jack </w:t>
      </w:r>
      <w:proofErr w:type="spellStart"/>
      <w:r>
        <w:rPr>
          <w:rFonts w:ascii="Arial" w:eastAsia="Arial" w:hAnsi="Arial" w:cs="Arial"/>
          <w:b/>
          <w:bCs/>
          <w:sz w:val="28"/>
          <w:szCs w:val="28"/>
        </w:rPr>
        <w:t>Antonoff</w:t>
      </w:r>
      <w:proofErr w:type="spellEnd"/>
      <w:r>
        <w:rPr>
          <w:rFonts w:ascii="Arial" w:eastAsia="Arial" w:hAnsi="Arial" w:cs="Arial"/>
          <w:b/>
          <w:bCs/>
          <w:sz w:val="28"/>
          <w:szCs w:val="28"/>
        </w:rPr>
        <w:t xml:space="preserve"> to Give Opening Day Keynote at AES New York 2022 Convention</w:t>
      </w:r>
    </w:p>
    <w:p w14:paraId="6CA2B3B1" w14:textId="77777777" w:rsidR="00A335D5" w:rsidRDefault="00A335D5">
      <w:pPr>
        <w:pStyle w:val="Body"/>
        <w:spacing w:line="360" w:lineRule="auto"/>
        <w:rPr>
          <w:rFonts w:ascii="Arial" w:eastAsia="Arial" w:hAnsi="Arial" w:cs="Arial"/>
          <w:i/>
          <w:iCs/>
        </w:rPr>
      </w:pPr>
    </w:p>
    <w:p w14:paraId="38D47D05" w14:textId="799AA0EF" w:rsidR="00A335D5" w:rsidRDefault="00000000">
      <w:pPr>
        <w:pStyle w:val="Body"/>
        <w:spacing w:line="360" w:lineRule="auto"/>
        <w:rPr>
          <w:rFonts w:ascii="Arial" w:hAnsi="Arial"/>
        </w:rPr>
      </w:pPr>
      <w:r>
        <w:rPr>
          <w:rFonts w:ascii="Arial" w:hAnsi="Arial"/>
          <w:i/>
          <w:iCs/>
        </w:rPr>
        <w:t>New York, NY, October 13, 2022</w:t>
      </w:r>
      <w:r>
        <w:rPr>
          <w:rFonts w:ascii="Arial" w:hAnsi="Arial"/>
        </w:rPr>
        <w:t xml:space="preserve"> – Next Wednesday, October 19, Jack </w:t>
      </w:r>
      <w:proofErr w:type="spellStart"/>
      <w:r>
        <w:rPr>
          <w:rFonts w:ascii="Arial" w:hAnsi="Arial"/>
        </w:rPr>
        <w:t>Antonoff</w:t>
      </w:r>
      <w:proofErr w:type="spellEnd"/>
      <w:r>
        <w:rPr>
          <w:rFonts w:ascii="Arial" w:hAnsi="Arial"/>
        </w:rPr>
        <w:t xml:space="preserve"> will offer insights into his GRAMMY®-winning career from both sides of the glass and his workflow on projects with some of today’s top artists. As a songwriter and producer, </w:t>
      </w:r>
      <w:proofErr w:type="spellStart"/>
      <w:r>
        <w:rPr>
          <w:rFonts w:ascii="Arial" w:hAnsi="Arial"/>
        </w:rPr>
        <w:t>Antonoff</w:t>
      </w:r>
      <w:proofErr w:type="spellEnd"/>
      <w:r>
        <w:rPr>
          <w:rFonts w:ascii="Arial" w:hAnsi="Arial"/>
        </w:rPr>
        <w:t>, who in 2021 was credited by the BBC for having “redefined pop music</w:t>
      </w:r>
      <w:r w:rsidR="00C61139">
        <w:rPr>
          <w:rFonts w:ascii="Arial" w:hAnsi="Arial"/>
        </w:rPr>
        <w:t>,</w:t>
      </w:r>
      <w:r>
        <w:rPr>
          <w:rFonts w:ascii="Arial" w:hAnsi="Arial"/>
        </w:rPr>
        <w:t xml:space="preserve">” has collaborated with the likes of Diana Ross, Taylor Swift, Lorde, St. Vincent, Florence + The Machine, Lana Del </w:t>
      </w:r>
      <w:proofErr w:type="gramStart"/>
      <w:r>
        <w:rPr>
          <w:rFonts w:ascii="Arial" w:hAnsi="Arial"/>
        </w:rPr>
        <w:t>Rey</w:t>
      </w:r>
      <w:proofErr w:type="gramEnd"/>
      <w:r>
        <w:rPr>
          <w:rFonts w:ascii="Arial" w:hAnsi="Arial"/>
        </w:rPr>
        <w:t xml:space="preserve"> and Kevin Abstract, in addition to his celebrated work with his current band, Bleachers. He curated and produced the 2022 </w:t>
      </w:r>
      <w:r>
        <w:rPr>
          <w:rFonts w:ascii="Arial" w:hAnsi="Arial"/>
          <w:i/>
          <w:iCs/>
        </w:rPr>
        <w:t>Minions: The Rise of Gru</w:t>
      </w:r>
      <w:r>
        <w:rPr>
          <w:rFonts w:ascii="Arial" w:hAnsi="Arial"/>
        </w:rPr>
        <w:t xml:space="preserve"> soundtrack, featuring the single “Turn Up the Sunshine” by Diana Ross and Tame Impala. Over the years </w:t>
      </w:r>
      <w:proofErr w:type="spellStart"/>
      <w:r>
        <w:rPr>
          <w:rFonts w:ascii="Arial" w:hAnsi="Arial"/>
        </w:rPr>
        <w:t>Antonoff</w:t>
      </w:r>
      <w:proofErr w:type="spellEnd"/>
      <w:r>
        <w:rPr>
          <w:rFonts w:ascii="Arial" w:hAnsi="Arial"/>
        </w:rPr>
        <w:t xml:space="preserve"> has collected numerous accolades, including six GRAMMY Awards®, most recently winning the 2022 GRAMMY® Award for Producer of the Year.</w:t>
      </w:r>
    </w:p>
    <w:p w14:paraId="4ACCFC10" w14:textId="77777777" w:rsidR="00A335D5" w:rsidRDefault="00A335D5">
      <w:pPr>
        <w:pStyle w:val="Body"/>
        <w:spacing w:line="360" w:lineRule="auto"/>
        <w:rPr>
          <w:rFonts w:ascii="Arial" w:hAnsi="Arial"/>
        </w:rPr>
      </w:pPr>
    </w:p>
    <w:p w14:paraId="34EEC416" w14:textId="6673C93C" w:rsidR="00A335D5" w:rsidRDefault="00000000">
      <w:pPr>
        <w:pStyle w:val="Body"/>
        <w:spacing w:line="360" w:lineRule="auto"/>
        <w:rPr>
          <w:rFonts w:ascii="Arial" w:hAnsi="Arial"/>
        </w:rPr>
      </w:pPr>
      <w:r>
        <w:rPr>
          <w:rFonts w:ascii="Arial" w:hAnsi="Arial"/>
        </w:rPr>
        <w:t xml:space="preserve">“The Audio Engineering Society is beyond excited to have Jack </w:t>
      </w:r>
      <w:proofErr w:type="spellStart"/>
      <w:r>
        <w:rPr>
          <w:rFonts w:ascii="Arial" w:hAnsi="Arial"/>
        </w:rPr>
        <w:t>Antonoff</w:t>
      </w:r>
      <w:proofErr w:type="spellEnd"/>
      <w:r>
        <w:rPr>
          <w:rFonts w:ascii="Arial" w:hAnsi="Arial"/>
        </w:rPr>
        <w:t xml:space="preserve"> give our opening keynote at the AES New York Convention,” stated Jonathan </w:t>
      </w:r>
      <w:proofErr w:type="spellStart"/>
      <w:r>
        <w:rPr>
          <w:rFonts w:ascii="Arial" w:hAnsi="Arial"/>
        </w:rPr>
        <w:t>Wyner</w:t>
      </w:r>
      <w:proofErr w:type="spellEnd"/>
      <w:r>
        <w:rPr>
          <w:rFonts w:ascii="Arial" w:hAnsi="Arial"/>
        </w:rPr>
        <w:t>, AES New York 2022 Convention Chair. “Jack is a driving force in an exciting time in the world of music production as one of the most sought-after producers by chart-topping artists. He is in full command of his technology and tools as he innovates to help projects ‘find their voice’. The diversity of projects he works on is a testament to his remarkable versatility. We look forward to gaining insights about his work and his personal connection to the technology and art of music production.”</w:t>
      </w:r>
    </w:p>
    <w:p w14:paraId="46E54467" w14:textId="77777777" w:rsidR="00A335D5" w:rsidRDefault="00A335D5">
      <w:pPr>
        <w:pStyle w:val="Body"/>
        <w:spacing w:line="360" w:lineRule="auto"/>
        <w:rPr>
          <w:rFonts w:ascii="Arial" w:hAnsi="Arial"/>
        </w:rPr>
      </w:pPr>
    </w:p>
    <w:p w14:paraId="647DF709" w14:textId="4D2EB683" w:rsidR="00A335D5" w:rsidRDefault="00CB1389">
      <w:pPr>
        <w:pStyle w:val="Body"/>
        <w:spacing w:line="360" w:lineRule="auto"/>
        <w:rPr>
          <w:rFonts w:ascii="Arial" w:hAnsi="Arial"/>
        </w:rPr>
      </w:pPr>
      <w:r>
        <w:rPr>
          <w:rFonts w:ascii="Arial" w:hAnsi="Arial"/>
        </w:rPr>
        <w:lastRenderedPageBreak/>
        <w:t>The Keynote will take place at 12:</w:t>
      </w:r>
      <w:r w:rsidR="00F57F64">
        <w:rPr>
          <w:rFonts w:ascii="Arial" w:hAnsi="Arial"/>
        </w:rPr>
        <w:t>15</w:t>
      </w:r>
      <w:r w:rsidR="00B842E5">
        <w:rPr>
          <w:rFonts w:ascii="Arial" w:hAnsi="Arial"/>
        </w:rPr>
        <w:t xml:space="preserve"> pm</w:t>
      </w:r>
      <w:r>
        <w:rPr>
          <w:rFonts w:ascii="Arial" w:hAnsi="Arial"/>
        </w:rPr>
        <w:t xml:space="preserve"> on Wednesday, October 19, as part of the Convention’s Opening Ceremony. Information about free Exhibits+ or upgraded All Access registration, along with details on hundreds more events and opportunities happening during the Convention, can be found at </w:t>
      </w:r>
      <w:hyperlink r:id="rId7" w:history="1">
        <w:r w:rsidRPr="00CB1389">
          <w:rPr>
            <w:rStyle w:val="Hyperlink"/>
            <w:rFonts w:ascii="Arial" w:hAnsi="Arial"/>
          </w:rPr>
          <w:t>AESShow.com</w:t>
        </w:r>
      </w:hyperlink>
      <w:r>
        <w:rPr>
          <w:rFonts w:ascii="Arial" w:hAnsi="Arial"/>
        </w:rPr>
        <w:t>.</w:t>
      </w:r>
    </w:p>
    <w:p w14:paraId="4F7B0962" w14:textId="77777777" w:rsidR="00A335D5" w:rsidRDefault="00A335D5">
      <w:pPr>
        <w:pStyle w:val="Body"/>
        <w:spacing w:line="360" w:lineRule="auto"/>
        <w:rPr>
          <w:rFonts w:ascii="Arial" w:eastAsia="Arial" w:hAnsi="Arial" w:cs="Arial"/>
        </w:rPr>
      </w:pPr>
    </w:p>
    <w:p w14:paraId="3E23CAC5" w14:textId="77777777" w:rsidR="00A335D5" w:rsidRDefault="00000000">
      <w:pPr>
        <w:pStyle w:val="Body"/>
        <w:spacing w:line="360" w:lineRule="auto"/>
        <w:rPr>
          <w:rFonts w:ascii="Arial" w:eastAsia="Arial" w:hAnsi="Arial" w:cs="Arial"/>
        </w:rPr>
      </w:pPr>
      <w:r>
        <w:rPr>
          <w:rFonts w:ascii="Arial" w:hAnsi="Arial"/>
          <w:b/>
          <w:bCs/>
        </w:rPr>
        <w:t>About the AES New York 2022 Convention</w:t>
      </w:r>
    </w:p>
    <w:p w14:paraId="7E26BD0E" w14:textId="77777777" w:rsidR="00A335D5" w:rsidRDefault="00000000">
      <w:pPr>
        <w:pStyle w:val="Body"/>
        <w:spacing w:line="360" w:lineRule="auto"/>
        <w:rPr>
          <w:rFonts w:ascii="Arial" w:eastAsia="Arial" w:hAnsi="Arial" w:cs="Arial"/>
        </w:rPr>
      </w:pPr>
      <w:r>
        <w:rPr>
          <w:rFonts w:ascii="Arial" w:hAnsi="Arial"/>
        </w:rPr>
        <w:t>The ultimate audio experience begins in New York City with the return of the AES in-person Convention on October 19–20, with additional training opportunities on October 18 and Tech Tours and Networking events on October 21. Then, on October 26–27, our online event will bring its own separately curated program of workshops and papers to a world-wide audience.</w:t>
      </w:r>
    </w:p>
    <w:p w14:paraId="2F2FCBF5" w14:textId="77777777" w:rsidR="00A335D5" w:rsidRDefault="00A335D5">
      <w:pPr>
        <w:pStyle w:val="Body"/>
        <w:spacing w:line="360" w:lineRule="auto"/>
        <w:rPr>
          <w:rFonts w:ascii="Arial" w:eastAsia="Arial" w:hAnsi="Arial" w:cs="Arial"/>
        </w:rPr>
      </w:pPr>
    </w:p>
    <w:p w14:paraId="57B031DF" w14:textId="77777777" w:rsidR="00A335D5" w:rsidRDefault="00000000">
      <w:pPr>
        <w:pStyle w:val="Body"/>
        <w:spacing w:line="360" w:lineRule="auto"/>
        <w:rPr>
          <w:rFonts w:ascii="Arial" w:eastAsia="Arial" w:hAnsi="Arial" w:cs="Arial"/>
        </w:rPr>
      </w:pPr>
      <w:r>
        <w:rPr>
          <w:rFonts w:ascii="Arial" w:hAnsi="Arial"/>
        </w:rPr>
        <w:t>AES New York 2022 event partners include Avid, Dell, IMES (Iron Mountain Entertainment Services), The Recording Academy Producers &amp; Engineers Wing and Qualcomm. The Convention will once again be collocated with NAB Show New York with a shared exhibits space. Exhibits+ registration, giving access to the in-person exhibition floor and related sessions, is free for AES Members and with available VIP codes, while full technical program registration for the in-person or online components and All Access bundles are also available for the full convention experience. AES members benefit from preferential pricing and complimentary Exhibits+ registration.</w:t>
      </w:r>
      <w:r>
        <w:rPr>
          <w:rFonts w:ascii="Arial" w:eastAsia="Arial" w:hAnsi="Arial" w:cs="Arial"/>
        </w:rPr>
        <w:t xml:space="preserve"> Find out more and register now at </w:t>
      </w:r>
      <w:hyperlink r:id="rId8">
        <w:r>
          <w:rPr>
            <w:rStyle w:val="Hyperlink"/>
            <w:rFonts w:ascii="Arial" w:eastAsia="Arial" w:hAnsi="Arial" w:cs="Arial"/>
          </w:rPr>
          <w:t>AESShow.com</w:t>
        </w:r>
      </w:hyperlink>
      <w:r>
        <w:rPr>
          <w:rFonts w:ascii="Arial" w:eastAsia="Arial" w:hAnsi="Arial" w:cs="Arial"/>
        </w:rPr>
        <w:t>.</w:t>
      </w:r>
    </w:p>
    <w:p w14:paraId="1D7616E0" w14:textId="77777777" w:rsidR="00A335D5" w:rsidRDefault="00A335D5">
      <w:pPr>
        <w:pStyle w:val="Body"/>
        <w:spacing w:line="360" w:lineRule="auto"/>
        <w:rPr>
          <w:rFonts w:ascii="Arial" w:eastAsia="Arial" w:hAnsi="Arial" w:cs="Arial"/>
        </w:rPr>
      </w:pPr>
    </w:p>
    <w:p w14:paraId="56584134" w14:textId="77777777" w:rsidR="00A335D5" w:rsidRDefault="00A335D5">
      <w:pPr>
        <w:pStyle w:val="Body"/>
        <w:jc w:val="right"/>
        <w:rPr>
          <w:rFonts w:ascii="Arial" w:eastAsia="Arial" w:hAnsi="Arial" w:cs="Arial"/>
        </w:rPr>
      </w:pPr>
    </w:p>
    <w:p w14:paraId="12CA39B7" w14:textId="5F4D467E" w:rsidR="00A335D5" w:rsidRDefault="00000000">
      <w:pPr>
        <w:pStyle w:val="Body"/>
        <w:jc w:val="right"/>
        <w:rPr>
          <w:rFonts w:ascii="Arial" w:eastAsia="Arial" w:hAnsi="Arial" w:cs="Arial"/>
          <w:sz w:val="20"/>
          <w:szCs w:val="20"/>
        </w:rPr>
      </w:pPr>
      <w:r>
        <w:rPr>
          <w:rFonts w:ascii="Arial" w:hAnsi="Arial"/>
          <w:i/>
          <w:iCs/>
          <w:sz w:val="20"/>
          <w:szCs w:val="20"/>
        </w:rPr>
        <w:t>…ends 4</w:t>
      </w:r>
      <w:r w:rsidR="005747B2">
        <w:rPr>
          <w:rFonts w:ascii="Arial" w:hAnsi="Arial"/>
          <w:i/>
          <w:iCs/>
          <w:sz w:val="20"/>
          <w:szCs w:val="20"/>
        </w:rPr>
        <w:t>57</w:t>
      </w:r>
      <w:r>
        <w:rPr>
          <w:rFonts w:ascii="Arial" w:hAnsi="Arial"/>
          <w:i/>
          <w:iCs/>
          <w:sz w:val="20"/>
          <w:szCs w:val="20"/>
        </w:rPr>
        <w:t xml:space="preserve"> words</w:t>
      </w:r>
    </w:p>
    <w:p w14:paraId="7314E271" w14:textId="77777777" w:rsidR="00A335D5" w:rsidRDefault="00A335D5">
      <w:pPr>
        <w:pStyle w:val="Body"/>
        <w:spacing w:line="360" w:lineRule="auto"/>
        <w:rPr>
          <w:rFonts w:ascii="Arial" w:eastAsia="Arial" w:hAnsi="Arial" w:cs="Arial"/>
          <w:color w:val="FF0000"/>
          <w:u w:color="FF0000"/>
        </w:rPr>
      </w:pPr>
    </w:p>
    <w:p w14:paraId="033FF567" w14:textId="77777777" w:rsidR="00A335D5" w:rsidRDefault="00A335D5">
      <w:pPr>
        <w:pStyle w:val="BodyA"/>
        <w:widowControl w:val="0"/>
        <w:spacing w:line="360" w:lineRule="auto"/>
        <w:rPr>
          <w:rFonts w:ascii="Arial" w:eastAsia="Arial" w:hAnsi="Arial" w:cs="Arial"/>
          <w:b/>
          <w:bCs/>
        </w:rPr>
      </w:pPr>
    </w:p>
    <w:p w14:paraId="47B616B5" w14:textId="77777777" w:rsidR="00A335D5" w:rsidRDefault="00000000">
      <w:pPr>
        <w:pStyle w:val="BodyA"/>
        <w:widowControl w:val="0"/>
        <w:spacing w:line="360" w:lineRule="auto"/>
        <w:rPr>
          <w:rFonts w:ascii="Arial" w:hAnsi="Arial"/>
          <w:b/>
          <w:bCs/>
        </w:rPr>
      </w:pPr>
      <w:r>
        <w:rPr>
          <w:rFonts w:ascii="Arial" w:hAnsi="Arial"/>
          <w:b/>
          <w:bCs/>
        </w:rPr>
        <w:t>Links</w:t>
      </w:r>
    </w:p>
    <w:p w14:paraId="2F91F0A1" w14:textId="77777777" w:rsidR="00A335D5" w:rsidRDefault="00000000">
      <w:pPr>
        <w:pStyle w:val="BodyA"/>
        <w:widowControl w:val="0"/>
        <w:spacing w:line="360" w:lineRule="auto"/>
        <w:rPr>
          <w:rFonts w:ascii="Arial" w:hAnsi="Arial"/>
          <w:b/>
          <w:bCs/>
        </w:rPr>
      </w:pPr>
      <w:hyperlink r:id="rId9">
        <w:r>
          <w:rPr>
            <w:rStyle w:val="Hyperlink"/>
            <w:rFonts w:ascii="Arial" w:eastAsia="Arial" w:hAnsi="Arial" w:cs="Arial"/>
          </w:rPr>
          <w:t xml:space="preserve">AES New York Convention – Jack </w:t>
        </w:r>
        <w:proofErr w:type="spellStart"/>
        <w:r>
          <w:rPr>
            <w:rStyle w:val="Hyperlink"/>
            <w:rFonts w:ascii="Arial" w:eastAsia="Arial" w:hAnsi="Arial" w:cs="Arial"/>
          </w:rPr>
          <w:t>Antonoff</w:t>
        </w:r>
        <w:proofErr w:type="spellEnd"/>
        <w:r>
          <w:rPr>
            <w:rStyle w:val="Hyperlink"/>
            <w:rFonts w:ascii="Arial" w:eastAsia="Arial" w:hAnsi="Arial" w:cs="Arial"/>
          </w:rPr>
          <w:t xml:space="preserve"> Keynote</w:t>
        </w:r>
      </w:hyperlink>
      <w:r>
        <w:rPr>
          <w:rFonts w:ascii="Arial" w:eastAsia="Arial" w:hAnsi="Arial" w:cs="Arial"/>
          <w:b/>
          <w:bCs/>
        </w:rPr>
        <w:br/>
      </w:r>
      <w:hyperlink r:id="rId10">
        <w:r>
          <w:rPr>
            <w:rStyle w:val="Hyperlink0"/>
          </w:rPr>
          <w:t>AES New York 2022 Convention</w:t>
        </w:r>
      </w:hyperlink>
      <w:r>
        <w:rPr>
          <w:rFonts w:ascii="Arial" w:hAnsi="Arial"/>
          <w:b/>
          <w:bCs/>
        </w:rPr>
        <w:t xml:space="preserve"> </w:t>
      </w:r>
    </w:p>
    <w:p w14:paraId="0CC916ED" w14:textId="77777777" w:rsidR="00A335D5" w:rsidRDefault="00A335D5">
      <w:pPr>
        <w:pStyle w:val="BodyA"/>
        <w:widowControl w:val="0"/>
        <w:spacing w:line="360" w:lineRule="auto"/>
        <w:rPr>
          <w:rFonts w:ascii="Arial" w:eastAsia="Arial" w:hAnsi="Arial" w:cs="Arial"/>
          <w:b/>
          <w:bCs/>
        </w:rPr>
      </w:pPr>
    </w:p>
    <w:p w14:paraId="19812BAF" w14:textId="33B7BB3E" w:rsidR="00A335D5" w:rsidRDefault="00000000">
      <w:pPr>
        <w:pStyle w:val="BodyA"/>
        <w:widowControl w:val="0"/>
        <w:spacing w:line="360" w:lineRule="auto"/>
        <w:rPr>
          <w:rFonts w:ascii="Arial" w:eastAsia="Arial" w:hAnsi="Arial" w:cs="Arial"/>
        </w:rPr>
      </w:pPr>
      <w:r>
        <w:rPr>
          <w:rFonts w:ascii="Arial" w:eastAsia="Arial" w:hAnsi="Arial" w:cs="Arial"/>
        </w:rPr>
        <w:t>Photo File 1: Jack_Anotonoff</w:t>
      </w:r>
      <w:r w:rsidR="00AE0AA4">
        <w:rPr>
          <w:rFonts w:ascii="Arial" w:eastAsia="Arial" w:hAnsi="Arial" w:cs="Arial"/>
        </w:rPr>
        <w:t>_1</w:t>
      </w:r>
      <w:r>
        <w:rPr>
          <w:rFonts w:ascii="Arial" w:eastAsia="Arial" w:hAnsi="Arial" w:cs="Arial"/>
        </w:rPr>
        <w:t xml:space="preserve">.JPG </w:t>
      </w:r>
    </w:p>
    <w:p w14:paraId="0B75AB26" w14:textId="2B72075F" w:rsidR="00A335D5" w:rsidRDefault="00000000">
      <w:pPr>
        <w:pStyle w:val="Body"/>
        <w:spacing w:line="360" w:lineRule="auto"/>
        <w:rPr>
          <w:rFonts w:ascii="Arial" w:eastAsia="Arial" w:hAnsi="Arial" w:cs="Arial"/>
          <w:b/>
          <w:bCs/>
        </w:rPr>
      </w:pPr>
      <w:r>
        <w:rPr>
          <w:rFonts w:ascii="Arial" w:eastAsia="Arial" w:hAnsi="Arial" w:cs="Arial"/>
        </w:rPr>
        <w:t xml:space="preserve">Photo Caption 1: Multi-Award-Winning Producer/Songwriter/Instrumentalist/Singer Jack </w:t>
      </w:r>
      <w:proofErr w:type="spellStart"/>
      <w:r>
        <w:rPr>
          <w:rFonts w:ascii="Arial" w:eastAsia="Arial" w:hAnsi="Arial" w:cs="Arial"/>
        </w:rPr>
        <w:t>Antonoff</w:t>
      </w:r>
      <w:proofErr w:type="spellEnd"/>
      <w:r>
        <w:rPr>
          <w:rFonts w:ascii="Arial" w:eastAsia="Arial" w:hAnsi="Arial" w:cs="Arial"/>
        </w:rPr>
        <w:t xml:space="preserve"> to Give Opening Day Keynote at AES New York 2022 Convention on Wednesday, October 19, at 12:</w:t>
      </w:r>
      <w:r w:rsidR="00C6426E">
        <w:rPr>
          <w:rFonts w:ascii="Arial" w:eastAsia="Arial" w:hAnsi="Arial" w:cs="Arial"/>
        </w:rPr>
        <w:t>15</w:t>
      </w:r>
      <w:r>
        <w:rPr>
          <w:rFonts w:ascii="Arial" w:eastAsia="Arial" w:hAnsi="Arial" w:cs="Arial"/>
        </w:rPr>
        <w:t xml:space="preserve"> pm.</w:t>
      </w:r>
    </w:p>
    <w:p w14:paraId="3C338ABA" w14:textId="46E1A8A1" w:rsidR="00A335D5" w:rsidRDefault="00A335D5">
      <w:pPr>
        <w:pStyle w:val="Body"/>
        <w:spacing w:line="360" w:lineRule="auto"/>
        <w:rPr>
          <w:rFonts w:ascii="Arial" w:hAnsi="Arial"/>
        </w:rPr>
      </w:pPr>
    </w:p>
    <w:p w14:paraId="0A1BC1BF" w14:textId="5CA56406" w:rsidR="00AE0AA4" w:rsidRDefault="00AE0AA4" w:rsidP="00AE0AA4">
      <w:pPr>
        <w:pStyle w:val="BodyA"/>
        <w:widowControl w:val="0"/>
        <w:spacing w:line="360" w:lineRule="auto"/>
        <w:rPr>
          <w:rFonts w:ascii="Arial" w:eastAsia="Arial" w:hAnsi="Arial" w:cs="Arial"/>
        </w:rPr>
      </w:pPr>
      <w:r>
        <w:rPr>
          <w:rFonts w:ascii="Arial" w:eastAsia="Arial" w:hAnsi="Arial" w:cs="Arial"/>
        </w:rPr>
        <w:t xml:space="preserve">Photo File </w:t>
      </w:r>
      <w:r w:rsidR="00AD452D">
        <w:rPr>
          <w:rFonts w:ascii="Arial" w:eastAsia="Arial" w:hAnsi="Arial" w:cs="Arial"/>
        </w:rPr>
        <w:t>2</w:t>
      </w:r>
      <w:r>
        <w:rPr>
          <w:rFonts w:ascii="Arial" w:eastAsia="Arial" w:hAnsi="Arial" w:cs="Arial"/>
        </w:rPr>
        <w:t xml:space="preserve">: Jack_Anotonof_2.JPG </w:t>
      </w:r>
    </w:p>
    <w:p w14:paraId="65E47781" w14:textId="24F786AD" w:rsidR="00AE0AA4" w:rsidRDefault="00AE0AA4" w:rsidP="00AE0AA4">
      <w:pPr>
        <w:pStyle w:val="Body"/>
        <w:spacing w:line="360" w:lineRule="auto"/>
        <w:rPr>
          <w:rFonts w:ascii="Arial" w:eastAsia="Arial" w:hAnsi="Arial" w:cs="Arial"/>
          <w:b/>
          <w:bCs/>
        </w:rPr>
      </w:pPr>
      <w:r>
        <w:rPr>
          <w:rFonts w:ascii="Arial" w:eastAsia="Arial" w:hAnsi="Arial" w:cs="Arial"/>
        </w:rPr>
        <w:t xml:space="preserve">Photo Caption 2: Multi-Award-Winning Producer/Songwriter/Instrumentalist/Singer Jack </w:t>
      </w:r>
      <w:proofErr w:type="spellStart"/>
      <w:r>
        <w:rPr>
          <w:rFonts w:ascii="Arial" w:eastAsia="Arial" w:hAnsi="Arial" w:cs="Arial"/>
        </w:rPr>
        <w:t>Antonoff</w:t>
      </w:r>
      <w:proofErr w:type="spellEnd"/>
      <w:r>
        <w:rPr>
          <w:rFonts w:ascii="Arial" w:eastAsia="Arial" w:hAnsi="Arial" w:cs="Arial"/>
        </w:rPr>
        <w:t xml:space="preserve"> to Give Opening Day Keynote at AES New York 2022 Convention on Wednesday, October 19, at 12:</w:t>
      </w:r>
      <w:r w:rsidR="00C6426E">
        <w:rPr>
          <w:rFonts w:ascii="Arial" w:eastAsia="Arial" w:hAnsi="Arial" w:cs="Arial"/>
        </w:rPr>
        <w:t>15</w:t>
      </w:r>
      <w:r>
        <w:rPr>
          <w:rFonts w:ascii="Arial" w:eastAsia="Arial" w:hAnsi="Arial" w:cs="Arial"/>
        </w:rPr>
        <w:t xml:space="preserve"> pm.</w:t>
      </w:r>
    </w:p>
    <w:p w14:paraId="5A0EF00B" w14:textId="77777777" w:rsidR="00AE0AA4" w:rsidRDefault="00AE0AA4">
      <w:pPr>
        <w:pStyle w:val="Body"/>
        <w:spacing w:line="360" w:lineRule="auto"/>
        <w:rPr>
          <w:rFonts w:ascii="Arial" w:hAnsi="Arial"/>
        </w:rPr>
      </w:pPr>
    </w:p>
    <w:p w14:paraId="205DC4B5" w14:textId="77777777" w:rsidR="00A335D5" w:rsidRDefault="00A335D5">
      <w:pPr>
        <w:pStyle w:val="BodyA"/>
        <w:widowControl w:val="0"/>
        <w:spacing w:line="360" w:lineRule="auto"/>
        <w:rPr>
          <w:rFonts w:ascii="Arial" w:eastAsia="Arial" w:hAnsi="Arial" w:cs="Arial"/>
        </w:rPr>
      </w:pPr>
    </w:p>
    <w:p w14:paraId="48502400" w14:textId="77777777" w:rsidR="00A335D5" w:rsidRDefault="00000000">
      <w:pPr>
        <w:pStyle w:val="BodyA"/>
        <w:widowControl w:val="0"/>
        <w:spacing w:line="360" w:lineRule="auto"/>
        <w:rPr>
          <w:rFonts w:ascii="Arial" w:eastAsia="Arial" w:hAnsi="Arial" w:cs="Arial"/>
          <w:b/>
          <w:bCs/>
        </w:rPr>
      </w:pPr>
      <w:r>
        <w:rPr>
          <w:rFonts w:ascii="Arial" w:hAnsi="Arial"/>
          <w:b/>
          <w:bCs/>
        </w:rPr>
        <w:t>About the Audio Engineering Society</w:t>
      </w:r>
    </w:p>
    <w:p w14:paraId="45820272" w14:textId="77777777" w:rsidR="00A335D5" w:rsidRDefault="00000000">
      <w:pPr>
        <w:pStyle w:val="BodyA"/>
        <w:widowControl w:val="0"/>
        <w:spacing w:line="360" w:lineRule="auto"/>
        <w:rPr>
          <w:rStyle w:val="None"/>
          <w:rFonts w:ascii="Arial" w:eastAsia="Arial" w:hAnsi="Arial" w:cs="Arial"/>
        </w:rPr>
      </w:pPr>
      <w:r>
        <w:rPr>
          <w:rFonts w:ascii="Arial" w:hAnsi="Arial"/>
        </w:rPr>
        <w:t xml:space="preserve">The Audio Engineering Society, celebrating over 70 years of audio excellence, serves as the pivotal force in fostering the development and dissemination of technical information for the audio community. Currently, its members are affiliated with 90 AES professional sections and more than 120 AES student sections around the world. Section activities include guest speakers, technical tours, demonstrations, online </w:t>
      </w:r>
      <w:proofErr w:type="gramStart"/>
      <w:r>
        <w:rPr>
          <w:rFonts w:ascii="Arial" w:hAnsi="Arial"/>
        </w:rPr>
        <w:t>events</w:t>
      </w:r>
      <w:proofErr w:type="gramEnd"/>
      <w:r>
        <w:rPr>
          <w:rFonts w:ascii="Arial" w:hAnsi="Arial"/>
        </w:rPr>
        <w:t xml:space="preserve"> and social functions. Through Conventions, Conferences, Training and Development, Member </w:t>
      </w:r>
      <w:proofErr w:type="gramStart"/>
      <w:r>
        <w:rPr>
          <w:rFonts w:ascii="Arial" w:hAnsi="Arial"/>
        </w:rPr>
        <w:t>Events</w:t>
      </w:r>
      <w:proofErr w:type="gramEnd"/>
      <w:r>
        <w:rPr>
          <w:rFonts w:ascii="Arial" w:hAnsi="Arial"/>
        </w:rPr>
        <w:t xml:space="preserve"> and peer-reviewed Publications, as well as the Society’s vast online resources, members experience valuable opportunities for professional networking and personal growth. For additional information, visit </w:t>
      </w:r>
      <w:hyperlink r:id="rId11">
        <w:r>
          <w:rPr>
            <w:rStyle w:val="Hyperlink1"/>
          </w:rPr>
          <w:t>AES.org</w:t>
        </w:r>
      </w:hyperlink>
      <w:r>
        <w:rPr>
          <w:rStyle w:val="None"/>
          <w:rFonts w:ascii="Arial" w:hAnsi="Arial"/>
        </w:rPr>
        <w:t>.</w:t>
      </w:r>
    </w:p>
    <w:p w14:paraId="27A49F37" w14:textId="77777777" w:rsidR="00A335D5" w:rsidRDefault="00A335D5">
      <w:pPr>
        <w:pStyle w:val="BodyA"/>
        <w:widowControl w:val="0"/>
        <w:spacing w:line="360" w:lineRule="auto"/>
        <w:rPr>
          <w:rStyle w:val="None"/>
          <w:rFonts w:ascii="Arial" w:eastAsia="Arial" w:hAnsi="Arial" w:cs="Arial"/>
        </w:rPr>
      </w:pPr>
    </w:p>
    <w:p w14:paraId="717CC59D" w14:textId="77777777" w:rsidR="00A335D5" w:rsidRDefault="00000000">
      <w:pPr>
        <w:pStyle w:val="BodyA"/>
        <w:widowControl w:val="0"/>
        <w:spacing w:line="360" w:lineRule="auto"/>
        <w:rPr>
          <w:rStyle w:val="None"/>
          <w:rFonts w:ascii="Arial" w:eastAsia="Arial" w:hAnsi="Arial" w:cs="Arial"/>
        </w:rPr>
      </w:pPr>
      <w:r>
        <w:rPr>
          <w:rStyle w:val="None"/>
          <w:rFonts w:ascii="Arial" w:hAnsi="Arial"/>
        </w:rPr>
        <w:t>Join the conversation and keep up with the latest AES News and Events:</w:t>
      </w:r>
    </w:p>
    <w:p w14:paraId="5AB6008F" w14:textId="77777777" w:rsidR="00A335D5" w:rsidRDefault="00000000">
      <w:pPr>
        <w:pStyle w:val="BodyA"/>
        <w:widowControl w:val="0"/>
        <w:spacing w:line="360" w:lineRule="auto"/>
        <w:rPr>
          <w:rStyle w:val="None"/>
          <w:rFonts w:ascii="Arial" w:eastAsia="Arial" w:hAnsi="Arial" w:cs="Arial"/>
        </w:rPr>
      </w:pPr>
      <w:r>
        <w:rPr>
          <w:rStyle w:val="None"/>
          <w:rFonts w:ascii="Arial" w:hAnsi="Arial"/>
        </w:rPr>
        <w:t xml:space="preserve">Twitter: </w:t>
      </w:r>
      <w:hyperlink r:id="rId12">
        <w:r>
          <w:rPr>
            <w:rStyle w:val="Hyperlink2"/>
          </w:rPr>
          <w:t>#AESorg</w:t>
        </w:r>
      </w:hyperlink>
      <w:r>
        <w:rPr>
          <w:rStyle w:val="None"/>
          <w:rFonts w:ascii="Arial" w:hAnsi="Arial"/>
        </w:rPr>
        <w:t xml:space="preserve"> (AES Official) </w:t>
      </w:r>
    </w:p>
    <w:p w14:paraId="134056C7" w14:textId="77777777" w:rsidR="00A335D5" w:rsidRDefault="00000000">
      <w:pPr>
        <w:pStyle w:val="BodyA"/>
        <w:widowControl w:val="0"/>
        <w:spacing w:line="360" w:lineRule="auto"/>
        <w:rPr>
          <w:rStyle w:val="None"/>
          <w:rFonts w:ascii="Arial" w:eastAsia="Arial" w:hAnsi="Arial" w:cs="Arial"/>
        </w:rPr>
      </w:pPr>
      <w:r>
        <w:rPr>
          <w:rStyle w:val="None"/>
          <w:rFonts w:ascii="Arial" w:hAnsi="Arial"/>
        </w:rPr>
        <w:t xml:space="preserve">Facebook: </w:t>
      </w:r>
      <w:hyperlink r:id="rId13">
        <w:r>
          <w:rPr>
            <w:rStyle w:val="Hyperlink1"/>
          </w:rPr>
          <w:t>facebook.com/AES.org</w:t>
        </w:r>
      </w:hyperlink>
      <w:r>
        <w:rPr>
          <w:rStyle w:val="None"/>
          <w:rFonts w:ascii="Arial" w:eastAsia="Arial" w:hAnsi="Arial" w:cs="Arial"/>
        </w:rPr>
        <w:tab/>
      </w:r>
    </w:p>
    <w:p w14:paraId="264DC831" w14:textId="77777777" w:rsidR="00A335D5" w:rsidRDefault="00000000">
      <w:pPr>
        <w:pStyle w:val="BodyA"/>
        <w:widowControl w:val="0"/>
        <w:spacing w:line="360" w:lineRule="auto"/>
        <w:rPr>
          <w:rStyle w:val="None"/>
          <w:rFonts w:ascii="Arial" w:eastAsia="Arial" w:hAnsi="Arial" w:cs="Arial"/>
        </w:rPr>
      </w:pPr>
      <w:r>
        <w:rPr>
          <w:rStyle w:val="None"/>
          <w:rFonts w:ascii="Arial" w:hAnsi="Arial"/>
        </w:rPr>
        <w:t xml:space="preserve">LinkedIn: </w:t>
      </w:r>
      <w:hyperlink r:id="rId14">
        <w:r>
          <w:rPr>
            <w:rStyle w:val="Hyperlink1"/>
          </w:rPr>
          <w:t>https://www.linkedin.com/company/audio-engineering-society</w:t>
        </w:r>
      </w:hyperlink>
    </w:p>
    <w:p w14:paraId="1105C69C" w14:textId="77777777" w:rsidR="00A335D5" w:rsidRDefault="00000000">
      <w:pPr>
        <w:pStyle w:val="BodyA"/>
        <w:widowControl w:val="0"/>
        <w:spacing w:line="360" w:lineRule="auto"/>
        <w:rPr>
          <w:rStyle w:val="None"/>
          <w:rFonts w:ascii="Arial" w:eastAsia="Arial" w:hAnsi="Arial" w:cs="Arial"/>
        </w:rPr>
      </w:pPr>
      <w:r>
        <w:rPr>
          <w:rStyle w:val="None"/>
          <w:rFonts w:ascii="Arial" w:hAnsi="Arial"/>
        </w:rPr>
        <w:t xml:space="preserve">Instagram: </w:t>
      </w:r>
      <w:hyperlink r:id="rId15">
        <w:r>
          <w:rPr>
            <w:rStyle w:val="Hyperlink1"/>
          </w:rPr>
          <w:t>https://www.instagram.com/aes_org/</w:t>
        </w:r>
      </w:hyperlink>
    </w:p>
    <w:p w14:paraId="25A11B1A" w14:textId="77777777" w:rsidR="00A335D5" w:rsidRDefault="00A335D5">
      <w:pPr>
        <w:pStyle w:val="BodyA"/>
        <w:spacing w:line="360" w:lineRule="auto"/>
        <w:rPr>
          <w:rStyle w:val="None"/>
          <w:rFonts w:ascii="Arial" w:eastAsia="Arial" w:hAnsi="Arial" w:cs="Arial"/>
          <w:b/>
          <w:bCs/>
          <w:i/>
          <w:iCs/>
        </w:rPr>
      </w:pPr>
    </w:p>
    <w:p w14:paraId="3099726A" w14:textId="77777777" w:rsidR="00A335D5" w:rsidRDefault="00000000">
      <w:pPr>
        <w:pStyle w:val="BodyA"/>
        <w:spacing w:line="360" w:lineRule="auto"/>
        <w:rPr>
          <w:rStyle w:val="None"/>
          <w:rFonts w:ascii="Arial" w:eastAsia="Arial" w:hAnsi="Arial" w:cs="Arial"/>
          <w:b/>
          <w:bCs/>
          <w:i/>
          <w:iCs/>
        </w:rPr>
      </w:pPr>
      <w:r>
        <w:rPr>
          <w:rStyle w:val="None"/>
          <w:rFonts w:ascii="Arial" w:hAnsi="Arial"/>
          <w:b/>
          <w:bCs/>
          <w:i/>
          <w:iCs/>
        </w:rPr>
        <w:t>AES Marketing Communications:</w:t>
      </w:r>
    </w:p>
    <w:p w14:paraId="09C7084E" w14:textId="77777777" w:rsidR="00A335D5" w:rsidRDefault="00000000">
      <w:pPr>
        <w:pStyle w:val="BodyA"/>
        <w:spacing w:line="360" w:lineRule="auto"/>
        <w:rPr>
          <w:rStyle w:val="Hyperlink3"/>
        </w:rPr>
      </w:pPr>
      <w:r>
        <w:rPr>
          <w:rStyle w:val="None"/>
          <w:rFonts w:ascii="Arial" w:hAnsi="Arial"/>
        </w:rPr>
        <w:t xml:space="preserve">Email: </w:t>
      </w:r>
      <w:hyperlink r:id="rId16">
        <w:r>
          <w:rPr>
            <w:rStyle w:val="Hyperlink3"/>
          </w:rPr>
          <w:t>robert.clyne@aes.org</w:t>
        </w:r>
      </w:hyperlink>
    </w:p>
    <w:p w14:paraId="339649DD" w14:textId="77777777" w:rsidR="00A335D5" w:rsidRDefault="00000000">
      <w:pPr>
        <w:pStyle w:val="BodyA"/>
        <w:spacing w:line="360" w:lineRule="auto"/>
        <w:rPr>
          <w:rStyle w:val="Hyperlink3"/>
        </w:rPr>
      </w:pPr>
      <w:r>
        <w:rPr>
          <w:rStyle w:val="Hyperlink3"/>
        </w:rPr>
        <w:t>Tel: 615-662-1616</w:t>
      </w:r>
    </w:p>
    <w:p w14:paraId="279C7F99" w14:textId="77777777" w:rsidR="00A335D5" w:rsidRDefault="00000000">
      <w:pPr>
        <w:pStyle w:val="BodyA"/>
        <w:spacing w:line="360" w:lineRule="auto"/>
        <w:rPr>
          <w:rStyle w:val="Hyperlink3"/>
        </w:rPr>
      </w:pPr>
      <w:r>
        <w:rPr>
          <w:rStyle w:val="Hyperlink3"/>
        </w:rPr>
        <w:t>Clyne Media, Inc.,</w:t>
      </w:r>
    </w:p>
    <w:p w14:paraId="39D7E208" w14:textId="77777777" w:rsidR="00A335D5" w:rsidRDefault="00000000">
      <w:pPr>
        <w:pStyle w:val="BodyA"/>
        <w:spacing w:line="360" w:lineRule="auto"/>
        <w:rPr>
          <w:rStyle w:val="Hyperlink3"/>
        </w:rPr>
      </w:pPr>
      <w:r>
        <w:rPr>
          <w:rStyle w:val="Hyperlink3"/>
        </w:rPr>
        <w:t xml:space="preserve">169-B Belle Forest Circle, Nashville, TN </w:t>
      </w:r>
      <w:proofErr w:type="gramStart"/>
      <w:r>
        <w:rPr>
          <w:rStyle w:val="Hyperlink3"/>
        </w:rPr>
        <w:t>37221;</w:t>
      </w:r>
      <w:proofErr w:type="gramEnd"/>
    </w:p>
    <w:p w14:paraId="2A071164" w14:textId="77777777" w:rsidR="00A335D5" w:rsidRDefault="00000000">
      <w:pPr>
        <w:pStyle w:val="BodyA"/>
        <w:widowControl w:val="0"/>
        <w:tabs>
          <w:tab w:val="left" w:pos="4363"/>
        </w:tabs>
        <w:spacing w:line="360" w:lineRule="auto"/>
      </w:pPr>
      <w:r>
        <w:rPr>
          <w:rStyle w:val="Hyperlink3"/>
        </w:rPr>
        <w:t xml:space="preserve">Web: </w:t>
      </w:r>
      <w:hyperlink r:id="rId17">
        <w:r>
          <w:rPr>
            <w:rStyle w:val="Hyperlink4"/>
          </w:rPr>
          <w:t>http://www.clynemedia.com</w:t>
        </w:r>
      </w:hyperlink>
    </w:p>
    <w:sectPr w:rsidR="00A335D5">
      <w:footerReference w:type="default" r:id="rId18"/>
      <w:pgSz w:w="12240" w:h="15840"/>
      <w:pgMar w:top="1440" w:right="1080" w:bottom="1440" w:left="1080" w:header="0" w:footer="72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16EB0" w14:textId="77777777" w:rsidR="009C7B43" w:rsidRDefault="009C7B43">
      <w:r>
        <w:separator/>
      </w:r>
    </w:p>
  </w:endnote>
  <w:endnote w:type="continuationSeparator" w:id="0">
    <w:p w14:paraId="34C6B5E0" w14:textId="77777777" w:rsidR="009C7B43" w:rsidRDefault="009C7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4D"/>
    <w:family w:val="swiss"/>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FA447" w14:textId="77777777" w:rsidR="00A335D5" w:rsidRDefault="00000000">
    <w:pPr>
      <w:pStyle w:val="Footer1"/>
      <w:spacing w:line="360" w:lineRule="auto"/>
      <w:jc w:val="center"/>
    </w:pPr>
    <w:r>
      <w:t>•</w:t>
    </w:r>
    <w:r>
      <w:fldChar w:fldCharType="begin"/>
    </w:r>
    <w:r>
      <w:instrText>PAGE</w:instrText>
    </w:r>
    <w:r>
      <w:fldChar w:fldCharType="separate"/>
    </w:r>
    <w:r>
      <w:t>3</w:t>
    </w:r>
    <w: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3E1ED" w14:textId="77777777" w:rsidR="009C7B43" w:rsidRDefault="009C7B43">
      <w:r>
        <w:separator/>
      </w:r>
    </w:p>
  </w:footnote>
  <w:footnote w:type="continuationSeparator" w:id="0">
    <w:p w14:paraId="15181085" w14:textId="77777777" w:rsidR="009C7B43" w:rsidRDefault="009C7B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5D5"/>
    <w:rsid w:val="00103B99"/>
    <w:rsid w:val="005747B2"/>
    <w:rsid w:val="009A2999"/>
    <w:rsid w:val="009C7B43"/>
    <w:rsid w:val="00A335D5"/>
    <w:rsid w:val="00AD452D"/>
    <w:rsid w:val="00AE0AA4"/>
    <w:rsid w:val="00B842E5"/>
    <w:rsid w:val="00C34015"/>
    <w:rsid w:val="00C61139"/>
    <w:rsid w:val="00C6426E"/>
    <w:rsid w:val="00CB1389"/>
    <w:rsid w:val="00F57F64"/>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496B7DB3"/>
  <w15:docId w15:val="{AC295FF3-8D41-A541-BDD0-2BAF08A52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val="0"/>
    </w:pPr>
    <w:rPr>
      <w:sz w:val="24"/>
      <w:szCs w:val="24"/>
    </w:rPr>
  </w:style>
  <w:style w:type="paragraph" w:styleId="Heading2">
    <w:name w:val="heading 2"/>
    <w:basedOn w:val="Normal"/>
    <w:link w:val="Heading2Char"/>
    <w:uiPriority w:val="9"/>
    <w:qFormat/>
    <w:rsid w:val="00EE4B3A"/>
    <w:pPr>
      <w:spacing w:beforeAutospacing="1"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character" w:customStyle="1" w:styleId="Link">
    <w:name w:val="Link"/>
    <w:qFormat/>
    <w:rPr>
      <w:outline w:val="0"/>
      <w:color w:val="000080"/>
      <w:u w:val="single" w:color="000080"/>
    </w:rPr>
  </w:style>
  <w:style w:type="character" w:customStyle="1" w:styleId="Hyperlink0">
    <w:name w:val="Hyperlink.0"/>
    <w:basedOn w:val="Link"/>
    <w:qFormat/>
    <w:rPr>
      <w:rFonts w:ascii="Arial" w:eastAsia="Arial" w:hAnsi="Arial" w:cs="Arial"/>
      <w:outline w:val="0"/>
      <w:color w:val="000080"/>
      <w:u w:val="single" w:color="000080"/>
    </w:rPr>
  </w:style>
  <w:style w:type="character" w:customStyle="1" w:styleId="None">
    <w:name w:val="None"/>
    <w:qFormat/>
  </w:style>
  <w:style w:type="character" w:customStyle="1" w:styleId="Hyperlink1">
    <w:name w:val="Hyperlink.1"/>
    <w:basedOn w:val="None"/>
    <w:qFormat/>
    <w:rPr>
      <w:rFonts w:ascii="Arial" w:eastAsia="Arial" w:hAnsi="Arial" w:cs="Arial"/>
      <w:u w:val="single"/>
    </w:rPr>
  </w:style>
  <w:style w:type="character" w:customStyle="1" w:styleId="Hyperlink2">
    <w:name w:val="Hyperlink.2"/>
    <w:basedOn w:val="None"/>
    <w:qFormat/>
    <w:rPr>
      <w:rFonts w:ascii="Arial" w:eastAsia="Arial" w:hAnsi="Arial" w:cs="Arial"/>
      <w:outline w:val="0"/>
      <w:color w:val="420178"/>
      <w:u w:val="single" w:color="420178"/>
    </w:rPr>
  </w:style>
  <w:style w:type="character" w:customStyle="1" w:styleId="Hyperlink3">
    <w:name w:val="Hyperlink.3"/>
    <w:basedOn w:val="None"/>
    <w:qFormat/>
    <w:rPr>
      <w:rFonts w:ascii="Arial" w:eastAsia="Arial" w:hAnsi="Arial" w:cs="Arial"/>
    </w:rPr>
  </w:style>
  <w:style w:type="character" w:customStyle="1" w:styleId="Hyperlink4">
    <w:name w:val="Hyperlink.4"/>
    <w:basedOn w:val="None"/>
    <w:qFormat/>
    <w:rPr>
      <w:rFonts w:ascii="Arial" w:eastAsia="Arial" w:hAnsi="Arial" w:cs="Arial"/>
      <w:outline w:val="0"/>
      <w:color w:val="0000FF"/>
      <w:u w:val="single" w:color="0000FF"/>
    </w:rPr>
  </w:style>
  <w:style w:type="character" w:styleId="UnresolvedMention">
    <w:name w:val="Unresolved Mention"/>
    <w:basedOn w:val="DefaultParagraphFont"/>
    <w:uiPriority w:val="99"/>
    <w:semiHidden/>
    <w:unhideWhenUsed/>
    <w:qFormat/>
    <w:rsid w:val="001C2724"/>
    <w:rPr>
      <w:color w:val="605E5C"/>
      <w:shd w:val="clear" w:color="auto" w:fill="E1DFDD"/>
    </w:rPr>
  </w:style>
  <w:style w:type="character" w:customStyle="1" w:styleId="BalloonTextChar">
    <w:name w:val="Balloon Text Char"/>
    <w:basedOn w:val="DefaultParagraphFont"/>
    <w:link w:val="BalloonText"/>
    <w:uiPriority w:val="99"/>
    <w:semiHidden/>
    <w:qFormat/>
    <w:rsid w:val="0089190E"/>
    <w:rPr>
      <w:sz w:val="18"/>
      <w:szCs w:val="18"/>
    </w:rPr>
  </w:style>
  <w:style w:type="character" w:styleId="CommentReference">
    <w:name w:val="annotation reference"/>
    <w:basedOn w:val="DefaultParagraphFont"/>
    <w:uiPriority w:val="99"/>
    <w:semiHidden/>
    <w:unhideWhenUsed/>
    <w:qFormat/>
    <w:rsid w:val="0089190E"/>
    <w:rPr>
      <w:sz w:val="16"/>
      <w:szCs w:val="16"/>
    </w:rPr>
  </w:style>
  <w:style w:type="character" w:customStyle="1" w:styleId="CommentTextChar">
    <w:name w:val="Comment Text Char"/>
    <w:basedOn w:val="DefaultParagraphFont"/>
    <w:link w:val="CommentText"/>
    <w:uiPriority w:val="99"/>
    <w:semiHidden/>
    <w:qFormat/>
    <w:rsid w:val="0089190E"/>
  </w:style>
  <w:style w:type="character" w:customStyle="1" w:styleId="CommentSubjectChar">
    <w:name w:val="Comment Subject Char"/>
    <w:basedOn w:val="CommentTextChar"/>
    <w:link w:val="CommentSubject"/>
    <w:uiPriority w:val="99"/>
    <w:semiHidden/>
    <w:qFormat/>
    <w:rsid w:val="0089190E"/>
    <w:rPr>
      <w:b/>
      <w:bCs/>
    </w:rPr>
  </w:style>
  <w:style w:type="character" w:styleId="FollowedHyperlink">
    <w:name w:val="FollowedHyperlink"/>
    <w:basedOn w:val="DefaultParagraphFont"/>
    <w:uiPriority w:val="99"/>
    <w:semiHidden/>
    <w:unhideWhenUsed/>
    <w:rsid w:val="0089190E"/>
    <w:rPr>
      <w:color w:val="FF00FF" w:themeColor="followedHyperlink"/>
      <w:u w:val="single"/>
    </w:rPr>
  </w:style>
  <w:style w:type="character" w:customStyle="1" w:styleId="Heading2Char">
    <w:name w:val="Heading 2 Char"/>
    <w:basedOn w:val="DefaultParagraphFont"/>
    <w:link w:val="Heading2"/>
    <w:uiPriority w:val="9"/>
    <w:qFormat/>
    <w:rsid w:val="00EE4B3A"/>
    <w:rPr>
      <w:rFonts w:eastAsia="Times New Roman"/>
      <w:b/>
      <w:bCs/>
      <w:sz w:val="36"/>
      <w:szCs w:val="36"/>
    </w:rPr>
  </w:style>
  <w:style w:type="paragraph" w:customStyle="1" w:styleId="Heading">
    <w:name w:val="Heading"/>
    <w:next w:val="BodyA"/>
    <w:qFormat/>
    <w:pPr>
      <w:outlineLvl w:val="0"/>
    </w:pPr>
    <w:rPr>
      <w:rFonts w:eastAsia="Times New Roman"/>
      <w:color w:val="000000"/>
      <w:u w:color="000000"/>
      <w14:textOutline w14:w="0" w14:cap="flat" w14:cmpd="sng" w14:algn="ctr">
        <w14:noFill/>
        <w14:prstDash w14:val="solid"/>
        <w14:bevel/>
      </w14:textOutline>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customStyle="1" w:styleId="HeaderFooter">
    <w:name w:val="Header &amp; Footer"/>
    <w:qFormat/>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Footer1">
    <w:name w:val="Footer1"/>
    <w:qFormat/>
    <w:pPr>
      <w:tabs>
        <w:tab w:val="center" w:pos="4320"/>
        <w:tab w:val="right" w:pos="8640"/>
      </w:tabs>
    </w:pPr>
    <w:rPr>
      <w:rFonts w:cs="Arial Unicode MS"/>
      <w:color w:val="000000"/>
      <w:sz w:val="24"/>
      <w:szCs w:val="24"/>
      <w:u w:color="000000"/>
    </w:rPr>
  </w:style>
  <w:style w:type="paragraph" w:customStyle="1" w:styleId="BodyA">
    <w:name w:val="Body A"/>
    <w:qFormat/>
    <w:rPr>
      <w:rFonts w:eastAsia="Times New Roman"/>
      <w:color w:val="000000"/>
      <w:sz w:val="24"/>
      <w:szCs w:val="24"/>
      <w:u w:color="000000"/>
    </w:rPr>
  </w:style>
  <w:style w:type="paragraph" w:customStyle="1" w:styleId="Heading51">
    <w:name w:val="Heading 51"/>
    <w:next w:val="BodyA"/>
    <w:qFormat/>
    <w:pPr>
      <w:keepNext/>
      <w:widowControl w:val="0"/>
      <w:spacing w:after="240"/>
      <w:outlineLvl w:val="2"/>
    </w:pPr>
    <w:rPr>
      <w:rFonts w:ascii="Arial" w:eastAsia="Arial" w:hAnsi="Arial" w:cs="Arial"/>
      <w:b/>
      <w:bCs/>
      <w:color w:val="000000"/>
      <w:sz w:val="26"/>
      <w:szCs w:val="26"/>
      <w:u w:color="000000"/>
    </w:rPr>
  </w:style>
  <w:style w:type="paragraph" w:customStyle="1" w:styleId="Body">
    <w:name w:val="Body"/>
    <w:qFormat/>
    <w:rPr>
      <w:rFonts w:cs="Arial Unicode MS"/>
      <w:color w:val="000000"/>
      <w:sz w:val="24"/>
      <w:szCs w:val="24"/>
      <w:u w:color="000000"/>
      <w14:textOutline w14:w="0" w14:cap="flat" w14:cmpd="sng" w14:algn="ctr">
        <w14:noFill/>
        <w14:prstDash w14:val="solid"/>
        <w14:bevel/>
      </w14:textOutline>
    </w:rPr>
  </w:style>
  <w:style w:type="paragraph" w:styleId="Revision">
    <w:name w:val="Revision"/>
    <w:uiPriority w:val="99"/>
    <w:semiHidden/>
    <w:qFormat/>
    <w:rsid w:val="00780416"/>
    <w:rPr>
      <w:sz w:val="24"/>
      <w:szCs w:val="24"/>
    </w:rPr>
  </w:style>
  <w:style w:type="paragraph" w:styleId="BalloonText">
    <w:name w:val="Balloon Text"/>
    <w:basedOn w:val="Normal"/>
    <w:link w:val="BalloonTextChar"/>
    <w:uiPriority w:val="99"/>
    <w:semiHidden/>
    <w:unhideWhenUsed/>
    <w:qFormat/>
    <w:rsid w:val="0089190E"/>
    <w:rPr>
      <w:sz w:val="18"/>
      <w:szCs w:val="18"/>
    </w:rPr>
  </w:style>
  <w:style w:type="paragraph" w:styleId="CommentText">
    <w:name w:val="annotation text"/>
    <w:basedOn w:val="Normal"/>
    <w:link w:val="CommentTextChar"/>
    <w:uiPriority w:val="99"/>
    <w:semiHidden/>
    <w:unhideWhenUsed/>
    <w:qFormat/>
    <w:rsid w:val="0089190E"/>
    <w:rPr>
      <w:sz w:val="20"/>
      <w:szCs w:val="20"/>
    </w:rPr>
  </w:style>
  <w:style w:type="paragraph" w:styleId="CommentSubject">
    <w:name w:val="annotation subject"/>
    <w:basedOn w:val="CommentText"/>
    <w:next w:val="CommentText"/>
    <w:link w:val="CommentSubjectChar"/>
    <w:uiPriority w:val="99"/>
    <w:semiHidden/>
    <w:unhideWhenUsed/>
    <w:qFormat/>
    <w:rsid w:val="0089190E"/>
    <w:rPr>
      <w:b/>
      <w:bCs/>
    </w:rPr>
  </w:style>
  <w:style w:type="paragraph" w:customStyle="1" w:styleId="HeaderandFooter">
    <w:name w:val="Header and Footer"/>
    <w:basedOn w:val="Normal"/>
    <w:qFormat/>
  </w:style>
  <w:style w:type="paragraph" w:styleId="Header">
    <w:name w:val="header"/>
    <w:basedOn w:val="HeaderandFooter"/>
  </w:style>
  <w:style w:type="paragraph" w:styleId="Footer">
    <w:name w:val="footer"/>
    <w:basedOn w:val="HeaderandFoote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aesshow.com/" TargetMode="External"/><Relationship Id="rId13" Type="http://schemas.openxmlformats.org/officeDocument/2006/relationships/hyperlink" Target="http://facebook.com/AES.org" TargetMode="External"/><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aesshow.com/" TargetMode="External"/><Relationship Id="rId12" Type="http://schemas.openxmlformats.org/officeDocument/2006/relationships/hyperlink" Target="https://twitter.com/hashtag/aesorg" TargetMode="External"/><Relationship Id="rId17" Type="http://schemas.openxmlformats.org/officeDocument/2006/relationships/hyperlink" Target="http://www.clynemedia.com/" TargetMode="External"/><Relationship Id="rId2" Type="http://schemas.openxmlformats.org/officeDocument/2006/relationships/settings" Target="settings.xml"/><Relationship Id="rId16" Type="http://schemas.openxmlformats.org/officeDocument/2006/relationships/hyperlink" Target="mailto:robert.clyne@aes.org"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aes.org/" TargetMode="External"/><Relationship Id="rId5" Type="http://schemas.openxmlformats.org/officeDocument/2006/relationships/endnotes" Target="endnotes.xml"/><Relationship Id="rId15" Type="http://schemas.openxmlformats.org/officeDocument/2006/relationships/hyperlink" Target="https://www.instagram.com/aes_org/" TargetMode="External"/><Relationship Id="rId10" Type="http://schemas.openxmlformats.org/officeDocument/2006/relationships/hyperlink" Target="http://aesshow.com/"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sched.co/1Ay8M" TargetMode="External"/><Relationship Id="rId14" Type="http://schemas.openxmlformats.org/officeDocument/2006/relationships/hyperlink" Target="https://www.linkedin.com/company/audio-engineering-society"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797</Words>
  <Characters>4544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Wells</dc:creator>
  <dc:description/>
  <cp:lastModifiedBy>corey</cp:lastModifiedBy>
  <cp:revision>12</cp:revision>
  <dcterms:created xsi:type="dcterms:W3CDTF">2022-10-13T18:18:00Z</dcterms:created>
  <dcterms:modified xsi:type="dcterms:W3CDTF">2022-10-13T21:35:00Z</dcterms:modified>
  <dc:language>en-GB</dc:language>
</cp:coreProperties>
</file>