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35712" w14:textId="77777777" w:rsidR="00612CB1" w:rsidRPr="00031429" w:rsidRDefault="00302503">
      <w:pPr>
        <w:pStyle w:val="Subtitle"/>
        <w:rPr>
          <w:caps/>
          <w:smallCaps w:val="0"/>
          <w:sz w:val="36"/>
          <w:szCs w:val="36"/>
        </w:rPr>
      </w:pPr>
      <w:r w:rsidRPr="00031429">
        <w:rPr>
          <w:caps/>
          <w:smallCaps w:val="0"/>
          <w:sz w:val="36"/>
          <w:szCs w:val="36"/>
        </w:rPr>
        <w:t>Recording Academy</w:t>
      </w:r>
      <w:r w:rsidRPr="00031429">
        <w:rPr>
          <w:caps/>
          <w:smallCaps w:val="0"/>
          <w:sz w:val="36"/>
          <w:szCs w:val="36"/>
          <w:vertAlign w:val="superscript"/>
        </w:rPr>
        <w:t>®</w:t>
      </w:r>
      <w:r w:rsidRPr="00031429">
        <w:rPr>
          <w:caps/>
          <w:smallCaps w:val="0"/>
          <w:sz w:val="36"/>
          <w:szCs w:val="36"/>
        </w:rPr>
        <w:t xml:space="preserve"> Producers &amp; Engineers Wing</w:t>
      </w:r>
      <w:r w:rsidRPr="00031429">
        <w:rPr>
          <w:caps/>
          <w:smallCaps w:val="0"/>
          <w:sz w:val="36"/>
          <w:szCs w:val="36"/>
          <w:vertAlign w:val="superscript"/>
        </w:rPr>
        <w:t>®</w:t>
      </w:r>
      <w:r w:rsidRPr="00031429">
        <w:rPr>
          <w:caps/>
          <w:smallCaps w:val="0"/>
          <w:sz w:val="36"/>
          <w:szCs w:val="36"/>
        </w:rPr>
        <w:t xml:space="preserve"> Renews Iron Mountain Entertainment Services Partnership</w:t>
      </w:r>
    </w:p>
    <w:p w14:paraId="1B70401B" w14:textId="77777777" w:rsidR="00612CB1" w:rsidRDefault="00612CB1"/>
    <w:p w14:paraId="3C581B4F" w14:textId="77777777" w:rsidR="00612CB1" w:rsidRDefault="00302503">
      <w:pPr>
        <w:rPr>
          <w:b/>
          <w:sz w:val="28"/>
          <w:szCs w:val="28"/>
        </w:rPr>
      </w:pPr>
      <w:r>
        <w:rPr>
          <w:b/>
          <w:sz w:val="28"/>
          <w:szCs w:val="28"/>
        </w:rPr>
        <w:t>COLLABORATION EXTENDS FOR THE 11</w:t>
      </w:r>
      <w:r w:rsidRPr="00287A90">
        <w:rPr>
          <w:b/>
          <w:sz w:val="28"/>
          <w:szCs w:val="28"/>
        </w:rPr>
        <w:t>TH</w:t>
      </w:r>
      <w:r>
        <w:rPr>
          <w:b/>
          <w:sz w:val="28"/>
          <w:szCs w:val="28"/>
        </w:rPr>
        <w:t xml:space="preserve"> YEAR PROMOTING EDUCATION AND BEST PRACTICES FOR THE ARCHIVING AND PRESERVATION OF MUSIC AND INTELLECTUAL PROPERTY</w:t>
      </w:r>
    </w:p>
    <w:p w14:paraId="1B1C74D3" w14:textId="77777777" w:rsidR="00612CB1" w:rsidRPr="00031429" w:rsidRDefault="00612CB1">
      <w:pPr>
        <w:rPr>
          <w:caps/>
        </w:rPr>
      </w:pPr>
    </w:p>
    <w:p w14:paraId="2DBA954D" w14:textId="2924D8B5" w:rsidR="00612CB1" w:rsidRDefault="00302503">
      <w:r w:rsidRPr="00E26FEC">
        <w:rPr>
          <w:b/>
          <w:bCs/>
          <w:caps/>
        </w:rPr>
        <w:t>Santa Monica, Calif. (</w:t>
      </w:r>
      <w:r w:rsidR="009D3646" w:rsidRPr="00E26FEC">
        <w:rPr>
          <w:b/>
          <w:bCs/>
          <w:caps/>
        </w:rPr>
        <w:t>AUG.</w:t>
      </w:r>
      <w:r w:rsidRPr="00E26FEC">
        <w:rPr>
          <w:b/>
          <w:bCs/>
          <w:caps/>
        </w:rPr>
        <w:t xml:space="preserve"> </w:t>
      </w:r>
      <w:r w:rsidR="00E26FEC" w:rsidRPr="00E26FEC">
        <w:rPr>
          <w:b/>
          <w:bCs/>
          <w:caps/>
        </w:rPr>
        <w:t>11</w:t>
      </w:r>
      <w:r w:rsidRPr="00E26FEC">
        <w:rPr>
          <w:b/>
          <w:bCs/>
          <w:caps/>
        </w:rPr>
        <w:t>, 2022)</w:t>
      </w:r>
      <w:r w:rsidRPr="00E26FEC">
        <w:rPr>
          <w:b/>
        </w:rPr>
        <w:t xml:space="preserve"> </w:t>
      </w:r>
      <w:r w:rsidRPr="00E26FEC">
        <w:t xml:space="preserve">— The </w:t>
      </w:r>
      <w:sdt>
        <w:sdtPr>
          <w:tag w:val="goog_rdk_0"/>
          <w:id w:val="-1839373246"/>
        </w:sdtPr>
        <w:sdtEndPr/>
        <w:sdtContent/>
      </w:sdt>
      <w:hyperlink r:id="rId11" w:history="1">
        <w:r w:rsidRPr="00E26FEC">
          <w:rPr>
            <w:rStyle w:val="Hyperlink"/>
          </w:rPr>
          <w:t>Recording Academy</w:t>
        </w:r>
        <w:r w:rsidRPr="00E26FEC">
          <w:rPr>
            <w:rStyle w:val="Hyperlink"/>
            <w:vertAlign w:val="superscript"/>
          </w:rPr>
          <w:t>®</w:t>
        </w:r>
        <w:r w:rsidRPr="00E26FEC">
          <w:rPr>
            <w:rStyle w:val="Hyperlink"/>
          </w:rPr>
          <w:t xml:space="preserve"> Producers &amp; Engineers Wing</w:t>
        </w:r>
        <w:r w:rsidRPr="00E26FEC">
          <w:rPr>
            <w:rStyle w:val="Hyperlink"/>
            <w:vertAlign w:val="superscript"/>
          </w:rPr>
          <w:t>®</w:t>
        </w:r>
      </w:hyperlink>
      <w:r w:rsidRPr="00E26FEC">
        <w:t xml:space="preserve"> has renewed its partnership with Iron Mountain Entertainment Services (IMES), the Media &amp; Entertainment division of </w:t>
      </w:r>
      <w:hyperlink r:id="rId12">
        <w:r w:rsidRPr="00E26FEC">
          <w:rPr>
            <w:color w:val="55555F"/>
            <w:u w:val="single"/>
          </w:rPr>
          <w:t>Iron Mountain Incorporated</w:t>
        </w:r>
      </w:hyperlink>
      <w:r w:rsidRPr="00E26FEC">
        <w:t>® (NYSE: IRM).</w:t>
      </w:r>
      <w:r>
        <w:t xml:space="preserve"> </w:t>
      </w:r>
    </w:p>
    <w:p w14:paraId="69FE6BDC" w14:textId="77777777" w:rsidR="00612CB1" w:rsidRDefault="00612CB1"/>
    <w:p w14:paraId="607CBC4C" w14:textId="6D72E8D0" w:rsidR="00612CB1" w:rsidRDefault="00302503">
      <w:r>
        <w:t>As the recording industry's trusted resource for preserving music and protecting musical intellectual property, and as an official P&amp;E Wing Sustaining Partner, Iron Mountain Entertainment Services provides title sponsorship for professional development events and serves as a member of the P&amp;E Wing Manufacturer Council, a diverse array of audio-related companies that functions as a creative think</w:t>
      </w:r>
      <w:r w:rsidR="00AC3E7D">
        <w:t xml:space="preserve"> </w:t>
      </w:r>
      <w:r>
        <w:t xml:space="preserve">tank addressing industry issues. IMES will continue to work closely with the P&amp;E Wing to raise awareness on the importance of archiving and preservation, as well as best practices in asset preservation and creative rights management. </w:t>
      </w:r>
    </w:p>
    <w:p w14:paraId="2C50A699" w14:textId="77777777" w:rsidR="00612CB1" w:rsidRDefault="00612CB1"/>
    <w:p w14:paraId="2D140025" w14:textId="63ED0566" w:rsidR="00612CB1" w:rsidRDefault="00302503">
      <w:r>
        <w:t>IMES continues to be at the forefront of asset preservation, employing state-of-the-art techniques including proprietary media recovery technology and new client services such as the recently introduced digital repository Smart Vault. IMES and the P&amp;E Wing will continue their collaborative efforts, which include industry events, data-gathering and analysis and other initiatives</w:t>
      </w:r>
      <w:r w:rsidR="008277CB">
        <w:t>. N</w:t>
      </w:r>
      <w:r>
        <w:t xml:space="preserve">otably in 2021, the two organizations held a closed-door virtual summit, "Protecting Legacies: The Art, Science and Value of Music Archives," which resulted in a comprehensive industry survey on current trends in audio archiving. </w:t>
      </w:r>
    </w:p>
    <w:p w14:paraId="735646A2" w14:textId="77777777" w:rsidR="00612CB1" w:rsidRDefault="00612CB1"/>
    <w:p w14:paraId="4FE0A1B9" w14:textId="757BE96E" w:rsidR="00612CB1" w:rsidRDefault="00302503">
      <w:r>
        <w:t xml:space="preserve">"The past few years have for us been a highly successful experiment in remote events, and we are ready for the next phase," stated Maureen Droney, Recording Academy Sr. Managing Director, Producers &amp; Engineers Wing. </w:t>
      </w:r>
      <w:r w:rsidR="00310ECE">
        <w:t>"</w:t>
      </w:r>
      <w:r>
        <w:t>For example, our recent in-person 2022 Preservation Celebration at the IMES Hollywood headquarters attracted luminaries from across the spectrum of music recording for a high</w:t>
      </w:r>
      <w:r w:rsidR="001F26B0">
        <w:t>-</w:t>
      </w:r>
      <w:r>
        <w:t>level educational</w:t>
      </w:r>
      <w:r w:rsidR="0032549F">
        <w:t xml:space="preserve"> </w:t>
      </w:r>
      <w:r>
        <w:t>—</w:t>
      </w:r>
      <w:r w:rsidR="0032549F">
        <w:t xml:space="preserve"> </w:t>
      </w:r>
      <w:r>
        <w:t>and fun</w:t>
      </w:r>
      <w:r w:rsidR="0032549F">
        <w:t xml:space="preserve"> </w:t>
      </w:r>
      <w:r>
        <w:t>—</w:t>
      </w:r>
      <w:r w:rsidR="0032549F">
        <w:t xml:space="preserve"> </w:t>
      </w:r>
      <w:r>
        <w:t>get</w:t>
      </w:r>
      <w:r w:rsidR="0032549F">
        <w:t>-</w:t>
      </w:r>
      <w:r>
        <w:t>together. IMES has been one of our closest allies through the pandemic, and as we explore what comes next, we will together continue to shine a light on the importance of best practices for archiving, preservation, restoration</w:t>
      </w:r>
      <w:r w:rsidR="003B3367">
        <w:t>,</w:t>
      </w:r>
      <w:r>
        <w:t xml:space="preserve"> and transfer, and we will be pushing forward with our initiatives in 2022 and beyond."</w:t>
      </w:r>
    </w:p>
    <w:p w14:paraId="77A90D32" w14:textId="77777777" w:rsidR="00612CB1" w:rsidRDefault="00612CB1"/>
    <w:p w14:paraId="2B6C32F2" w14:textId="7918C108" w:rsidR="00612CB1" w:rsidRPr="00031429" w:rsidRDefault="00302503">
      <w:pPr>
        <w:rPr>
          <w:rFonts w:ascii="Calibri" w:hAnsi="Calibri"/>
        </w:rPr>
      </w:pPr>
      <w:r>
        <w:t xml:space="preserve">Lance </w:t>
      </w:r>
      <w:proofErr w:type="spellStart"/>
      <w:r>
        <w:t>Podell</w:t>
      </w:r>
      <w:proofErr w:type="spellEnd"/>
      <w:r>
        <w:t xml:space="preserve">, </w:t>
      </w:r>
      <w:r w:rsidR="00E26FEC">
        <w:t>S</w:t>
      </w:r>
      <w:r>
        <w:t xml:space="preserve">enior </w:t>
      </w:r>
      <w:r w:rsidR="00E26FEC">
        <w:t>V</w:t>
      </w:r>
      <w:r>
        <w:t xml:space="preserve">ice </w:t>
      </w:r>
      <w:r w:rsidR="00E26FEC">
        <w:t>P</w:t>
      </w:r>
      <w:r>
        <w:t xml:space="preserve">resident and </w:t>
      </w:r>
      <w:r w:rsidR="00E26FEC">
        <w:t>G</w:t>
      </w:r>
      <w:r>
        <w:t xml:space="preserve">eneral </w:t>
      </w:r>
      <w:r w:rsidR="00E26FEC">
        <w:t>M</w:t>
      </w:r>
      <w:r>
        <w:t xml:space="preserve">anager, Iron Mountain Entertainment Services, adds, </w:t>
      </w:r>
      <w:r w:rsidR="00BC7143">
        <w:t>"</w:t>
      </w:r>
      <w:r>
        <w:t>This is truly a special partnership, one that is centered on a shared mission and passion to preserve and share music for future generations. Together, our organizations will continue to raise awareness of the critical importance of thoughtful archive strategy, and work with creators, entertainers, producers</w:t>
      </w:r>
      <w:r w:rsidR="00E259E4">
        <w:t>,</w:t>
      </w:r>
      <w:r>
        <w:t xml:space="preserve"> and engineers to develop and implement best practices to future-proof their life’s work.</w:t>
      </w:r>
      <w:r w:rsidR="00BC7143">
        <w:t>"</w:t>
      </w:r>
      <w:r>
        <w:t xml:space="preserve">  </w:t>
      </w:r>
      <w:r>
        <w:rPr>
          <w:rFonts w:ascii="Roboto" w:eastAsia="Roboto" w:hAnsi="Roboto" w:cs="Roboto"/>
          <w:color w:val="383838"/>
          <w:sz w:val="24"/>
          <w:szCs w:val="24"/>
          <w:highlight w:val="white"/>
        </w:rPr>
        <w:t xml:space="preserve"> </w:t>
      </w:r>
    </w:p>
    <w:p w14:paraId="70EB4A73" w14:textId="77777777" w:rsidR="00612CB1" w:rsidRDefault="00612CB1"/>
    <w:p w14:paraId="0D940422" w14:textId="77777777" w:rsidR="00612CB1" w:rsidRDefault="00612CB1"/>
    <w:p w14:paraId="026F44A0" w14:textId="09FFAC80" w:rsidR="00612CB1" w:rsidRDefault="00302503">
      <w:r>
        <w:lastRenderedPageBreak/>
        <w:t xml:space="preserve">Photo file 1: </w:t>
      </w:r>
      <w:r w:rsidR="00031429">
        <w:t>Maureen_Lance_Meg</w:t>
      </w:r>
      <w:r>
        <w:t>.JPG</w:t>
      </w:r>
    </w:p>
    <w:p w14:paraId="01A8716A" w14:textId="6EF56C61" w:rsidR="00612CB1" w:rsidRDefault="00302503">
      <w:r>
        <w:t xml:space="preserve">Photo caption 1: </w:t>
      </w:r>
      <w:r w:rsidR="00031429">
        <w:t xml:space="preserve">Pictured L-R: Maureen Droney, Recording Academy Sr. Managing Director, Producers &amp; Engineers Wing; Lance </w:t>
      </w:r>
      <w:proofErr w:type="spellStart"/>
      <w:r w:rsidR="00031429">
        <w:t>Podell</w:t>
      </w:r>
      <w:proofErr w:type="spellEnd"/>
      <w:r w:rsidR="00031429">
        <w:t xml:space="preserve">, </w:t>
      </w:r>
      <w:r w:rsidR="00E26FEC">
        <w:t>S</w:t>
      </w:r>
      <w:r w:rsidR="00031429">
        <w:t xml:space="preserve">enior </w:t>
      </w:r>
      <w:r w:rsidR="00E26FEC">
        <w:t>V</w:t>
      </w:r>
      <w:r w:rsidR="00031429">
        <w:t xml:space="preserve">ice </w:t>
      </w:r>
      <w:r w:rsidR="00E26FEC">
        <w:t>P</w:t>
      </w:r>
      <w:r w:rsidR="00031429">
        <w:t xml:space="preserve">resident and </w:t>
      </w:r>
      <w:r w:rsidR="00E26FEC">
        <w:t>G</w:t>
      </w:r>
      <w:r w:rsidR="00031429">
        <w:t xml:space="preserve">eneral </w:t>
      </w:r>
      <w:r w:rsidR="00E26FEC">
        <w:t>M</w:t>
      </w:r>
      <w:r w:rsidR="00031429">
        <w:t xml:space="preserve">anager, Iron Mountain Entertainment Services; and Meg Travis, </w:t>
      </w:r>
      <w:r w:rsidR="00031429" w:rsidRPr="00031429">
        <w:t xml:space="preserve">Director, </w:t>
      </w:r>
      <w:r w:rsidR="00E26FEC">
        <w:t>G</w:t>
      </w:r>
      <w:r w:rsidR="00031429" w:rsidRPr="00031429">
        <w:t xml:space="preserve">lobal </w:t>
      </w:r>
      <w:r w:rsidR="00E26FEC">
        <w:t>H</w:t>
      </w:r>
      <w:r w:rsidR="00031429" w:rsidRPr="00031429">
        <w:t xml:space="preserve">ead of </w:t>
      </w:r>
      <w:r w:rsidR="00E26FEC">
        <w:t>M</w:t>
      </w:r>
      <w:r w:rsidR="00031429" w:rsidRPr="00031429">
        <w:t xml:space="preserve">arketing &amp; </w:t>
      </w:r>
      <w:r w:rsidR="00E26FEC">
        <w:t>C</w:t>
      </w:r>
      <w:r w:rsidR="00031429" w:rsidRPr="00031429">
        <w:t>ommunications, Iron Mountain Entertainment Services</w:t>
      </w:r>
      <w:r>
        <w:t xml:space="preserve">. </w:t>
      </w:r>
      <w:r w:rsidR="00F7553B">
        <w:t xml:space="preserve">Photo courtesy of the Recording Academy © 2022. </w:t>
      </w:r>
    </w:p>
    <w:p w14:paraId="3613A755" w14:textId="77777777" w:rsidR="00612CB1" w:rsidRDefault="00612CB1"/>
    <w:p w14:paraId="2B073EB7" w14:textId="77777777" w:rsidR="00612CB1" w:rsidRDefault="00612CB1"/>
    <w:p w14:paraId="4FFDCD38" w14:textId="77777777" w:rsidR="00612CB1" w:rsidRPr="00031429" w:rsidRDefault="00302503" w:rsidP="00031429">
      <w:pPr>
        <w:pBdr>
          <w:top w:val="nil"/>
          <w:left w:val="nil"/>
          <w:bottom w:val="nil"/>
          <w:right w:val="nil"/>
          <w:between w:val="nil"/>
        </w:pBdr>
        <w:rPr>
          <w:smallCaps/>
          <w:color w:val="000000"/>
        </w:rPr>
      </w:pPr>
      <w:r w:rsidRPr="00031429">
        <w:rPr>
          <w:b/>
          <w:smallCaps/>
          <w:color w:val="000000"/>
        </w:rPr>
        <w:t>about the recording academy</w:t>
      </w:r>
    </w:p>
    <w:p w14:paraId="56B6B5E8" w14:textId="54409D10" w:rsidR="00612CB1" w:rsidRDefault="00302503">
      <w:r>
        <w:rPr>
          <w:color w:val="000000"/>
        </w:rPr>
        <w:t>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GRAMMY Museum</w:t>
      </w:r>
      <w:r>
        <w:rPr>
          <w:color w:val="000000"/>
          <w:vertAlign w:val="superscript"/>
        </w:rPr>
        <w:t>®</w:t>
      </w:r>
      <w:r>
        <w:rPr>
          <w:color w:val="000000"/>
        </w:rPr>
        <w:t>, advocates on behalf of music creators, supports music people in times of need through MusiCares</w:t>
      </w:r>
      <w:r>
        <w:rPr>
          <w:color w:val="000000"/>
          <w:vertAlign w:val="superscript"/>
        </w:rPr>
        <w:t>®</w:t>
      </w:r>
      <w:r>
        <w:rPr>
          <w:color w:val="000000"/>
        </w:rPr>
        <w:t>, and celebrates artistic excellence through the GRAMMY Awards</w:t>
      </w:r>
      <w:r>
        <w:rPr>
          <w:color w:val="000000"/>
          <w:vertAlign w:val="superscript"/>
        </w:rPr>
        <w:t>®</w:t>
      </w:r>
      <w:r w:rsidR="00E11B0D">
        <w:rPr>
          <w:color w:val="000000"/>
          <w:vertAlign w:val="superscript"/>
        </w:rPr>
        <w:t xml:space="preserve"> </w:t>
      </w:r>
      <w:r>
        <w:rPr>
          <w:color w:val="000000"/>
        </w:rPr>
        <w:t>—</w:t>
      </w:r>
      <w:r w:rsidR="00E11B0D">
        <w:rPr>
          <w:color w:val="000000"/>
        </w:rPr>
        <w:t xml:space="preserve"> </w:t>
      </w:r>
      <w:r>
        <w:rPr>
          <w:color w:val="000000"/>
        </w:rPr>
        <w:t>music's only peer-recognized accolade and highest achievement. As the world's leading society of music professionals, we work year-round to foster a more inspiring world for creators.</w:t>
      </w:r>
    </w:p>
    <w:p w14:paraId="3A6D79F2" w14:textId="77777777" w:rsidR="00612CB1" w:rsidRDefault="00302503">
      <w:r>
        <w:t xml:space="preserve"> </w:t>
      </w:r>
    </w:p>
    <w:p w14:paraId="14EC0BA3" w14:textId="4DD6401C" w:rsidR="00612CB1" w:rsidRDefault="00302503">
      <w:pPr>
        <w:rPr>
          <w:color w:val="000000"/>
        </w:rPr>
      </w:pPr>
      <w:r>
        <w:rPr>
          <w:color w:val="000000"/>
        </w:rPr>
        <w:t xml:space="preserve">For more information about the Academy and its Producers &amp; Engineers Wing, please visit </w:t>
      </w:r>
      <w:hyperlink r:id="rId13">
        <w:r>
          <w:rPr>
            <w:color w:val="55555F"/>
            <w:u w:val="single"/>
          </w:rPr>
          <w:t>www.recordingacademy.com</w:t>
        </w:r>
      </w:hyperlink>
      <w:r>
        <w:rPr>
          <w:color w:val="000000"/>
        </w:rPr>
        <w:t xml:space="preserve"> or @ProdEngWing on </w:t>
      </w:r>
      <w:hyperlink r:id="rId14">
        <w:r>
          <w:rPr>
            <w:color w:val="55555F"/>
            <w:u w:val="single"/>
          </w:rPr>
          <w:t>Instagram</w:t>
        </w:r>
      </w:hyperlink>
      <w:r>
        <w:rPr>
          <w:color w:val="000000"/>
        </w:rPr>
        <w:t xml:space="preserve">. For breaking news and exclusive content, follow @RecordingAcad on </w:t>
      </w:r>
      <w:hyperlink r:id="rId15">
        <w:r>
          <w:rPr>
            <w:color w:val="55555F"/>
            <w:u w:val="single"/>
          </w:rPr>
          <w:t>Twitter</w:t>
        </w:r>
      </w:hyperlink>
      <w:r>
        <w:rPr>
          <w:color w:val="000000"/>
        </w:rPr>
        <w:t xml:space="preserve">, "like" Recording Academy on </w:t>
      </w:r>
      <w:hyperlink r:id="rId16">
        <w:r>
          <w:rPr>
            <w:color w:val="55555F"/>
            <w:u w:val="single"/>
          </w:rPr>
          <w:t>Facebook</w:t>
        </w:r>
      </w:hyperlink>
      <w:r>
        <w:rPr>
          <w:color w:val="000000"/>
        </w:rPr>
        <w:t xml:space="preserve">, and join the Recording Academy's social communities on </w:t>
      </w:r>
      <w:hyperlink r:id="rId17">
        <w:r>
          <w:rPr>
            <w:color w:val="55555F"/>
            <w:u w:val="single"/>
          </w:rPr>
          <w:t>Instagram</w:t>
        </w:r>
      </w:hyperlink>
      <w:r>
        <w:rPr>
          <w:color w:val="000000"/>
        </w:rPr>
        <w:t xml:space="preserve">, </w:t>
      </w:r>
      <w:hyperlink r:id="rId18">
        <w:r>
          <w:rPr>
            <w:color w:val="55555F"/>
            <w:u w:val="single"/>
          </w:rPr>
          <w:t>YouTube</w:t>
        </w:r>
      </w:hyperlink>
      <w:r w:rsidR="00310ECE" w:rsidRPr="00287A90">
        <w:rPr>
          <w:color w:val="55555F"/>
        </w:rPr>
        <w:t xml:space="preserve">, </w:t>
      </w:r>
      <w:hyperlink r:id="rId19" w:history="1">
        <w:r w:rsidR="00310ECE" w:rsidRPr="00310ECE">
          <w:rPr>
            <w:rStyle w:val="Hyperlink"/>
          </w:rPr>
          <w:t>TikTok</w:t>
        </w:r>
      </w:hyperlink>
      <w:r w:rsidR="00310ECE">
        <w:rPr>
          <w:color w:val="000000"/>
        </w:rPr>
        <w:t xml:space="preserve">, </w:t>
      </w:r>
      <w:r>
        <w:rPr>
          <w:color w:val="000000"/>
        </w:rPr>
        <w:t xml:space="preserve">and </w:t>
      </w:r>
      <w:hyperlink r:id="rId20">
        <w:r>
          <w:rPr>
            <w:color w:val="55555F"/>
            <w:u w:val="single"/>
          </w:rPr>
          <w:t>LinkedIn</w:t>
        </w:r>
      </w:hyperlink>
      <w:r>
        <w:rPr>
          <w:color w:val="000000"/>
        </w:rPr>
        <w:t>.</w:t>
      </w:r>
      <w:r w:rsidR="00310ECE">
        <w:rPr>
          <w:color w:val="000000"/>
        </w:rPr>
        <w:t xml:space="preserve"> </w:t>
      </w:r>
    </w:p>
    <w:p w14:paraId="3E873412" w14:textId="77777777" w:rsidR="00612CB1" w:rsidRDefault="00612CB1"/>
    <w:p w14:paraId="63E577CB" w14:textId="77777777" w:rsidR="00612CB1" w:rsidRDefault="00302503">
      <w:pPr>
        <w:jc w:val="center"/>
      </w:pPr>
      <w:r>
        <w:t># # #</w:t>
      </w:r>
    </w:p>
    <w:p w14:paraId="75319E1B" w14:textId="77777777" w:rsidR="00612CB1" w:rsidRPr="00031429" w:rsidRDefault="00612CB1" w:rsidP="00031429">
      <w:pPr>
        <w:pBdr>
          <w:top w:val="nil"/>
          <w:left w:val="nil"/>
          <w:bottom w:val="nil"/>
          <w:right w:val="nil"/>
          <w:between w:val="nil"/>
        </w:pBdr>
        <w:rPr>
          <w:smallCaps/>
          <w:color w:val="000000"/>
        </w:rPr>
      </w:pPr>
    </w:p>
    <w:p w14:paraId="0B8B5937" w14:textId="77777777" w:rsidR="00612CB1" w:rsidRPr="00287A90" w:rsidRDefault="00302503" w:rsidP="00031429">
      <w:pPr>
        <w:pBdr>
          <w:top w:val="nil"/>
          <w:left w:val="nil"/>
          <w:bottom w:val="nil"/>
          <w:right w:val="nil"/>
          <w:between w:val="nil"/>
        </w:pBdr>
        <w:rPr>
          <w:smallCaps/>
          <w:color w:val="000000"/>
        </w:rPr>
      </w:pPr>
      <w:r w:rsidRPr="00287A90">
        <w:rPr>
          <w:b/>
          <w:smallCaps/>
          <w:color w:val="000000"/>
        </w:rPr>
        <w:t>contacts</w:t>
      </w:r>
    </w:p>
    <w:p w14:paraId="7BEA3991" w14:textId="77777777" w:rsidR="00612CB1" w:rsidRPr="00287A90" w:rsidRDefault="00612CB1"/>
    <w:p w14:paraId="63AF5E6B" w14:textId="77777777" w:rsidR="00612CB1" w:rsidRPr="00287A90" w:rsidRDefault="00302503">
      <w:pPr>
        <w:rPr>
          <w:b/>
        </w:rPr>
      </w:pPr>
      <w:r w:rsidRPr="00287A90">
        <w:rPr>
          <w:b/>
        </w:rPr>
        <w:t>Christina Dudash</w:t>
      </w:r>
    </w:p>
    <w:p w14:paraId="59C61AB1" w14:textId="77777777" w:rsidR="00612CB1" w:rsidRPr="00287A90" w:rsidRDefault="00302503">
      <w:r w:rsidRPr="00287A90">
        <w:t>Recording Academy</w:t>
      </w:r>
    </w:p>
    <w:p w14:paraId="1FFAE0C1" w14:textId="77777777" w:rsidR="00612CB1" w:rsidRPr="00287A90" w:rsidRDefault="00302503">
      <w:r w:rsidRPr="00287A90">
        <w:t>T. 310.392.3777</w:t>
      </w:r>
    </w:p>
    <w:p w14:paraId="768D0787" w14:textId="7FF499A6" w:rsidR="00612CB1" w:rsidRPr="00287A90" w:rsidRDefault="00641C7B">
      <w:hyperlink r:id="rId21">
        <w:r w:rsidR="00302503" w:rsidRPr="00287A90">
          <w:rPr>
            <w:color w:val="55555F"/>
            <w:u w:val="single"/>
          </w:rPr>
          <w:t>christina.dudash@recordingacademy.com</w:t>
        </w:r>
      </w:hyperlink>
      <w:r w:rsidR="00302503" w:rsidRPr="00287A90">
        <w:t xml:space="preserve"> </w:t>
      </w:r>
    </w:p>
    <w:p w14:paraId="1B66C7D2" w14:textId="77777777" w:rsidR="00612CB1" w:rsidRPr="00287A90" w:rsidRDefault="00612CB1"/>
    <w:p w14:paraId="510C8DD8" w14:textId="77777777" w:rsidR="00612CB1" w:rsidRPr="00287A90" w:rsidRDefault="00302503">
      <w:pPr>
        <w:rPr>
          <w:b/>
        </w:rPr>
      </w:pPr>
      <w:r w:rsidRPr="00287A90">
        <w:rPr>
          <w:b/>
        </w:rPr>
        <w:t>Robert Clyne</w:t>
      </w:r>
    </w:p>
    <w:p w14:paraId="69AA670A" w14:textId="77777777" w:rsidR="00612CB1" w:rsidRPr="00287A90" w:rsidRDefault="00302503">
      <w:r w:rsidRPr="00287A90">
        <w:t>Clyne Media, Inc.</w:t>
      </w:r>
    </w:p>
    <w:p w14:paraId="493FE717" w14:textId="77777777" w:rsidR="00612CB1" w:rsidRPr="00287A90" w:rsidRDefault="00302503">
      <w:r w:rsidRPr="00287A90">
        <w:t>T. 615.662.1616</w:t>
      </w:r>
    </w:p>
    <w:p w14:paraId="33912BE2" w14:textId="77777777" w:rsidR="00612CB1" w:rsidRPr="00287A90" w:rsidRDefault="00641C7B">
      <w:hyperlink r:id="rId22">
        <w:r w:rsidR="00302503" w:rsidRPr="00287A90">
          <w:rPr>
            <w:color w:val="55555F"/>
            <w:u w:val="single"/>
          </w:rPr>
          <w:t>robert@clynemedia.com</w:t>
        </w:r>
      </w:hyperlink>
    </w:p>
    <w:p w14:paraId="634D3E5D" w14:textId="77777777" w:rsidR="00612CB1" w:rsidRDefault="00612CB1"/>
    <w:p w14:paraId="255E57A5" w14:textId="77777777" w:rsidR="00612CB1" w:rsidRDefault="00612CB1"/>
    <w:sectPr w:rsidR="00612CB1">
      <w:headerReference w:type="default" r:id="rId23"/>
      <w:footerReference w:type="default" r:id="rId24"/>
      <w:headerReference w:type="first" r:id="rId25"/>
      <w:pgSz w:w="12240" w:h="15840"/>
      <w:pgMar w:top="2880" w:right="720" w:bottom="1728"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46673" w14:textId="77777777" w:rsidR="00641C7B" w:rsidRDefault="00641C7B">
      <w:r>
        <w:separator/>
      </w:r>
    </w:p>
  </w:endnote>
  <w:endnote w:type="continuationSeparator" w:id="0">
    <w:p w14:paraId="4EEB4182" w14:textId="77777777" w:rsidR="00641C7B" w:rsidRDefault="00641C7B">
      <w:r>
        <w:continuationSeparator/>
      </w:r>
    </w:p>
  </w:endnote>
  <w:endnote w:type="continuationNotice" w:id="1">
    <w:p w14:paraId="66982DED" w14:textId="77777777" w:rsidR="00641C7B" w:rsidRDefault="00641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EBBC9" w14:textId="3D064C78" w:rsidR="00612CB1" w:rsidRDefault="00302503" w:rsidP="00031429">
    <w:pPr>
      <w:pBdr>
        <w:top w:val="nil"/>
        <w:left w:val="nil"/>
        <w:bottom w:val="nil"/>
        <w:right w:val="nil"/>
        <w:between w:val="nil"/>
      </w:pBdr>
      <w:tabs>
        <w:tab w:val="center" w:pos="4680"/>
        <w:tab w:val="right" w:pos="9360"/>
      </w:tabs>
    </w:pPr>
    <w:r>
      <w:rPr>
        <w:b/>
        <w:color w:val="8C8C96"/>
      </w:rPr>
      <w:t>Recording Academy</w:t>
    </w:r>
    <w:r>
      <w:rPr>
        <w:b/>
        <w:color w:val="8C8C96"/>
        <w:vertAlign w:val="superscript"/>
      </w:rPr>
      <w:t>®</w:t>
    </w:r>
    <w:r>
      <w:rPr>
        <w:b/>
        <w:color w:val="8C8C96"/>
      </w:rPr>
      <w:t xml:space="preserve"> Producers &amp; Engineers Wing</w:t>
    </w:r>
    <w:r>
      <w:rPr>
        <w:b/>
        <w:color w:val="8C8C96"/>
        <w:vertAlign w:val="superscript"/>
      </w:rPr>
      <w:t>®</w:t>
    </w:r>
    <w:r>
      <w:rPr>
        <w:b/>
        <w:color w:val="8C8C96"/>
      </w:rPr>
      <w:t xml:space="preserve"> Renews Partnership with Iron Mountain Entertainment Services | Page </w:t>
    </w:r>
    <w:r>
      <w:rPr>
        <w:b/>
        <w:color w:val="8C8C96"/>
      </w:rPr>
      <w:fldChar w:fldCharType="begin"/>
    </w:r>
    <w:r>
      <w:rPr>
        <w:b/>
        <w:color w:val="8C8C96"/>
      </w:rPr>
      <w:instrText>PAGE</w:instrText>
    </w:r>
    <w:r>
      <w:rPr>
        <w:b/>
        <w:color w:val="8C8C96"/>
      </w:rPr>
      <w:fldChar w:fldCharType="separate"/>
    </w:r>
    <w:r w:rsidR="000D6E56">
      <w:rPr>
        <w:b/>
        <w:noProof/>
        <w:color w:val="8C8C96"/>
      </w:rPr>
      <w:t>1</w:t>
    </w:r>
    <w:r>
      <w:rPr>
        <w:b/>
        <w:color w:val="8C8C96"/>
      </w:rPr>
      <w:fldChar w:fldCharType="end"/>
    </w:r>
    <w:r>
      <w:rPr>
        <w:b/>
        <w:color w:val="8C8C96"/>
      </w:rPr>
      <w:t xml:space="preserve"> of </w:t>
    </w:r>
    <w:r>
      <w:rPr>
        <w:b/>
        <w:color w:val="8C8C96"/>
      </w:rPr>
      <w:fldChar w:fldCharType="begin"/>
    </w:r>
    <w:r>
      <w:rPr>
        <w:b/>
        <w:color w:val="8C8C96"/>
      </w:rPr>
      <w:instrText>NUMPAGES</w:instrText>
    </w:r>
    <w:r>
      <w:rPr>
        <w:b/>
        <w:color w:val="8C8C96"/>
      </w:rPr>
      <w:fldChar w:fldCharType="separate"/>
    </w:r>
    <w:r w:rsidR="000D6E56">
      <w:rPr>
        <w:b/>
        <w:noProof/>
        <w:color w:val="8C8C96"/>
      </w:rPr>
      <w:t>2</w:t>
    </w:r>
    <w:r>
      <w:rPr>
        <w:b/>
        <w:color w:val="8C8C96"/>
      </w:rPr>
      <w:fldChar w:fldCharType="end"/>
    </w:r>
    <w:r>
      <w:rPr>
        <w:noProof/>
      </w:rPr>
      <mc:AlternateContent>
        <mc:Choice Requires="wps">
          <w:drawing>
            <wp:anchor distT="4294967293" distB="4294967293" distL="114300" distR="114300" simplePos="0" relativeHeight="251659264" behindDoc="0" locked="0" layoutInCell="1" hidden="0" allowOverlap="1" wp14:anchorId="0CF42EC1" wp14:editId="0EB263FB">
              <wp:simplePos x="0" y="0"/>
              <wp:positionH relativeFrom="column">
                <wp:posOffset>1</wp:posOffset>
              </wp:positionH>
              <wp:positionV relativeFrom="paragraph">
                <wp:posOffset>-83806</wp:posOffset>
              </wp:positionV>
              <wp:extent cx="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16sdtdh="http://schemas.microsoft.com/office/word/2020/wordml/sdtdatahash" xmlns:oel="http://schemas.microsoft.com/office/2019/extlst">
          <w:pict>
            <v:shapetype w14:anchorId="416276BD" id="_x0000_t32" coordsize="21600,21600" o:spt="32" o:oned="t" path="m,l21600,21600e" filled="f">
              <v:path arrowok="t" fillok="f" o:connecttype="none"/>
              <o:lock v:ext="edit" shapetype="t"/>
            </v:shapetype>
            <v:shape id="Straight Arrow Connector 22" o:spid="_x0000_s1026" type="#_x0000_t32" style="position:absolute;margin-left:0;margin-top:-6.6pt;width:0;height:1pt;z-index:251659264;visibility:visible;mso-wrap-style:square;mso-wrap-distance-left:9pt;mso-wrap-distance-top:.mm;mso-wrap-distance-right:9pt;mso-wrap-distance-bottom:.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">
              <v:stroke startarrowwidth="narrow" startarrowlength="short" endarrowwidth="narrow" endarrowlength="short" joinstyle="miter"/>
            </v:shape>
          </w:pict>
        </mc:Fallback>
      </mc:AlternateContent>
    </w:r>
  </w:p>
  <w:p w14:paraId="7596EF93" w14:textId="77777777" w:rsidR="00612CB1" w:rsidRDefault="00612CB1">
    <w:pPr>
      <w:pBdr>
        <w:top w:val="nil"/>
        <w:left w:val="nil"/>
        <w:bottom w:val="nil"/>
        <w:right w:val="nil"/>
        <w:between w:val="nil"/>
      </w:pBdr>
      <w:tabs>
        <w:tab w:val="center" w:pos="4680"/>
        <w:tab w:val="right" w:pos="9360"/>
      </w:tabs>
      <w:ind w:left="360"/>
      <w:rPr>
        <w:b/>
        <w:color w:val="8C8C9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6B14A" w14:textId="77777777" w:rsidR="00641C7B" w:rsidRDefault="00641C7B">
      <w:r>
        <w:separator/>
      </w:r>
    </w:p>
  </w:footnote>
  <w:footnote w:type="continuationSeparator" w:id="0">
    <w:p w14:paraId="47D6864D" w14:textId="77777777" w:rsidR="00641C7B" w:rsidRDefault="00641C7B">
      <w:r>
        <w:continuationSeparator/>
      </w:r>
    </w:p>
  </w:footnote>
  <w:footnote w:type="continuationNotice" w:id="1">
    <w:p w14:paraId="526ADD81" w14:textId="77777777" w:rsidR="00641C7B" w:rsidRDefault="00641C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873CC" w14:textId="77777777" w:rsidR="00612CB1" w:rsidRDefault="00612CB1" w:rsidP="00031429">
    <w:pPr>
      <w:keepNext/>
      <w:widowControl w:val="0"/>
    </w:pPr>
  </w:p>
  <w:p w14:paraId="40FF4F6C" w14:textId="77777777" w:rsidR="00612CB1" w:rsidRDefault="00612CB1" w:rsidP="00031429">
    <w:pPr>
      <w:keepNext/>
      <w:widowControl w:val="0"/>
    </w:pPr>
  </w:p>
  <w:p w14:paraId="1D96B4E2" w14:textId="77777777" w:rsidR="00612CB1" w:rsidRDefault="00612CB1" w:rsidP="00031429">
    <w:pPr>
      <w:keepNext/>
      <w:widowControl w:val="0"/>
    </w:pPr>
  </w:p>
  <w:p w14:paraId="39A602FD" w14:textId="77777777" w:rsidR="00612CB1" w:rsidRDefault="00612CB1" w:rsidP="00031429">
    <w:pPr>
      <w:keepNext/>
      <w:widowControl w:val="0"/>
    </w:pPr>
  </w:p>
  <w:p w14:paraId="30CD894A" w14:textId="47C28051" w:rsidR="00612CB1" w:rsidRDefault="00302503">
    <w:pPr>
      <w:keepNext/>
      <w:widowControl w:val="0"/>
    </w:pPr>
    <w:r>
      <w:rPr>
        <w:noProof/>
      </w:rPr>
      <w:drawing>
        <wp:inline distT="0" distB="0" distL="0" distR="0" wp14:anchorId="2617A738" wp14:editId="7476CF1B">
          <wp:extent cx="3312160" cy="599440"/>
          <wp:effectExtent l="0" t="0" r="0" b="0"/>
          <wp:docPr id="24" name="image1.png" descr="PE Wing_Black"/>
          <wp:cNvGraphicFramePr/>
          <a:graphic xmlns:a="http://schemas.openxmlformats.org/drawingml/2006/main">
            <a:graphicData uri="http://schemas.openxmlformats.org/drawingml/2006/picture">
              <pic:pic xmlns:pic="http://schemas.openxmlformats.org/drawingml/2006/picture">
                <pic:nvPicPr>
                  <pic:cNvPr id="0" name="image1.png" descr="PE Wing_Black"/>
                  <pic:cNvPicPr preferRelativeResize="0"/>
                </pic:nvPicPr>
                <pic:blipFill>
                  <a:blip r:embed="rId1"/>
                  <a:srcRect/>
                  <a:stretch>
                    <a:fillRect/>
                  </a:stretch>
                </pic:blipFill>
                <pic:spPr>
                  <a:xfrm>
                    <a:off x="0" y="0"/>
                    <a:ext cx="3312160" cy="59944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69F6C" w14:textId="35B079C0" w:rsidR="00612CB1" w:rsidRDefault="00302503">
    <w:r>
      <w:rPr>
        <w:noProof/>
      </w:rPr>
      <w:drawing>
        <wp:anchor distT="0" distB="0" distL="0" distR="0" simplePos="0" relativeHeight="251658240" behindDoc="1" locked="0" layoutInCell="1" hidden="0" allowOverlap="1" wp14:anchorId="6CB23AB2" wp14:editId="0C82A671">
          <wp:simplePos x="0" y="0"/>
          <wp:positionH relativeFrom="column">
            <wp:posOffset>-476249</wp:posOffset>
          </wp:positionH>
          <wp:positionV relativeFrom="paragraph">
            <wp:posOffset>0</wp:posOffset>
          </wp:positionV>
          <wp:extent cx="7771130" cy="1365885"/>
          <wp:effectExtent l="0" t="0" r="0" b="0"/>
          <wp:wrapNone/>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1130" cy="13658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7C9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74727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D1E4A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FC179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C7ECB72"/>
    <w:lvl w:ilvl="0">
      <w:start w:val="1"/>
      <w:numFmt w:val="decimal"/>
      <w:lvlText w:val="%1."/>
      <w:lvlJc w:val="left"/>
      <w:pPr>
        <w:tabs>
          <w:tab w:val="num" w:pos="720"/>
        </w:tabs>
        <w:ind w:left="720" w:hanging="360"/>
      </w:pPr>
    </w:lvl>
  </w:abstractNum>
  <w:abstractNum w:abstractNumId="5" w15:restartNumberingAfterBreak="0">
    <w:nsid w:val="FFFFFF88"/>
    <w:multiLevelType w:val="singleLevel"/>
    <w:tmpl w:val="3A96180A"/>
    <w:lvl w:ilvl="0">
      <w:start w:val="1"/>
      <w:numFmt w:val="decimal"/>
      <w:lvlText w:val="%1."/>
      <w:lvlJc w:val="left"/>
      <w:pPr>
        <w:tabs>
          <w:tab w:val="num" w:pos="360"/>
        </w:tabs>
        <w:ind w:left="360" w:hanging="360"/>
      </w:pPr>
    </w:lvl>
  </w:abstractNum>
  <w:abstractNum w:abstractNumId="6" w15:restartNumberingAfterBreak="0">
    <w:nsid w:val="03F6205C"/>
    <w:multiLevelType w:val="multilevel"/>
    <w:tmpl w:val="02A0203C"/>
    <w:styleLink w:val="NumberedList"/>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7" w15:restartNumberingAfterBreak="0">
    <w:nsid w:val="0FD917F0"/>
    <w:multiLevelType w:val="multilevel"/>
    <w:tmpl w:val="B300A5CA"/>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abstractNum w:abstractNumId="8" w15:restartNumberingAfterBreak="0">
    <w:nsid w:val="18620A33"/>
    <w:multiLevelType w:val="multilevel"/>
    <w:tmpl w:val="02A0203C"/>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9" w15:restartNumberingAfterBreak="0">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CD18DE"/>
    <w:multiLevelType w:val="multilevel"/>
    <w:tmpl w:val="02A0203C"/>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11" w15:restartNumberingAfterBreak="0">
    <w:nsid w:val="2657123E"/>
    <w:multiLevelType w:val="multilevel"/>
    <w:tmpl w:val="FDB221E6"/>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5573A9"/>
    <w:multiLevelType w:val="multilevel"/>
    <w:tmpl w:val="B300A5CA"/>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abstractNum w:abstractNumId="13" w15:restartNumberingAfterBreak="0">
    <w:nsid w:val="33795D70"/>
    <w:multiLevelType w:val="hybridMultilevel"/>
    <w:tmpl w:val="93602C8A"/>
    <w:lvl w:ilvl="0" w:tplc="3C947052">
      <w:start w:val="1"/>
      <w:numFmt w:val="lowerRoman"/>
      <w:lvlText w:val="%1."/>
      <w:lvlJc w:val="left"/>
      <w:pPr>
        <w:ind w:left="1800" w:hanging="360"/>
      </w:pPr>
      <w:rPr>
        <w:rFonts w:ascii="Arial" w:hAnsi="Arial" w:hint="default"/>
        <w:b w:val="0"/>
        <w:i w:val="0"/>
        <w:color w:val="8C8C96"/>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BB07C0"/>
    <w:multiLevelType w:val="hybridMultilevel"/>
    <w:tmpl w:val="164823A6"/>
    <w:lvl w:ilvl="0" w:tplc="FD600600">
      <w:start w:val="1"/>
      <w:numFmt w:val="lowerLetter"/>
      <w:lvlText w:val="%1."/>
      <w:lvlJc w:val="left"/>
      <w:pPr>
        <w:ind w:left="2520" w:hanging="360"/>
      </w:pPr>
      <w:rPr>
        <w:rFonts w:ascii="Arial" w:hAnsi="Arial" w:hint="default"/>
        <w:b w:val="0"/>
        <w:i w:val="0"/>
        <w:color w:val="8C8C96"/>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ACF5A5D"/>
    <w:multiLevelType w:val="hybridMultilevel"/>
    <w:tmpl w:val="79204CBA"/>
    <w:lvl w:ilvl="0" w:tplc="EBC214E0">
      <w:start w:val="1"/>
      <w:numFmt w:val="bullet"/>
      <w:lvlText w:val=""/>
      <w:lvlJc w:val="left"/>
      <w:pPr>
        <w:ind w:left="720" w:hanging="360"/>
      </w:pPr>
      <w:rPr>
        <w:rFonts w:ascii="Wingdings" w:hAnsi="Wingdings" w:hint="default"/>
        <w:color w:val="08E5CC"/>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A6461"/>
    <w:multiLevelType w:val="multilevel"/>
    <w:tmpl w:val="1B0841C0"/>
    <w:styleLink w:val="FooterBullet"/>
    <w:lvl w:ilvl="0">
      <w:start w:val="1"/>
      <w:numFmt w:val="bullet"/>
      <w:lvlText w:val="￭"/>
      <w:lvlJc w:val="left"/>
      <w:pPr>
        <w:ind w:left="360" w:hanging="360"/>
      </w:pPr>
      <w:rPr>
        <w:rFonts w:ascii="Arial" w:hAnsi="Arial" w:hint="default"/>
        <w:color w:val="08E5CC"/>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445FA9"/>
    <w:multiLevelType w:val="hybridMultilevel"/>
    <w:tmpl w:val="5DE0F340"/>
    <w:lvl w:ilvl="0" w:tplc="C412A2FE">
      <w:start w:val="1"/>
      <w:numFmt w:val="upperLetter"/>
      <w:lvlText w:val="%1."/>
      <w:lvlJc w:val="left"/>
      <w:pPr>
        <w:ind w:left="3240" w:hanging="360"/>
      </w:pPr>
      <w:rPr>
        <w:rFonts w:ascii="Arial" w:hAnsi="Arial" w:hint="default"/>
        <w:b w:val="0"/>
        <w:i w:val="0"/>
        <w:color w:val="8C8C96"/>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0EF3932"/>
    <w:multiLevelType w:val="hybridMultilevel"/>
    <w:tmpl w:val="2A44E588"/>
    <w:lvl w:ilvl="0" w:tplc="56E8682A">
      <w:start w:val="1"/>
      <w:numFmt w:val="upperRoman"/>
      <w:lvlText w:val="%1."/>
      <w:lvlJc w:val="left"/>
      <w:pPr>
        <w:ind w:left="360" w:hanging="360"/>
      </w:pPr>
      <w:rPr>
        <w:rFonts w:ascii="Times New Roman" w:eastAsia="Times New Roman" w:hAnsi="Times New Roman" w:cs="Times New Roman"/>
        <w:b w:val="0"/>
        <w:bCs/>
      </w:rPr>
    </w:lvl>
    <w:lvl w:ilvl="1" w:tplc="17986B9E">
      <w:start w:val="1"/>
      <w:numFmt w:val="upperLetter"/>
      <w:lvlText w:val="%2."/>
      <w:lvlJc w:val="left"/>
      <w:pPr>
        <w:ind w:left="630" w:hanging="360"/>
      </w:pPr>
      <w:rPr>
        <w:rFonts w:ascii="Arial" w:eastAsia="Times New Roman" w:hAnsi="Arial" w:cs="Arial"/>
      </w:rPr>
    </w:lvl>
    <w:lvl w:ilvl="2" w:tplc="5448A970">
      <w:start w:val="1"/>
      <w:numFmt w:val="upperRoman"/>
      <w:lvlText w:val="%3."/>
      <w:lvlJc w:val="right"/>
      <w:pPr>
        <w:ind w:left="630" w:hanging="180"/>
      </w:pPr>
      <w:rPr>
        <w:rFonts w:ascii="Arial" w:eastAsia="Times New Roman" w:hAnsi="Arial" w:cs="Arial"/>
        <w:b/>
      </w:rPr>
    </w:lvl>
    <w:lvl w:ilvl="3" w:tplc="0409000F">
      <w:start w:val="1"/>
      <w:numFmt w:val="decimal"/>
      <w:lvlText w:val="%4."/>
      <w:lvlJc w:val="left"/>
      <w:pPr>
        <w:ind w:left="2970" w:hanging="360"/>
      </w:pPr>
    </w:lvl>
    <w:lvl w:ilvl="4" w:tplc="52B4294C">
      <w:start w:val="1"/>
      <w:numFmt w:val="lowerLetter"/>
      <w:lvlText w:val="%5."/>
      <w:lvlJc w:val="left"/>
      <w:pPr>
        <w:ind w:left="1620" w:hanging="360"/>
      </w:pPr>
      <w:rPr>
        <w:rFonts w:ascii="Times New Roman" w:eastAsiaTheme="minorHAnsi" w:hAnsi="Times New Roman" w:cs="Times New Roman"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03022"/>
    <w:multiLevelType w:val="hybridMultilevel"/>
    <w:tmpl w:val="6AD27582"/>
    <w:lvl w:ilvl="0" w:tplc="97EE0784">
      <w:start w:val="1"/>
      <w:numFmt w:val="upperRoman"/>
      <w:lvlText w:val="%1."/>
      <w:lvlJc w:val="left"/>
      <w:pPr>
        <w:ind w:left="1800" w:hanging="360"/>
      </w:pPr>
      <w:rPr>
        <w:rFonts w:ascii="Arial" w:hAnsi="Arial" w:hint="default"/>
        <w:b w:val="0"/>
        <w:i w:val="0"/>
        <w:color w:val="8C8C96"/>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5867FA"/>
    <w:multiLevelType w:val="hybridMultilevel"/>
    <w:tmpl w:val="7CDEC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945F7"/>
    <w:multiLevelType w:val="multilevel"/>
    <w:tmpl w:val="CA8CEFE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680431A8"/>
    <w:multiLevelType w:val="hybridMultilevel"/>
    <w:tmpl w:val="7FBCCDDC"/>
    <w:lvl w:ilvl="0" w:tplc="DBBEAD32">
      <w:start w:val="1"/>
      <w:numFmt w:val="lowerRoman"/>
      <w:lvlText w:val="%1."/>
      <w:lvlJc w:val="left"/>
      <w:pPr>
        <w:ind w:left="2880" w:hanging="360"/>
      </w:pPr>
      <w:rPr>
        <w:rFonts w:ascii="Arial" w:hAnsi="Arial" w:hint="default"/>
        <w:b w:val="0"/>
        <w:i w:val="0"/>
        <w:color w:val="8C8C96"/>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899709D"/>
    <w:multiLevelType w:val="multilevel"/>
    <w:tmpl w:val="1B0841C0"/>
    <w:numStyleLink w:val="FooterBullet"/>
  </w:abstractNum>
  <w:abstractNum w:abstractNumId="25" w15:restartNumberingAfterBreak="0">
    <w:nsid w:val="6D9C3AE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3C52E9F"/>
    <w:multiLevelType w:val="hybridMultilevel"/>
    <w:tmpl w:val="B84003D6"/>
    <w:lvl w:ilvl="0" w:tplc="D45090FC">
      <w:start w:val="1"/>
      <w:numFmt w:val="upperLetter"/>
      <w:lvlText w:val="%1."/>
      <w:lvlJc w:val="left"/>
      <w:pPr>
        <w:ind w:left="1440" w:hanging="360"/>
      </w:pPr>
      <w:rPr>
        <w:rFonts w:ascii="Arial" w:hAnsi="Arial" w:hint="default"/>
        <w:b w:val="0"/>
        <w:i w:val="0"/>
        <w:color w:val="8C8C96"/>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667DA5"/>
    <w:multiLevelType w:val="hybridMultilevel"/>
    <w:tmpl w:val="73F277BA"/>
    <w:lvl w:ilvl="0" w:tplc="E2101EB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B24771"/>
    <w:multiLevelType w:val="hybridMultilevel"/>
    <w:tmpl w:val="1ED68338"/>
    <w:lvl w:ilvl="0" w:tplc="53AECFF8">
      <w:start w:val="1"/>
      <w:numFmt w:val="decimal"/>
      <w:lvlText w:val="%1."/>
      <w:lvlJc w:val="left"/>
      <w:pPr>
        <w:ind w:left="2160" w:hanging="360"/>
      </w:pPr>
      <w:rPr>
        <w:rFonts w:ascii="Arial" w:hAnsi="Arial" w:hint="default"/>
        <w:b w:val="0"/>
        <w:i w:val="0"/>
        <w:color w:val="8C8C9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E0D7EC0"/>
    <w:multiLevelType w:val="multilevel"/>
    <w:tmpl w:val="B300A5CA"/>
    <w:styleLink w:val="ListBullets"/>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9"/>
  </w:num>
  <w:num w:numId="19">
    <w:abstractNumId w:val="11"/>
  </w:num>
  <w:num w:numId="20">
    <w:abstractNumId w:val="26"/>
  </w:num>
  <w:num w:numId="21">
    <w:abstractNumId w:val="20"/>
  </w:num>
  <w:num w:numId="22">
    <w:abstractNumId w:val="28"/>
  </w:num>
  <w:num w:numId="23">
    <w:abstractNumId w:val="14"/>
  </w:num>
  <w:num w:numId="24">
    <w:abstractNumId w:val="23"/>
  </w:num>
  <w:num w:numId="25">
    <w:abstractNumId w:val="18"/>
  </w:num>
  <w:num w:numId="26">
    <w:abstractNumId w:val="5"/>
  </w:num>
  <w:num w:numId="27">
    <w:abstractNumId w:val="13"/>
  </w:num>
  <w:num w:numId="28">
    <w:abstractNumId w:val="6"/>
  </w:num>
  <w:num w:numId="29">
    <w:abstractNumId w:val="15"/>
  </w:num>
  <w:num w:numId="30">
    <w:abstractNumId w:val="24"/>
  </w:num>
  <w:num w:numId="31">
    <w:abstractNumId w:val="10"/>
  </w:num>
  <w:num w:numId="32">
    <w:abstractNumId w:val="12"/>
  </w:num>
  <w:num w:numId="33">
    <w:abstractNumId w:val="27"/>
  </w:num>
  <w:num w:numId="34">
    <w:abstractNumId w:val="7"/>
  </w:num>
  <w:num w:numId="35">
    <w:abstractNumId w:val="8"/>
  </w:num>
  <w:num w:numId="36">
    <w:abstractNumId w:val="9"/>
  </w:num>
  <w:num w:numId="37">
    <w:abstractNumId w:val="25"/>
  </w:num>
  <w:num w:numId="38">
    <w:abstractNumId w:val="17"/>
  </w:num>
  <w:num w:numId="39">
    <w:abstractNumId w:val="4"/>
  </w:num>
  <w:num w:numId="40">
    <w:abstractNumId w:val="3"/>
  </w:num>
  <w:num w:numId="41">
    <w:abstractNumId w:val="2"/>
  </w:num>
  <w:num w:numId="42">
    <w:abstractNumId w:val="1"/>
  </w:num>
  <w:num w:numId="43">
    <w:abstractNumId w:val="0"/>
  </w:num>
  <w:num w:numId="44">
    <w:abstractNumId w:val="2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B1"/>
    <w:rsid w:val="0000057C"/>
    <w:rsid w:val="000055E1"/>
    <w:rsid w:val="00011779"/>
    <w:rsid w:val="00025EF4"/>
    <w:rsid w:val="00026392"/>
    <w:rsid w:val="00031429"/>
    <w:rsid w:val="00031C61"/>
    <w:rsid w:val="00033ACF"/>
    <w:rsid w:val="000354BC"/>
    <w:rsid w:val="000373AE"/>
    <w:rsid w:val="00045FA5"/>
    <w:rsid w:val="00047A77"/>
    <w:rsid w:val="00050C7F"/>
    <w:rsid w:val="0005309E"/>
    <w:rsid w:val="00064C05"/>
    <w:rsid w:val="00071B78"/>
    <w:rsid w:val="0007461A"/>
    <w:rsid w:val="000806E7"/>
    <w:rsid w:val="00082845"/>
    <w:rsid w:val="00097CF4"/>
    <w:rsid w:val="000A0B34"/>
    <w:rsid w:val="000A14B1"/>
    <w:rsid w:val="000A34AE"/>
    <w:rsid w:val="000A3521"/>
    <w:rsid w:val="000A548F"/>
    <w:rsid w:val="000A6CB4"/>
    <w:rsid w:val="000A7F28"/>
    <w:rsid w:val="000B4EC4"/>
    <w:rsid w:val="000C0E4B"/>
    <w:rsid w:val="000C2620"/>
    <w:rsid w:val="000C512F"/>
    <w:rsid w:val="000D122B"/>
    <w:rsid w:val="000D3527"/>
    <w:rsid w:val="000D3D8A"/>
    <w:rsid w:val="000D6E56"/>
    <w:rsid w:val="000D7253"/>
    <w:rsid w:val="000F574E"/>
    <w:rsid w:val="000F5988"/>
    <w:rsid w:val="000F6728"/>
    <w:rsid w:val="00102A0D"/>
    <w:rsid w:val="00107B99"/>
    <w:rsid w:val="00122BFE"/>
    <w:rsid w:val="00123F56"/>
    <w:rsid w:val="00124903"/>
    <w:rsid w:val="001260B8"/>
    <w:rsid w:val="0012625D"/>
    <w:rsid w:val="00126E33"/>
    <w:rsid w:val="001359EF"/>
    <w:rsid w:val="0014179E"/>
    <w:rsid w:val="00141B10"/>
    <w:rsid w:val="00146113"/>
    <w:rsid w:val="00152020"/>
    <w:rsid w:val="0015268B"/>
    <w:rsid w:val="00163057"/>
    <w:rsid w:val="00165345"/>
    <w:rsid w:val="001711D9"/>
    <w:rsid w:val="001843C6"/>
    <w:rsid w:val="00186BB2"/>
    <w:rsid w:val="00187B76"/>
    <w:rsid w:val="0019152A"/>
    <w:rsid w:val="0019239F"/>
    <w:rsid w:val="0019468F"/>
    <w:rsid w:val="00194ADB"/>
    <w:rsid w:val="0019767A"/>
    <w:rsid w:val="001A6614"/>
    <w:rsid w:val="001A77AB"/>
    <w:rsid w:val="001B1D96"/>
    <w:rsid w:val="001B3DB6"/>
    <w:rsid w:val="001C1967"/>
    <w:rsid w:val="001C4A17"/>
    <w:rsid w:val="001D298F"/>
    <w:rsid w:val="001F194D"/>
    <w:rsid w:val="001F26B0"/>
    <w:rsid w:val="001F7A2D"/>
    <w:rsid w:val="00200E6D"/>
    <w:rsid w:val="002024DD"/>
    <w:rsid w:val="002050FF"/>
    <w:rsid w:val="0020620C"/>
    <w:rsid w:val="0020775C"/>
    <w:rsid w:val="00213673"/>
    <w:rsid w:val="0022063E"/>
    <w:rsid w:val="0022159A"/>
    <w:rsid w:val="00221A86"/>
    <w:rsid w:val="002224D4"/>
    <w:rsid w:val="002249FF"/>
    <w:rsid w:val="00230849"/>
    <w:rsid w:val="0024170B"/>
    <w:rsid w:val="00243128"/>
    <w:rsid w:val="002431A4"/>
    <w:rsid w:val="0024462B"/>
    <w:rsid w:val="00247592"/>
    <w:rsid w:val="002475E1"/>
    <w:rsid w:val="00254673"/>
    <w:rsid w:val="00254B2A"/>
    <w:rsid w:val="00256B1B"/>
    <w:rsid w:val="00257738"/>
    <w:rsid w:val="00264CC6"/>
    <w:rsid w:val="002651AD"/>
    <w:rsid w:val="00276A25"/>
    <w:rsid w:val="002831B8"/>
    <w:rsid w:val="00287A90"/>
    <w:rsid w:val="002908D1"/>
    <w:rsid w:val="002916D8"/>
    <w:rsid w:val="00293493"/>
    <w:rsid w:val="00293A6D"/>
    <w:rsid w:val="00293DAD"/>
    <w:rsid w:val="0029499F"/>
    <w:rsid w:val="00295DAD"/>
    <w:rsid w:val="002A28FE"/>
    <w:rsid w:val="002B0276"/>
    <w:rsid w:val="002B13C5"/>
    <w:rsid w:val="002B28F1"/>
    <w:rsid w:val="002B2968"/>
    <w:rsid w:val="002C69AA"/>
    <w:rsid w:val="002D7DCC"/>
    <w:rsid w:val="002E2668"/>
    <w:rsid w:val="002E7233"/>
    <w:rsid w:val="002F1D45"/>
    <w:rsid w:val="002F35B1"/>
    <w:rsid w:val="00300EEE"/>
    <w:rsid w:val="00301FB2"/>
    <w:rsid w:val="00302503"/>
    <w:rsid w:val="003100D2"/>
    <w:rsid w:val="00310ECE"/>
    <w:rsid w:val="0031236A"/>
    <w:rsid w:val="0031315B"/>
    <w:rsid w:val="00315228"/>
    <w:rsid w:val="003241F7"/>
    <w:rsid w:val="0032549F"/>
    <w:rsid w:val="003333D5"/>
    <w:rsid w:val="0034274C"/>
    <w:rsid w:val="003459E8"/>
    <w:rsid w:val="00351889"/>
    <w:rsid w:val="0035723C"/>
    <w:rsid w:val="003616AE"/>
    <w:rsid w:val="00361F24"/>
    <w:rsid w:val="00364B6A"/>
    <w:rsid w:val="00370761"/>
    <w:rsid w:val="003711F0"/>
    <w:rsid w:val="003726A6"/>
    <w:rsid w:val="003848FC"/>
    <w:rsid w:val="00391249"/>
    <w:rsid w:val="00393AF2"/>
    <w:rsid w:val="00393F0A"/>
    <w:rsid w:val="003967D8"/>
    <w:rsid w:val="00397683"/>
    <w:rsid w:val="003A7C54"/>
    <w:rsid w:val="003B3367"/>
    <w:rsid w:val="003C397A"/>
    <w:rsid w:val="003D5020"/>
    <w:rsid w:val="003E1ED6"/>
    <w:rsid w:val="003E2C3C"/>
    <w:rsid w:val="003F4DB7"/>
    <w:rsid w:val="00400DB9"/>
    <w:rsid w:val="00407649"/>
    <w:rsid w:val="00413D26"/>
    <w:rsid w:val="00415073"/>
    <w:rsid w:val="00426203"/>
    <w:rsid w:val="00434223"/>
    <w:rsid w:val="00436384"/>
    <w:rsid w:val="0043707A"/>
    <w:rsid w:val="004475D6"/>
    <w:rsid w:val="00462A95"/>
    <w:rsid w:val="00466885"/>
    <w:rsid w:val="00467C64"/>
    <w:rsid w:val="004710CB"/>
    <w:rsid w:val="00471450"/>
    <w:rsid w:val="00473202"/>
    <w:rsid w:val="0047705C"/>
    <w:rsid w:val="004805AC"/>
    <w:rsid w:val="004810CF"/>
    <w:rsid w:val="004872F2"/>
    <w:rsid w:val="00490A76"/>
    <w:rsid w:val="00496B0B"/>
    <w:rsid w:val="00496F42"/>
    <w:rsid w:val="00497456"/>
    <w:rsid w:val="004A0123"/>
    <w:rsid w:val="004A70F5"/>
    <w:rsid w:val="004B0755"/>
    <w:rsid w:val="004B6119"/>
    <w:rsid w:val="004D3476"/>
    <w:rsid w:val="004E41D5"/>
    <w:rsid w:val="004F1EE1"/>
    <w:rsid w:val="004F35D1"/>
    <w:rsid w:val="004F783F"/>
    <w:rsid w:val="00501FC6"/>
    <w:rsid w:val="00502242"/>
    <w:rsid w:val="005025F3"/>
    <w:rsid w:val="0050384F"/>
    <w:rsid w:val="00512056"/>
    <w:rsid w:val="005132D3"/>
    <w:rsid w:val="00515C3D"/>
    <w:rsid w:val="00524083"/>
    <w:rsid w:val="00525A9F"/>
    <w:rsid w:val="00526D07"/>
    <w:rsid w:val="00527B94"/>
    <w:rsid w:val="005306FE"/>
    <w:rsid w:val="00530B0B"/>
    <w:rsid w:val="00530DF7"/>
    <w:rsid w:val="00533EEA"/>
    <w:rsid w:val="0053404E"/>
    <w:rsid w:val="00534A5F"/>
    <w:rsid w:val="005358E5"/>
    <w:rsid w:val="00540028"/>
    <w:rsid w:val="00545EB7"/>
    <w:rsid w:val="005474D5"/>
    <w:rsid w:val="005562DA"/>
    <w:rsid w:val="0056199B"/>
    <w:rsid w:val="00562C51"/>
    <w:rsid w:val="00565B8F"/>
    <w:rsid w:val="00570475"/>
    <w:rsid w:val="005717DC"/>
    <w:rsid w:val="00580654"/>
    <w:rsid w:val="005820E2"/>
    <w:rsid w:val="005903BB"/>
    <w:rsid w:val="00591884"/>
    <w:rsid w:val="005B3AA8"/>
    <w:rsid w:val="005B43F5"/>
    <w:rsid w:val="005B4BCD"/>
    <w:rsid w:val="005B79AE"/>
    <w:rsid w:val="005C2930"/>
    <w:rsid w:val="005C39D8"/>
    <w:rsid w:val="005C440C"/>
    <w:rsid w:val="005C4833"/>
    <w:rsid w:val="005D1184"/>
    <w:rsid w:val="005D20D3"/>
    <w:rsid w:val="005D5D11"/>
    <w:rsid w:val="005E0617"/>
    <w:rsid w:val="005E78BB"/>
    <w:rsid w:val="005F61E5"/>
    <w:rsid w:val="005F62B7"/>
    <w:rsid w:val="0060040A"/>
    <w:rsid w:val="00601446"/>
    <w:rsid w:val="006040A8"/>
    <w:rsid w:val="00612CB1"/>
    <w:rsid w:val="00613F96"/>
    <w:rsid w:val="00614445"/>
    <w:rsid w:val="00616E74"/>
    <w:rsid w:val="0062230C"/>
    <w:rsid w:val="006252D7"/>
    <w:rsid w:val="006325CF"/>
    <w:rsid w:val="006413B2"/>
    <w:rsid w:val="00641C7B"/>
    <w:rsid w:val="0064243A"/>
    <w:rsid w:val="00644486"/>
    <w:rsid w:val="00647856"/>
    <w:rsid w:val="00651C6D"/>
    <w:rsid w:val="0066019C"/>
    <w:rsid w:val="0066451B"/>
    <w:rsid w:val="00664767"/>
    <w:rsid w:val="00675042"/>
    <w:rsid w:val="00675D35"/>
    <w:rsid w:val="00682B95"/>
    <w:rsid w:val="00684DDD"/>
    <w:rsid w:val="0069623C"/>
    <w:rsid w:val="006A0906"/>
    <w:rsid w:val="006A5AE4"/>
    <w:rsid w:val="006A6C54"/>
    <w:rsid w:val="006B0C11"/>
    <w:rsid w:val="006D625D"/>
    <w:rsid w:val="006D646A"/>
    <w:rsid w:val="006E0C5D"/>
    <w:rsid w:val="006E6E40"/>
    <w:rsid w:val="006E7500"/>
    <w:rsid w:val="007039D2"/>
    <w:rsid w:val="00707D25"/>
    <w:rsid w:val="00711EC4"/>
    <w:rsid w:val="007125DC"/>
    <w:rsid w:val="0072284F"/>
    <w:rsid w:val="00723079"/>
    <w:rsid w:val="007247C2"/>
    <w:rsid w:val="00730404"/>
    <w:rsid w:val="00731D8C"/>
    <w:rsid w:val="00735D4D"/>
    <w:rsid w:val="007431F8"/>
    <w:rsid w:val="00744318"/>
    <w:rsid w:val="00746B77"/>
    <w:rsid w:val="007508B7"/>
    <w:rsid w:val="007576C8"/>
    <w:rsid w:val="00767C11"/>
    <w:rsid w:val="00771D7F"/>
    <w:rsid w:val="00772999"/>
    <w:rsid w:val="00772FE9"/>
    <w:rsid w:val="007745DB"/>
    <w:rsid w:val="00780393"/>
    <w:rsid w:val="00780832"/>
    <w:rsid w:val="00791514"/>
    <w:rsid w:val="007955AD"/>
    <w:rsid w:val="00797218"/>
    <w:rsid w:val="007A3929"/>
    <w:rsid w:val="007A5654"/>
    <w:rsid w:val="007B6AD4"/>
    <w:rsid w:val="007D041C"/>
    <w:rsid w:val="007D0C68"/>
    <w:rsid w:val="007D3E23"/>
    <w:rsid w:val="007E2868"/>
    <w:rsid w:val="007E793E"/>
    <w:rsid w:val="007F509B"/>
    <w:rsid w:val="00805A36"/>
    <w:rsid w:val="008065E8"/>
    <w:rsid w:val="008277CB"/>
    <w:rsid w:val="00827915"/>
    <w:rsid w:val="00832073"/>
    <w:rsid w:val="00832B82"/>
    <w:rsid w:val="00836F86"/>
    <w:rsid w:val="008409BC"/>
    <w:rsid w:val="008420DC"/>
    <w:rsid w:val="00842947"/>
    <w:rsid w:val="00854530"/>
    <w:rsid w:val="0086745C"/>
    <w:rsid w:val="00880204"/>
    <w:rsid w:val="00880E09"/>
    <w:rsid w:val="00882BE4"/>
    <w:rsid w:val="00886798"/>
    <w:rsid w:val="008A0955"/>
    <w:rsid w:val="008B0BF9"/>
    <w:rsid w:val="008B6862"/>
    <w:rsid w:val="008C25BB"/>
    <w:rsid w:val="008E25EA"/>
    <w:rsid w:val="008E3652"/>
    <w:rsid w:val="008F2662"/>
    <w:rsid w:val="008F2ECC"/>
    <w:rsid w:val="008F6BDE"/>
    <w:rsid w:val="00900A02"/>
    <w:rsid w:val="00905135"/>
    <w:rsid w:val="009056FC"/>
    <w:rsid w:val="00907E16"/>
    <w:rsid w:val="00912E94"/>
    <w:rsid w:val="00915009"/>
    <w:rsid w:val="00915E4A"/>
    <w:rsid w:val="00921397"/>
    <w:rsid w:val="009252EB"/>
    <w:rsid w:val="00930152"/>
    <w:rsid w:val="00942F74"/>
    <w:rsid w:val="00956E71"/>
    <w:rsid w:val="009650EF"/>
    <w:rsid w:val="00970A4D"/>
    <w:rsid w:val="00980D66"/>
    <w:rsid w:val="00981927"/>
    <w:rsid w:val="0098479B"/>
    <w:rsid w:val="009861D3"/>
    <w:rsid w:val="0099166D"/>
    <w:rsid w:val="009A008B"/>
    <w:rsid w:val="009A6297"/>
    <w:rsid w:val="009A7645"/>
    <w:rsid w:val="009B28FE"/>
    <w:rsid w:val="009B2B0C"/>
    <w:rsid w:val="009B3D62"/>
    <w:rsid w:val="009B5E44"/>
    <w:rsid w:val="009B77C7"/>
    <w:rsid w:val="009C3E0F"/>
    <w:rsid w:val="009C729E"/>
    <w:rsid w:val="009C7532"/>
    <w:rsid w:val="009D1468"/>
    <w:rsid w:val="009D3646"/>
    <w:rsid w:val="009D478F"/>
    <w:rsid w:val="009F0932"/>
    <w:rsid w:val="009F2680"/>
    <w:rsid w:val="009F5C0B"/>
    <w:rsid w:val="009F6BED"/>
    <w:rsid w:val="00A04F78"/>
    <w:rsid w:val="00A10870"/>
    <w:rsid w:val="00A11BFD"/>
    <w:rsid w:val="00A16B5C"/>
    <w:rsid w:val="00A1797C"/>
    <w:rsid w:val="00A17D95"/>
    <w:rsid w:val="00A21E33"/>
    <w:rsid w:val="00A2297C"/>
    <w:rsid w:val="00A24703"/>
    <w:rsid w:val="00A25258"/>
    <w:rsid w:val="00A27C91"/>
    <w:rsid w:val="00A33320"/>
    <w:rsid w:val="00A37841"/>
    <w:rsid w:val="00A41250"/>
    <w:rsid w:val="00A5455E"/>
    <w:rsid w:val="00A557E6"/>
    <w:rsid w:val="00A560BF"/>
    <w:rsid w:val="00A565E1"/>
    <w:rsid w:val="00A7025C"/>
    <w:rsid w:val="00A80069"/>
    <w:rsid w:val="00A84D73"/>
    <w:rsid w:val="00A85AAF"/>
    <w:rsid w:val="00A87346"/>
    <w:rsid w:val="00A90E01"/>
    <w:rsid w:val="00A9148A"/>
    <w:rsid w:val="00A945A9"/>
    <w:rsid w:val="00AA0E14"/>
    <w:rsid w:val="00AA6870"/>
    <w:rsid w:val="00AB4416"/>
    <w:rsid w:val="00AB4857"/>
    <w:rsid w:val="00AC07CE"/>
    <w:rsid w:val="00AC3E7D"/>
    <w:rsid w:val="00AC4EB8"/>
    <w:rsid w:val="00AD3F4C"/>
    <w:rsid w:val="00AD6F59"/>
    <w:rsid w:val="00AD7308"/>
    <w:rsid w:val="00AE34F3"/>
    <w:rsid w:val="00AF741E"/>
    <w:rsid w:val="00B0189E"/>
    <w:rsid w:val="00B068A2"/>
    <w:rsid w:val="00B1005E"/>
    <w:rsid w:val="00B1122C"/>
    <w:rsid w:val="00B1403A"/>
    <w:rsid w:val="00B20EC9"/>
    <w:rsid w:val="00B25D9F"/>
    <w:rsid w:val="00B25F59"/>
    <w:rsid w:val="00B31C76"/>
    <w:rsid w:val="00B3760A"/>
    <w:rsid w:val="00B4474D"/>
    <w:rsid w:val="00B46981"/>
    <w:rsid w:val="00B562AE"/>
    <w:rsid w:val="00B570EF"/>
    <w:rsid w:val="00B57404"/>
    <w:rsid w:val="00B61CA8"/>
    <w:rsid w:val="00B638D3"/>
    <w:rsid w:val="00B672DB"/>
    <w:rsid w:val="00B835B9"/>
    <w:rsid w:val="00B94F78"/>
    <w:rsid w:val="00BA3B1B"/>
    <w:rsid w:val="00BA4708"/>
    <w:rsid w:val="00BA48F2"/>
    <w:rsid w:val="00BB7EEF"/>
    <w:rsid w:val="00BC0B11"/>
    <w:rsid w:val="00BC226A"/>
    <w:rsid w:val="00BC7143"/>
    <w:rsid w:val="00BD2F13"/>
    <w:rsid w:val="00BD4245"/>
    <w:rsid w:val="00BD6403"/>
    <w:rsid w:val="00BD6D85"/>
    <w:rsid w:val="00BE07F6"/>
    <w:rsid w:val="00BF0960"/>
    <w:rsid w:val="00BF189A"/>
    <w:rsid w:val="00C031D2"/>
    <w:rsid w:val="00C12832"/>
    <w:rsid w:val="00C12CCE"/>
    <w:rsid w:val="00C21565"/>
    <w:rsid w:val="00C27C74"/>
    <w:rsid w:val="00C30EBE"/>
    <w:rsid w:val="00C310A9"/>
    <w:rsid w:val="00C33A6E"/>
    <w:rsid w:val="00C37297"/>
    <w:rsid w:val="00C44141"/>
    <w:rsid w:val="00C46844"/>
    <w:rsid w:val="00C46AC1"/>
    <w:rsid w:val="00C547B4"/>
    <w:rsid w:val="00C55A24"/>
    <w:rsid w:val="00C71688"/>
    <w:rsid w:val="00C73AB2"/>
    <w:rsid w:val="00C77460"/>
    <w:rsid w:val="00C80C68"/>
    <w:rsid w:val="00C813FF"/>
    <w:rsid w:val="00C81B9B"/>
    <w:rsid w:val="00C831A5"/>
    <w:rsid w:val="00C85C0E"/>
    <w:rsid w:val="00C9066A"/>
    <w:rsid w:val="00C90EA6"/>
    <w:rsid w:val="00C918DF"/>
    <w:rsid w:val="00C959A2"/>
    <w:rsid w:val="00CA60C2"/>
    <w:rsid w:val="00CA64E5"/>
    <w:rsid w:val="00CA6527"/>
    <w:rsid w:val="00CB41DB"/>
    <w:rsid w:val="00CC04FD"/>
    <w:rsid w:val="00CC7807"/>
    <w:rsid w:val="00CD0487"/>
    <w:rsid w:val="00CD7235"/>
    <w:rsid w:val="00CE4204"/>
    <w:rsid w:val="00CE6645"/>
    <w:rsid w:val="00CF2E56"/>
    <w:rsid w:val="00CF4B1D"/>
    <w:rsid w:val="00CF4B48"/>
    <w:rsid w:val="00CF766F"/>
    <w:rsid w:val="00CF7BC7"/>
    <w:rsid w:val="00D010C6"/>
    <w:rsid w:val="00D019F9"/>
    <w:rsid w:val="00D05E3D"/>
    <w:rsid w:val="00D05FCE"/>
    <w:rsid w:val="00D065AE"/>
    <w:rsid w:val="00D07EA8"/>
    <w:rsid w:val="00D11218"/>
    <w:rsid w:val="00D22B07"/>
    <w:rsid w:val="00D4170D"/>
    <w:rsid w:val="00D460E5"/>
    <w:rsid w:val="00D5050E"/>
    <w:rsid w:val="00D518AF"/>
    <w:rsid w:val="00D5311B"/>
    <w:rsid w:val="00D54135"/>
    <w:rsid w:val="00D548E0"/>
    <w:rsid w:val="00D56896"/>
    <w:rsid w:val="00D85446"/>
    <w:rsid w:val="00D90CFD"/>
    <w:rsid w:val="00D911B9"/>
    <w:rsid w:val="00D97BEB"/>
    <w:rsid w:val="00DA13C9"/>
    <w:rsid w:val="00DA3090"/>
    <w:rsid w:val="00DA5AF7"/>
    <w:rsid w:val="00DA6A41"/>
    <w:rsid w:val="00DB2ED8"/>
    <w:rsid w:val="00DC100C"/>
    <w:rsid w:val="00DC3B52"/>
    <w:rsid w:val="00DC4AFC"/>
    <w:rsid w:val="00DD014F"/>
    <w:rsid w:val="00DD2D98"/>
    <w:rsid w:val="00DD5277"/>
    <w:rsid w:val="00DE517D"/>
    <w:rsid w:val="00DF20F8"/>
    <w:rsid w:val="00DF3491"/>
    <w:rsid w:val="00E00565"/>
    <w:rsid w:val="00E0418A"/>
    <w:rsid w:val="00E11B0D"/>
    <w:rsid w:val="00E12B74"/>
    <w:rsid w:val="00E13AC6"/>
    <w:rsid w:val="00E15B52"/>
    <w:rsid w:val="00E259E4"/>
    <w:rsid w:val="00E26FEC"/>
    <w:rsid w:val="00E32368"/>
    <w:rsid w:val="00E34E84"/>
    <w:rsid w:val="00E42212"/>
    <w:rsid w:val="00E5762A"/>
    <w:rsid w:val="00E60DEE"/>
    <w:rsid w:val="00E66E2E"/>
    <w:rsid w:val="00E74676"/>
    <w:rsid w:val="00E75071"/>
    <w:rsid w:val="00E760C0"/>
    <w:rsid w:val="00E80368"/>
    <w:rsid w:val="00E83E46"/>
    <w:rsid w:val="00E85ED9"/>
    <w:rsid w:val="00E861EF"/>
    <w:rsid w:val="00E92095"/>
    <w:rsid w:val="00E92A2F"/>
    <w:rsid w:val="00EA0EB9"/>
    <w:rsid w:val="00EA3B61"/>
    <w:rsid w:val="00EA6AAC"/>
    <w:rsid w:val="00EA717A"/>
    <w:rsid w:val="00EA7DE0"/>
    <w:rsid w:val="00EB0034"/>
    <w:rsid w:val="00EB1180"/>
    <w:rsid w:val="00EB3D4C"/>
    <w:rsid w:val="00EB5EA0"/>
    <w:rsid w:val="00EC0E95"/>
    <w:rsid w:val="00EC3F32"/>
    <w:rsid w:val="00EC5C0F"/>
    <w:rsid w:val="00EC6B28"/>
    <w:rsid w:val="00ED0D00"/>
    <w:rsid w:val="00ED4F6B"/>
    <w:rsid w:val="00ED59D4"/>
    <w:rsid w:val="00ED5EE6"/>
    <w:rsid w:val="00ED752B"/>
    <w:rsid w:val="00EE4313"/>
    <w:rsid w:val="00EF13C8"/>
    <w:rsid w:val="00F070F3"/>
    <w:rsid w:val="00F15566"/>
    <w:rsid w:val="00F17440"/>
    <w:rsid w:val="00F17F10"/>
    <w:rsid w:val="00F229A6"/>
    <w:rsid w:val="00F24D21"/>
    <w:rsid w:val="00F30126"/>
    <w:rsid w:val="00F306A1"/>
    <w:rsid w:val="00F320FC"/>
    <w:rsid w:val="00F335A1"/>
    <w:rsid w:val="00F45DE2"/>
    <w:rsid w:val="00F51348"/>
    <w:rsid w:val="00F579BA"/>
    <w:rsid w:val="00F6128E"/>
    <w:rsid w:val="00F65897"/>
    <w:rsid w:val="00F734E7"/>
    <w:rsid w:val="00F7490D"/>
    <w:rsid w:val="00F7553B"/>
    <w:rsid w:val="00F80367"/>
    <w:rsid w:val="00F83F33"/>
    <w:rsid w:val="00F84AB9"/>
    <w:rsid w:val="00F86EE4"/>
    <w:rsid w:val="00F87BF7"/>
    <w:rsid w:val="00F87FB5"/>
    <w:rsid w:val="00FA5143"/>
    <w:rsid w:val="00FB2F93"/>
    <w:rsid w:val="00FB31AB"/>
    <w:rsid w:val="00FE73F0"/>
    <w:rsid w:val="00FE7B1B"/>
    <w:rsid w:val="00FF14D3"/>
    <w:rsid w:val="00FF5902"/>
    <w:rsid w:val="00FF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7AB91"/>
  <w15:docId w15:val="{6D9A8E24-5C2D-D04F-86E2-71CA31EA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11" w:unhideWhenUsed="1" w:qFormat="1"/>
    <w:lsdException w:name="heading 4" w:semiHidden="1" w:uiPriority="11" w:unhideWhenUsed="1" w:qFormat="1"/>
    <w:lsdException w:name="heading 5" w:semiHidden="1" w:uiPriority="1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60"/>
    <w:lsdException w:name="Light Shading Accent 3" w:uiPriority="60"/>
    <w:lsdException w:name="Light List Accent 3" w:uiPriority="62"/>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3" w:qFormat="1"/>
    <w:lsdException w:name="Colorful Grid Accent 3" w:uiPriority="6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54B2A"/>
  </w:style>
  <w:style w:type="paragraph" w:styleId="Heading1">
    <w:name w:val="heading 1"/>
    <w:basedOn w:val="Normal"/>
    <w:next w:val="Normal"/>
    <w:link w:val="Heading1Char"/>
    <w:autoRedefine/>
    <w:uiPriority w:val="10"/>
    <w:qFormat/>
    <w:rsid w:val="000D6E56"/>
    <w:pPr>
      <w:numPr>
        <w:numId w:val="1"/>
      </w:numPr>
      <w:spacing w:before="480"/>
      <w:contextualSpacing/>
      <w:outlineLvl w:val="0"/>
    </w:pPr>
    <w:rPr>
      <w:rFonts w:ascii="Arial Bold" w:hAnsi="Arial Bold"/>
      <w:b/>
      <w:bCs/>
      <w:sz w:val="40"/>
      <w:szCs w:val="28"/>
    </w:rPr>
  </w:style>
  <w:style w:type="paragraph" w:styleId="Heading2">
    <w:name w:val="heading 2"/>
    <w:basedOn w:val="Normal"/>
    <w:next w:val="Normal"/>
    <w:link w:val="Heading2Char"/>
    <w:autoRedefine/>
    <w:uiPriority w:val="10"/>
    <w:qFormat/>
    <w:rsid w:val="000D6E56"/>
    <w:pPr>
      <w:numPr>
        <w:ilvl w:val="1"/>
        <w:numId w:val="1"/>
      </w:numPr>
      <w:spacing w:before="200"/>
      <w:outlineLvl w:val="1"/>
    </w:pPr>
    <w:rPr>
      <w:rFonts w:ascii="Arial Bold" w:hAnsi="Arial Bold"/>
      <w:b/>
      <w:bCs/>
      <w:sz w:val="28"/>
      <w:szCs w:val="26"/>
    </w:rPr>
  </w:style>
  <w:style w:type="paragraph" w:styleId="Heading3">
    <w:name w:val="heading 3"/>
    <w:aliases w:val="Sub-Section Title"/>
    <w:basedOn w:val="Normal"/>
    <w:next w:val="Normal"/>
    <w:link w:val="Heading3Char"/>
    <w:autoRedefine/>
    <w:uiPriority w:val="11"/>
    <w:qFormat/>
    <w:rsid w:val="000D6E56"/>
    <w:pPr>
      <w:numPr>
        <w:ilvl w:val="2"/>
        <w:numId w:val="1"/>
      </w:numPr>
      <w:spacing w:after="480"/>
      <w:outlineLvl w:val="2"/>
    </w:pPr>
    <w:rPr>
      <w:rFonts w:ascii="Arial Bold" w:hAnsi="Arial Bold"/>
      <w:b/>
      <w:bCs/>
      <w:color w:val="08E5CC"/>
      <w:sz w:val="28"/>
    </w:rPr>
  </w:style>
  <w:style w:type="paragraph" w:styleId="Heading4">
    <w:name w:val="heading 4"/>
    <w:aliases w:val="delete-1"/>
    <w:next w:val="Normal"/>
    <w:link w:val="Heading4Char"/>
    <w:uiPriority w:val="11"/>
    <w:qFormat/>
    <w:rsid w:val="000D6E56"/>
    <w:pPr>
      <w:numPr>
        <w:ilvl w:val="3"/>
        <w:numId w:val="1"/>
      </w:numPr>
      <w:spacing w:before="200" w:after="120"/>
      <w:outlineLvl w:val="3"/>
    </w:pPr>
    <w:rPr>
      <w:rFonts w:ascii="Arial Bold" w:hAnsi="Arial Bold"/>
      <w:b/>
      <w:bCs/>
      <w:iCs/>
      <w:caps/>
    </w:rPr>
  </w:style>
  <w:style w:type="paragraph" w:styleId="Heading5">
    <w:name w:val="heading 5"/>
    <w:aliases w:val="delete - 2"/>
    <w:basedOn w:val="Normal"/>
    <w:next w:val="Normal"/>
    <w:link w:val="Heading5Char"/>
    <w:uiPriority w:val="11"/>
    <w:qFormat/>
    <w:rsid w:val="000D6E56"/>
    <w:pPr>
      <w:numPr>
        <w:ilvl w:val="4"/>
        <w:numId w:val="1"/>
      </w:numPr>
      <w:spacing w:before="360" w:after="360"/>
      <w:outlineLvl w:val="4"/>
    </w:pPr>
    <w:rPr>
      <w:rFonts w:ascii="Arial Bold" w:hAnsi="Arial Bold"/>
      <w:b/>
      <w:bCs/>
      <w:color w:val="08E5CC"/>
    </w:rPr>
  </w:style>
  <w:style w:type="paragraph" w:styleId="Heading6">
    <w:name w:val="heading 6"/>
    <w:basedOn w:val="Normal"/>
    <w:next w:val="Normal"/>
    <w:link w:val="Heading6Char"/>
    <w:uiPriority w:val="9"/>
    <w:qFormat/>
    <w:rsid w:val="000D6E56"/>
    <w:pPr>
      <w:numPr>
        <w:ilvl w:val="5"/>
        <w:numId w:val="1"/>
      </w:numPr>
      <w:spacing w:line="271" w:lineRule="auto"/>
      <w:outlineLvl w:val="5"/>
    </w:pPr>
    <w:rPr>
      <w:rFonts w:ascii="Arial Bold" w:hAnsi="Arial Bold"/>
      <w:b/>
      <w:bCs/>
      <w:i/>
      <w:iCs/>
      <w:color w:val="7F7F7F"/>
    </w:rPr>
  </w:style>
  <w:style w:type="paragraph" w:styleId="Heading7">
    <w:name w:val="heading 7"/>
    <w:basedOn w:val="Normal"/>
    <w:next w:val="Normal"/>
    <w:link w:val="Heading7Char"/>
    <w:uiPriority w:val="9"/>
    <w:qFormat/>
    <w:rsid w:val="000D6E56"/>
    <w:pPr>
      <w:numPr>
        <w:ilvl w:val="6"/>
        <w:numId w:val="1"/>
      </w:numPr>
      <w:outlineLvl w:val="6"/>
    </w:pPr>
    <w:rPr>
      <w:rFonts w:ascii="Arial Bold" w:hAnsi="Arial Bold"/>
      <w:i/>
      <w:iCs/>
    </w:rPr>
  </w:style>
  <w:style w:type="paragraph" w:styleId="Heading8">
    <w:name w:val="heading 8"/>
    <w:basedOn w:val="Normal"/>
    <w:next w:val="Normal"/>
    <w:link w:val="Heading8Char"/>
    <w:uiPriority w:val="9"/>
    <w:qFormat/>
    <w:rsid w:val="000D6E56"/>
    <w:pPr>
      <w:numPr>
        <w:ilvl w:val="7"/>
        <w:numId w:val="1"/>
      </w:numPr>
      <w:outlineLvl w:val="7"/>
    </w:pPr>
    <w:rPr>
      <w:rFonts w:ascii="Arial Bold" w:hAnsi="Arial Bold"/>
    </w:rPr>
  </w:style>
  <w:style w:type="paragraph" w:styleId="Heading9">
    <w:name w:val="heading 9"/>
    <w:basedOn w:val="Normal"/>
    <w:next w:val="Normal"/>
    <w:link w:val="Heading9Char"/>
    <w:uiPriority w:val="9"/>
    <w:qFormat/>
    <w:rsid w:val="000D6E56"/>
    <w:pPr>
      <w:numPr>
        <w:ilvl w:val="8"/>
        <w:numId w:val="1"/>
      </w:numPr>
      <w:outlineLvl w:val="8"/>
    </w:pPr>
    <w:rPr>
      <w:rFonts w:ascii="Arial Bold" w:hAnsi="Arial Bold"/>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10"/>
    <w:qFormat/>
    <w:rsid w:val="00254B2A"/>
    <w:rPr>
      <w:rFonts w:ascii="Arial" w:hAnsi="Arial"/>
      <w:i w:val="0"/>
      <w:caps w:val="0"/>
      <w:smallCaps w:val="0"/>
      <w:color w:val="55555F"/>
      <w:sz w:val="22"/>
      <w:u w:val="single"/>
    </w:rPr>
  </w:style>
  <w:style w:type="character" w:customStyle="1" w:styleId="Heading1Char">
    <w:name w:val="Heading 1 Char"/>
    <w:link w:val="Heading1"/>
    <w:uiPriority w:val="10"/>
    <w:rsid w:val="00AD7308"/>
    <w:rPr>
      <w:rFonts w:ascii="Arial Bold" w:hAnsi="Arial Bold"/>
      <w:b/>
      <w:bCs/>
      <w:sz w:val="40"/>
      <w:szCs w:val="28"/>
    </w:rPr>
  </w:style>
  <w:style w:type="character" w:customStyle="1" w:styleId="Heading2Char">
    <w:name w:val="Heading 2 Char"/>
    <w:link w:val="Heading2"/>
    <w:uiPriority w:val="10"/>
    <w:rsid w:val="00AD7308"/>
    <w:rPr>
      <w:rFonts w:ascii="Arial Bold" w:hAnsi="Arial Bold"/>
      <w:b/>
      <w:bCs/>
      <w:sz w:val="28"/>
      <w:szCs w:val="26"/>
    </w:rPr>
  </w:style>
  <w:style w:type="character" w:customStyle="1" w:styleId="Heading3Char">
    <w:name w:val="Heading 3 Char"/>
    <w:aliases w:val="Sub-Section Title Char"/>
    <w:link w:val="Heading3"/>
    <w:uiPriority w:val="11"/>
    <w:rsid w:val="00AD7308"/>
    <w:rPr>
      <w:rFonts w:ascii="Arial Bold" w:hAnsi="Arial Bold"/>
      <w:b/>
      <w:bCs/>
      <w:color w:val="08E5CC"/>
      <w:sz w:val="28"/>
    </w:rPr>
  </w:style>
  <w:style w:type="character" w:customStyle="1" w:styleId="Heading4Char">
    <w:name w:val="Heading 4 Char"/>
    <w:aliases w:val="delete-1 Char"/>
    <w:link w:val="Heading4"/>
    <w:uiPriority w:val="11"/>
    <w:rsid w:val="00AD7308"/>
    <w:rPr>
      <w:rFonts w:ascii="Arial Bold" w:hAnsi="Arial Bold"/>
      <w:b/>
      <w:bCs/>
      <w:iCs/>
      <w:caps/>
    </w:rPr>
  </w:style>
  <w:style w:type="character" w:customStyle="1" w:styleId="Heading5Char">
    <w:name w:val="Heading 5 Char"/>
    <w:aliases w:val="delete - 2 Char"/>
    <w:link w:val="Heading5"/>
    <w:uiPriority w:val="11"/>
    <w:rsid w:val="00AD7308"/>
    <w:rPr>
      <w:rFonts w:ascii="Arial Bold" w:hAnsi="Arial Bold"/>
      <w:b/>
      <w:bCs/>
      <w:color w:val="08E5CC"/>
    </w:rPr>
  </w:style>
  <w:style w:type="character" w:customStyle="1" w:styleId="Heading6Char">
    <w:name w:val="Heading 6 Char"/>
    <w:link w:val="Heading6"/>
    <w:uiPriority w:val="9"/>
    <w:rsid w:val="00AD7308"/>
    <w:rPr>
      <w:rFonts w:ascii="Arial Bold" w:hAnsi="Arial Bold"/>
      <w:b/>
      <w:bCs/>
      <w:i/>
      <w:iCs/>
      <w:color w:val="7F7F7F"/>
    </w:rPr>
  </w:style>
  <w:style w:type="character" w:customStyle="1" w:styleId="Heading7Char">
    <w:name w:val="Heading 7 Char"/>
    <w:link w:val="Heading7"/>
    <w:uiPriority w:val="9"/>
    <w:rsid w:val="00AD7308"/>
    <w:rPr>
      <w:rFonts w:ascii="Arial Bold" w:hAnsi="Arial Bold"/>
      <w:i/>
      <w:iCs/>
    </w:rPr>
  </w:style>
  <w:style w:type="character" w:customStyle="1" w:styleId="Heading8Char">
    <w:name w:val="Heading 8 Char"/>
    <w:link w:val="Heading8"/>
    <w:uiPriority w:val="9"/>
    <w:rsid w:val="00AD7308"/>
    <w:rPr>
      <w:rFonts w:ascii="Arial Bold" w:hAnsi="Arial Bold"/>
    </w:rPr>
  </w:style>
  <w:style w:type="character" w:customStyle="1" w:styleId="Heading9Char">
    <w:name w:val="Heading 9 Char"/>
    <w:link w:val="Heading9"/>
    <w:uiPriority w:val="9"/>
    <w:rsid w:val="00AD7308"/>
    <w:rPr>
      <w:rFonts w:ascii="Arial Bold" w:hAnsi="Arial Bold"/>
      <w:i/>
      <w:iCs/>
      <w:spacing w:val="5"/>
    </w:rPr>
  </w:style>
  <w:style w:type="paragraph" w:styleId="Subtitle">
    <w:name w:val="Subtitle"/>
    <w:aliases w:val="Subheadline"/>
    <w:basedOn w:val="Normal"/>
    <w:next w:val="Normal"/>
    <w:link w:val="SubtitleChar"/>
    <w:uiPriority w:val="2"/>
    <w:qFormat/>
    <w:rsid w:val="000D6E56"/>
    <w:rPr>
      <w:b/>
      <w:smallCaps/>
      <w:sz w:val="28"/>
      <w:szCs w:val="28"/>
    </w:rPr>
  </w:style>
  <w:style w:type="character" w:customStyle="1" w:styleId="SubtitleChar">
    <w:name w:val="Subtitle Char"/>
    <w:aliases w:val="Subheadline Char"/>
    <w:link w:val="Subtitle"/>
    <w:uiPriority w:val="2"/>
    <w:rsid w:val="00534A5F"/>
    <w:rPr>
      <w:b/>
      <w:smallCaps/>
      <w:sz w:val="28"/>
      <w:szCs w:val="28"/>
    </w:rPr>
  </w:style>
  <w:style w:type="character" w:styleId="Strong">
    <w:name w:val="Strong"/>
    <w:uiPriority w:val="22"/>
    <w:qFormat/>
    <w:rsid w:val="00F335A1"/>
    <w:rPr>
      <w:b/>
      <w:bCs/>
    </w:rPr>
  </w:style>
  <w:style w:type="paragraph" w:customStyle="1" w:styleId="MediumGrid1-Accent41">
    <w:name w:val="Medium Grid 1 - Accent 41"/>
    <w:aliases w:val="Quote - Teal"/>
    <w:basedOn w:val="Normal"/>
    <w:next w:val="Normal"/>
    <w:link w:val="MediumGrid1-Accent4Char"/>
    <w:autoRedefine/>
    <w:uiPriority w:val="13"/>
    <w:semiHidden/>
    <w:qFormat/>
    <w:rsid w:val="00F335A1"/>
    <w:pPr>
      <w:ind w:right="360"/>
    </w:pPr>
    <w:rPr>
      <w:b/>
      <w:i/>
      <w:iCs/>
      <w:color w:val="08E5CC"/>
      <w:sz w:val="28"/>
    </w:rPr>
  </w:style>
  <w:style w:type="character" w:customStyle="1" w:styleId="MediumGrid1-Accent4Char">
    <w:name w:val="Medium Grid 1 - Accent 4 Char"/>
    <w:aliases w:val="Quote - Teal Char"/>
    <w:link w:val="MediumGrid1-Accent41"/>
    <w:uiPriority w:val="13"/>
    <w:semiHidden/>
    <w:rsid w:val="00467C64"/>
    <w:rPr>
      <w:b/>
      <w:i/>
      <w:iCs/>
      <w:color w:val="08E5CC"/>
      <w:sz w:val="28"/>
    </w:rPr>
  </w:style>
  <w:style w:type="paragraph" w:customStyle="1" w:styleId="MediumGrid2-Accent41">
    <w:name w:val="Medium Grid 2 - Accent 41"/>
    <w:basedOn w:val="Normal"/>
    <w:next w:val="Normal"/>
    <w:link w:val="MediumGrid2-Accent4Char"/>
    <w:uiPriority w:val="30"/>
    <w:semiHidden/>
    <w:qFormat/>
    <w:rsid w:val="00F335A1"/>
    <w:pPr>
      <w:pBdr>
        <w:bottom w:val="single" w:sz="4" w:space="1" w:color="auto"/>
      </w:pBdr>
      <w:spacing w:before="200" w:after="280"/>
      <w:ind w:left="1008" w:right="1152"/>
      <w:jc w:val="both"/>
    </w:pPr>
    <w:rPr>
      <w:b/>
      <w:bCs/>
      <w:i/>
      <w:iCs/>
    </w:rPr>
  </w:style>
  <w:style w:type="character" w:customStyle="1" w:styleId="MediumGrid2-Accent4Char">
    <w:name w:val="Medium Grid 2 - Accent 4 Char"/>
    <w:link w:val="MediumGrid2-Accent41"/>
    <w:uiPriority w:val="30"/>
    <w:semiHidden/>
    <w:rsid w:val="00905135"/>
    <w:rPr>
      <w:b/>
      <w:bCs/>
      <w:i/>
      <w:iCs/>
    </w:rPr>
  </w:style>
  <w:style w:type="character" w:customStyle="1" w:styleId="PlainTable31">
    <w:name w:val="Plain Table 31"/>
    <w:uiPriority w:val="19"/>
    <w:semiHidden/>
    <w:qFormat/>
    <w:rsid w:val="00F335A1"/>
    <w:rPr>
      <w:i/>
      <w:iCs/>
    </w:rPr>
  </w:style>
  <w:style w:type="character" w:customStyle="1" w:styleId="PlainTable41">
    <w:name w:val="Plain Table 41"/>
    <w:uiPriority w:val="21"/>
    <w:semiHidden/>
    <w:qFormat/>
    <w:rsid w:val="00F335A1"/>
    <w:rPr>
      <w:b/>
      <w:bCs/>
    </w:rPr>
  </w:style>
  <w:style w:type="character" w:customStyle="1" w:styleId="PlainTable51">
    <w:name w:val="Plain Table 51"/>
    <w:uiPriority w:val="31"/>
    <w:semiHidden/>
    <w:qFormat/>
    <w:rsid w:val="00F335A1"/>
    <w:rPr>
      <w:smallCaps/>
    </w:rPr>
  </w:style>
  <w:style w:type="character" w:customStyle="1" w:styleId="TableGridLight1">
    <w:name w:val="Table Grid Light1"/>
    <w:uiPriority w:val="32"/>
    <w:semiHidden/>
    <w:qFormat/>
    <w:rsid w:val="00F335A1"/>
    <w:rPr>
      <w:smallCaps/>
      <w:spacing w:val="5"/>
      <w:u w:val="single"/>
    </w:rPr>
  </w:style>
  <w:style w:type="character" w:customStyle="1" w:styleId="GridTable1Light1">
    <w:name w:val="Grid Table 1 Light1"/>
    <w:uiPriority w:val="33"/>
    <w:semiHidden/>
    <w:qFormat/>
    <w:rsid w:val="00F335A1"/>
    <w:rPr>
      <w:i/>
      <w:iCs/>
      <w:smallCaps/>
      <w:spacing w:val="5"/>
    </w:rPr>
  </w:style>
  <w:style w:type="paragraph" w:customStyle="1" w:styleId="GridTable31">
    <w:name w:val="Grid Table 31"/>
    <w:basedOn w:val="Heading1"/>
    <w:next w:val="Normal"/>
    <w:uiPriority w:val="39"/>
    <w:semiHidden/>
    <w:qFormat/>
    <w:rsid w:val="000D6E56"/>
    <w:pPr>
      <w:outlineLvl w:val="9"/>
    </w:pPr>
    <w:rPr>
      <w:lang w:bidi="en-US"/>
    </w:rPr>
  </w:style>
  <w:style w:type="paragraph" w:styleId="Footer">
    <w:name w:val="footer"/>
    <w:basedOn w:val="Normal"/>
    <w:link w:val="FooterChar"/>
    <w:autoRedefine/>
    <w:uiPriority w:val="99"/>
    <w:qFormat/>
    <w:rsid w:val="000D6E56"/>
    <w:pPr>
      <w:tabs>
        <w:tab w:val="num" w:pos="720"/>
        <w:tab w:val="center" w:pos="4680"/>
        <w:tab w:val="right" w:pos="9360"/>
      </w:tabs>
    </w:pPr>
    <w:rPr>
      <w:b/>
      <w:color w:val="8C8C96"/>
    </w:rPr>
  </w:style>
  <w:style w:type="character" w:customStyle="1" w:styleId="FooterChar">
    <w:name w:val="Footer Char"/>
    <w:link w:val="Footer"/>
    <w:uiPriority w:val="99"/>
    <w:rsid w:val="0034274C"/>
    <w:rPr>
      <w:b/>
      <w:color w:val="8C8C96"/>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7"/>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sz w:val="28"/>
    </w:rPr>
  </w:style>
  <w:style w:type="table" w:styleId="ColorfulList-Accent3">
    <w:name w:val="Colorful List Accent 3"/>
    <w:basedOn w:val="TableGrid"/>
    <w:uiPriority w:val="73"/>
    <w:qFormat/>
    <w:locked/>
    <w:rsid w:val="00EB3D4C"/>
    <w:rPr>
      <w:color w:val="000000"/>
      <w:sz w:val="20"/>
      <w:szCs w:val="20"/>
    </w:rPr>
    <w:tblPr>
      <w:tblStyleColBandSize w:val="1"/>
      <w:tblBorders>
        <w:top w:val="none" w:sz="0" w:space="0" w:color="auto"/>
        <w:left w:val="none" w:sz="0" w:space="0" w:color="auto"/>
        <w:bottom w:val="none" w:sz="0" w:space="0" w:color="auto"/>
        <w:right w:val="none" w:sz="0" w:space="0" w:color="auto"/>
        <w:insideH w:val="single" w:sz="4" w:space="0" w:color="FFFFFF"/>
        <w:insideV w:val="none" w:sz="0" w:space="0" w:color="auto"/>
      </w:tblBorders>
    </w:tblPr>
    <w:tcPr>
      <w:shd w:val="clear" w:color="auto" w:fill="CCCCCC"/>
    </w:tcPr>
    <w:tblStylePr w:type="firstRow">
      <w:pPr>
        <w:jc w:val="center"/>
      </w:pPr>
      <w:rPr>
        <w:rFonts w:ascii="Arial" w:hAnsi="Arial"/>
        <w:b/>
        <w:bCs/>
        <w:i w:val="0"/>
        <w:i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vAlign w:val="center"/>
      </w:tcPr>
    </w:tblStylePr>
    <w:tblStylePr w:type="lastRow">
      <w:rPr>
        <w:rFonts w:ascii="Arial" w:hAnsi="Arial"/>
        <w:b/>
        <w:bCs/>
        <w:color w:val="000000"/>
        <w:sz w:val="20"/>
      </w:rPr>
      <w:tblPr/>
      <w:tcPr>
        <w:tcBorders>
          <w:top w:val="single" w:sz="6" w:space="0" w:color="000000"/>
          <w:tl2br w:val="none" w:sz="0" w:space="0" w:color="auto"/>
          <w:tr2bl w:val="none" w:sz="0" w:space="0" w:color="auto"/>
        </w:tcBorders>
        <w:shd w:val="clear" w:color="auto" w:fill="999999"/>
      </w:tcPr>
    </w:tblStylePr>
    <w:tblStylePr w:type="firstCol">
      <w:rPr>
        <w:b/>
        <w:bCs/>
        <w:color w:val="FFFFFF"/>
      </w:rPr>
      <w:tblPr/>
      <w:tcPr>
        <w:tcBorders>
          <w:tl2br w:val="none" w:sz="0" w:space="0" w:color="auto"/>
          <w:tr2bl w:val="none" w:sz="0" w:space="0" w:color="auto"/>
        </w:tcBorders>
        <w:shd w:val="clear" w:color="auto" w:fill="000000"/>
      </w:tcPr>
    </w:tblStylePr>
    <w:tblStylePr w:type="lastCol">
      <w:rPr>
        <w:b/>
        <w:bCs/>
        <w:color w:val="FFFFFF"/>
      </w:rPr>
      <w:tblPr/>
      <w:tcPr>
        <w:tcBorders>
          <w:tl2br w:val="none" w:sz="0" w:space="0" w:color="auto"/>
          <w:tr2bl w:val="none" w:sz="0" w:space="0" w:color="auto"/>
        </w:tcBorders>
        <w:shd w:val="clear" w:color="auto" w:fill="000000"/>
      </w:tcPr>
    </w:tblStylePr>
    <w:tblStylePr w:type="band1Vert">
      <w:tblPr/>
      <w:tcPr>
        <w:shd w:val="clear" w:color="auto" w:fill="808080"/>
      </w:tcPr>
    </w:tblStylePr>
    <w:tblStylePr w:type="band1Horz">
      <w:rPr>
        <w:color w:val="auto"/>
      </w:rPr>
      <w:tblPr/>
      <w:tcPr>
        <w:tcBorders>
          <w:tl2br w:val="none" w:sz="0" w:space="0" w:color="auto"/>
          <w:tr2bl w:val="none" w:sz="0" w:space="0" w:color="auto"/>
        </w:tcBorders>
        <w:shd w:val="clear" w:color="auto" w:fill="808080"/>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link w:val="Subheadlinealt"/>
    <w:uiPriority w:val="3"/>
    <w:rsid w:val="00DA5AF7"/>
    <w:rPr>
      <w:rFonts w:ascii="Arial Bold" w:hAnsi="Arial Bold"/>
      <w:b/>
      <w:color w:val="08E5CC"/>
      <w:sz w:val="28"/>
    </w:rPr>
  </w:style>
  <w:style w:type="table" w:styleId="TableGrid">
    <w:name w:val="Table Grid"/>
    <w:basedOn w:val="TableNormal"/>
    <w:uiPriority w:val="59"/>
    <w:rsid w:val="005B4BCD"/>
    <w:pPr>
      <w:tabs>
        <w:tab w:val="left" w:pos="720"/>
      </w:tabs>
      <w:jc w:val="center"/>
    </w:pPr>
    <w:tblP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Pr>
    <w:tcPr>
      <w:shd w:val="clear" w:color="auto" w:fill="FFFFFF"/>
      <w:vAlign w:val="center"/>
    </w:tcPr>
    <w:tblStylePr w:type="firstRow">
      <w:pPr>
        <w:jc w:val="center"/>
      </w:pPr>
      <w:rPr>
        <w:rFonts w:ascii="Arial" w:hAnsi="Arial"/>
        <w:b/>
        <w:color w:val="auto"/>
        <w:sz w:val="24"/>
      </w:rPr>
      <w:tblPr/>
      <w:tcPr>
        <w:shd w:val="clear" w:color="auto" w:fill="08E5CC"/>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rPr>
  </w:style>
  <w:style w:type="character" w:customStyle="1" w:styleId="HeadingaltChar">
    <w:name w:val="Heading (alt.) Char"/>
    <w:link w:val="Headingalt"/>
    <w:uiPriority w:val="5"/>
    <w:rsid w:val="00CA64E5"/>
    <w:rPr>
      <w:rFonts w:ascii="Arial" w:hAnsi="Arial"/>
      <w:b/>
      <w:color w:val="55555F"/>
      <w:sz w:val="22"/>
    </w:rPr>
  </w:style>
  <w:style w:type="paragraph" w:customStyle="1" w:styleId="Emphasisalt">
    <w:name w:val="Emphasis (alt.)"/>
    <w:basedOn w:val="Normal"/>
    <w:next w:val="Normal"/>
    <w:autoRedefine/>
    <w:uiPriority w:val="9"/>
    <w:rsid w:val="00EB3D4C"/>
    <w:rPr>
      <w:b/>
      <w:i/>
      <w:color w:val="08E5CC"/>
      <w:sz w:val="28"/>
    </w:rPr>
  </w:style>
  <w:style w:type="numbering" w:customStyle="1" w:styleId="NumberedList">
    <w:name w:val="NumberedList"/>
    <w:uiPriority w:val="99"/>
    <w:rsid w:val="00152020"/>
    <w:pPr>
      <w:numPr>
        <w:numId w:val="28"/>
      </w:numPr>
    </w:pPr>
  </w:style>
  <w:style w:type="numbering" w:customStyle="1" w:styleId="ListBullets">
    <w:name w:val="ListBullets"/>
    <w:uiPriority w:val="99"/>
    <w:rsid w:val="007431F8"/>
    <w:pPr>
      <w:numPr>
        <w:numId w:val="18"/>
      </w:numPr>
    </w:pPr>
  </w:style>
  <w:style w:type="paragraph" w:styleId="ListBullet">
    <w:name w:val="List Bullet"/>
    <w:basedOn w:val="Normal"/>
    <w:uiPriority w:val="12"/>
    <w:rsid w:val="000D6E56"/>
    <w:pPr>
      <w:tabs>
        <w:tab w:val="num" w:pos="720"/>
      </w:tabs>
      <w:ind w:left="720" w:hanging="720"/>
      <w:contextualSpacing/>
    </w:pPr>
  </w:style>
  <w:style w:type="paragraph" w:styleId="ListBullet2">
    <w:name w:val="List Bullet 2"/>
    <w:basedOn w:val="Normal"/>
    <w:uiPriority w:val="99"/>
    <w:semiHidden/>
    <w:rsid w:val="000D6E56"/>
    <w:pPr>
      <w:tabs>
        <w:tab w:val="num" w:pos="1440"/>
      </w:tabs>
      <w:ind w:left="1440" w:hanging="720"/>
      <w:contextualSpacing/>
    </w:pPr>
  </w:style>
  <w:style w:type="paragraph" w:styleId="ListBullet3">
    <w:name w:val="List Bullet 3"/>
    <w:basedOn w:val="Normal"/>
    <w:uiPriority w:val="99"/>
    <w:semiHidden/>
    <w:rsid w:val="000D6E56"/>
    <w:pPr>
      <w:tabs>
        <w:tab w:val="num" w:pos="2160"/>
      </w:tabs>
      <w:ind w:left="2160" w:hanging="720"/>
      <w:contextualSpacing/>
    </w:pPr>
  </w:style>
  <w:style w:type="paragraph" w:styleId="ListBullet4">
    <w:name w:val="List Bullet 4"/>
    <w:basedOn w:val="Normal"/>
    <w:uiPriority w:val="99"/>
    <w:semiHidden/>
    <w:rsid w:val="000D6E56"/>
    <w:pPr>
      <w:tabs>
        <w:tab w:val="num" w:pos="2880"/>
      </w:tabs>
      <w:ind w:left="2880" w:hanging="720"/>
      <w:contextualSpacing/>
    </w:pPr>
  </w:style>
  <w:style w:type="paragraph" w:styleId="ListBullet5">
    <w:name w:val="List Bullet 5"/>
    <w:basedOn w:val="Normal"/>
    <w:uiPriority w:val="99"/>
    <w:semiHidden/>
    <w:rsid w:val="000D6E56"/>
    <w:pPr>
      <w:tabs>
        <w:tab w:val="num" w:pos="3600"/>
      </w:tabs>
      <w:ind w:left="3600" w:hanging="720"/>
      <w:contextualSpacing/>
    </w:pPr>
  </w:style>
  <w:style w:type="paragraph" w:customStyle="1" w:styleId="MediumList2-Accent41">
    <w:name w:val="Medium List 2 - Accent 41"/>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0D6E56"/>
    <w:pPr>
      <w:tabs>
        <w:tab w:val="clear" w:pos="720"/>
        <w:tab w:val="num" w:pos="1440"/>
      </w:tabs>
      <w:ind w:left="1440"/>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0D6E56"/>
    <w:pPr>
      <w:tabs>
        <w:tab w:val="clear" w:pos="1440"/>
        <w:tab w:val="num" w:pos="720"/>
      </w:tabs>
      <w:ind w:left="1080"/>
    </w:pPr>
  </w:style>
  <w:style w:type="paragraph" w:customStyle="1" w:styleId="Level6">
    <w:name w:val="Level 6"/>
    <w:basedOn w:val="Level5"/>
    <w:autoRedefine/>
    <w:uiPriority w:val="99"/>
    <w:semiHidden/>
    <w:qFormat/>
    <w:rsid w:val="000D6E56"/>
  </w:style>
  <w:style w:type="paragraph" w:customStyle="1" w:styleId="Level7">
    <w:name w:val="Level 7"/>
    <w:basedOn w:val="Level6"/>
    <w:autoRedefine/>
    <w:uiPriority w:val="99"/>
    <w:semiHidden/>
    <w:qFormat/>
    <w:rsid w:val="000D6E56"/>
  </w:style>
  <w:style w:type="paragraph" w:customStyle="1" w:styleId="Level4">
    <w:name w:val="Level 4"/>
    <w:basedOn w:val="Level3"/>
    <w:autoRedefine/>
    <w:uiPriority w:val="99"/>
    <w:semiHidden/>
    <w:qFormat/>
    <w:rsid w:val="000D6E56"/>
    <w:pPr>
      <w:ind w:left="720"/>
    </w:pPr>
  </w:style>
  <w:style w:type="paragraph" w:customStyle="1" w:styleId="Level5">
    <w:name w:val="Level 5"/>
    <w:basedOn w:val="Level4"/>
    <w:autoRedefine/>
    <w:uiPriority w:val="99"/>
    <w:semiHidden/>
    <w:qFormat/>
    <w:rsid w:val="000D6E56"/>
  </w:style>
  <w:style w:type="paragraph" w:customStyle="1" w:styleId="Level8">
    <w:name w:val="Level 8"/>
    <w:basedOn w:val="Level7"/>
    <w:autoRedefine/>
    <w:uiPriority w:val="99"/>
    <w:semiHidden/>
    <w:qFormat/>
    <w:rsid w:val="000D6E56"/>
  </w:style>
  <w:style w:type="paragraph" w:customStyle="1" w:styleId="Level9">
    <w:name w:val="Level 9"/>
    <w:basedOn w:val="Level8"/>
    <w:autoRedefine/>
    <w:uiPriority w:val="99"/>
    <w:semiHidden/>
    <w:qFormat/>
    <w:rsid w:val="000D6E56"/>
  </w:style>
  <w:style w:type="paragraph" w:styleId="ListNumber">
    <w:name w:val="List Number"/>
    <w:basedOn w:val="Normal"/>
    <w:uiPriority w:val="99"/>
    <w:semiHidden/>
    <w:rsid w:val="000D6E56"/>
    <w:pPr>
      <w:tabs>
        <w:tab w:val="num" w:pos="720"/>
      </w:tabs>
      <w:ind w:left="720" w:hanging="720"/>
      <w:contextualSpacing/>
    </w:pPr>
  </w:style>
  <w:style w:type="paragraph" w:customStyle="1" w:styleId="ListNumber0">
    <w:name w:val="ListNumber"/>
    <w:basedOn w:val="ListNumber"/>
    <w:autoRedefine/>
    <w:uiPriority w:val="11"/>
    <w:rsid w:val="000D6E56"/>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link w:val="Header"/>
    <w:uiPriority w:val="99"/>
    <w:semiHidden/>
    <w:rsid w:val="0019767A"/>
    <w:rPr>
      <w:rFonts w:ascii="Arial" w:hAnsi="Arial"/>
      <w:sz w:val="22"/>
    </w:rPr>
  </w:style>
  <w:style w:type="table" w:styleId="ColorfulGrid-Accent3">
    <w:name w:val="Colorful Grid Accent 3"/>
    <w:basedOn w:val="TableNormal"/>
    <w:uiPriority w:val="60"/>
    <w:qFormat/>
    <w:rsid w:val="00FB31AB"/>
    <w:rPr>
      <w:color w:val="06AB98"/>
    </w:rPr>
    <w:tblPr>
      <w:tblStyleRowBandSize w:val="1"/>
      <w:tblStyleColBandSize w:val="1"/>
      <w:tblBorders>
        <w:top w:val="single" w:sz="8" w:space="0" w:color="08E5CC"/>
        <w:bottom w:val="single" w:sz="8" w:space="0" w:color="08E5CC"/>
      </w:tblBorders>
    </w:tblPr>
    <w:tblStylePr w:type="firstRow">
      <w:pPr>
        <w:spacing w:before="0" w:after="0" w:line="240" w:lineRule="auto"/>
      </w:pPr>
      <w:rPr>
        <w:b/>
        <w:bCs/>
      </w:rPr>
      <w:tblPr/>
      <w:tcPr>
        <w:tcBorders>
          <w:top w:val="single" w:sz="8" w:space="0" w:color="08E5CC"/>
          <w:left w:val="nil"/>
          <w:bottom w:val="single" w:sz="8" w:space="0" w:color="08E5CC"/>
          <w:right w:val="nil"/>
          <w:insideH w:val="nil"/>
          <w:insideV w:val="nil"/>
        </w:tcBorders>
      </w:tcPr>
    </w:tblStylePr>
    <w:tblStylePr w:type="lastRow">
      <w:pPr>
        <w:spacing w:before="0" w:after="0" w:line="240" w:lineRule="auto"/>
      </w:pPr>
      <w:rPr>
        <w:b/>
        <w:bCs/>
      </w:rPr>
      <w:tblPr/>
      <w:tcPr>
        <w:tcBorders>
          <w:top w:val="single" w:sz="8" w:space="0" w:color="08E5CC"/>
          <w:left w:val="nil"/>
          <w:bottom w:val="single" w:sz="8" w:space="0" w:color="08E5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cPr>
    </w:tblStylePr>
    <w:tblStylePr w:type="band1Horz">
      <w:tblPr/>
      <w:tcPr>
        <w:tcBorders>
          <w:left w:val="nil"/>
          <w:right w:val="nil"/>
          <w:insideH w:val="nil"/>
          <w:insideV w:val="nil"/>
        </w:tcBorders>
        <w:shd w:val="clear" w:color="auto" w:fill="BDFCF5"/>
      </w:tcPr>
    </w:tblStylePr>
  </w:style>
  <w:style w:type="table" w:styleId="ColorfulGrid-Accent2">
    <w:name w:val="Colorful Grid Accent 2"/>
    <w:basedOn w:val="TableNormal"/>
    <w:uiPriority w:val="60"/>
    <w:rsid w:val="00FB31AB"/>
    <w:pPr>
      <w:jc w:val="center"/>
    </w:pPr>
    <w:rPr>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3">
    <w:name w:val="Light List Accent 3"/>
    <w:basedOn w:val="TableNormal"/>
    <w:uiPriority w:val="62"/>
    <w:rsid w:val="00FB31AB"/>
    <w:tblPr>
      <w:tblStyleRowBandSize w:val="1"/>
      <w:tblStyleColBandSize w:val="1"/>
    </w:tblPr>
    <w:tblStylePr w:type="firstRow">
      <w:pPr>
        <w:spacing w:before="0" w:after="0" w:line="240" w:lineRule="auto"/>
      </w:pPr>
      <w:rPr>
        <w:rFonts w:ascii="Arial Bold" w:eastAsia="MS Mincho" w:hAnsi="Arial Bol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Bold" w:eastAsia="MS Mincho" w:hAnsi="Arial Bol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Bold" w:eastAsia="MS Mincho" w:hAnsi="Arial Bold" w:cs="Times New Roman"/>
        <w:b/>
        <w:bCs/>
      </w:rPr>
    </w:tblStylePr>
    <w:tblStylePr w:type="lastCol">
      <w:rPr>
        <w:rFonts w:ascii="Arial Bold" w:eastAsia="MS Mincho" w:hAnsi="Arial Bol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Headline">
    <w:name w:val="Headline"/>
    <w:autoRedefine/>
    <w:qFormat/>
    <w:rsid w:val="007A3929"/>
    <w:rPr>
      <w:b/>
      <w:caps/>
      <w:sz w:val="36"/>
      <w:szCs w:val="40"/>
    </w:rPr>
  </w:style>
  <w:style w:type="character" w:customStyle="1" w:styleId="CAPS">
    <w:name w:val="CAPS"/>
    <w:uiPriority w:val="1"/>
    <w:semiHidden/>
    <w:rsid w:val="006325CF"/>
    <w:rPr>
      <w:rFonts w:ascii="Arial Bold" w:hAnsi="Arial Bold"/>
      <w:b/>
      <w:caps/>
      <w:smallCaps w:val="0"/>
      <w:color w:val="08E5CC"/>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uiPriority w:val="99"/>
    <w:semiHidden/>
    <w:rsid w:val="00EB1180"/>
    <w:rPr>
      <w:color w:val="8C8C96"/>
      <w:u w:val="single"/>
    </w:rPr>
  </w:style>
  <w:style w:type="character" w:styleId="CommentReference">
    <w:name w:val="annotation reference"/>
    <w:uiPriority w:val="99"/>
    <w:semiHidden/>
    <w:unhideWhenUsed/>
    <w:rsid w:val="0019468F"/>
    <w:rPr>
      <w:sz w:val="18"/>
      <w:szCs w:val="18"/>
    </w:rPr>
  </w:style>
  <w:style w:type="paragraph" w:styleId="CommentText">
    <w:name w:val="annotation text"/>
    <w:basedOn w:val="Normal"/>
    <w:link w:val="CommentTextChar"/>
    <w:uiPriority w:val="99"/>
    <w:semiHidden/>
    <w:unhideWhenUsed/>
    <w:rsid w:val="0019468F"/>
    <w:rPr>
      <w:sz w:val="24"/>
      <w:szCs w:val="24"/>
    </w:rPr>
  </w:style>
  <w:style w:type="character" w:customStyle="1" w:styleId="CommentTextChar">
    <w:name w:val="Comment Text Char"/>
    <w:link w:val="CommentText"/>
    <w:uiPriority w:val="99"/>
    <w:semiHidden/>
    <w:rsid w:val="0019468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9468F"/>
    <w:rPr>
      <w:b/>
      <w:bCs/>
      <w:sz w:val="20"/>
      <w:szCs w:val="20"/>
    </w:rPr>
  </w:style>
  <w:style w:type="character" w:customStyle="1" w:styleId="CommentSubjectChar">
    <w:name w:val="Comment Subject Char"/>
    <w:link w:val="CommentSubject"/>
    <w:uiPriority w:val="99"/>
    <w:semiHidden/>
    <w:rsid w:val="0019468F"/>
    <w:rPr>
      <w:rFonts w:ascii="Arial" w:hAnsi="Arial"/>
      <w:b/>
      <w:bCs/>
      <w:sz w:val="24"/>
      <w:szCs w:val="24"/>
    </w:rPr>
  </w:style>
  <w:style w:type="paragraph" w:customStyle="1" w:styleId="MediumList1-Accent41">
    <w:name w:val="Medium List 1 - Accent 41"/>
    <w:hidden/>
    <w:uiPriority w:val="99"/>
    <w:semiHidden/>
    <w:rsid w:val="000D7253"/>
  </w:style>
  <w:style w:type="paragraph" w:styleId="Revision">
    <w:name w:val="Revision"/>
    <w:hidden/>
    <w:uiPriority w:val="99"/>
    <w:semiHidden/>
    <w:rsid w:val="002B28F1"/>
  </w:style>
  <w:style w:type="paragraph" w:styleId="NormalWeb">
    <w:name w:val="Normal (Web)"/>
    <w:basedOn w:val="Normal"/>
    <w:uiPriority w:val="99"/>
    <w:semiHidden/>
    <w:unhideWhenUsed/>
    <w:rsid w:val="00C959A2"/>
    <w:rPr>
      <w:rFonts w:ascii="Times New Roman" w:hAnsi="Times New Roman"/>
      <w:sz w:val="24"/>
      <w:szCs w:val="24"/>
    </w:rPr>
  </w:style>
  <w:style w:type="paragraph" w:styleId="ListParagraph">
    <w:name w:val="List Paragraph"/>
    <w:basedOn w:val="Normal"/>
    <w:uiPriority w:val="34"/>
    <w:qFormat/>
    <w:locked/>
    <w:rsid w:val="00C959A2"/>
    <w:pPr>
      <w:ind w:left="720"/>
      <w:contextualSpacing/>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7955AD"/>
    <w:rPr>
      <w:color w:val="605E5C"/>
      <w:shd w:val="clear" w:color="auto" w:fill="E1DFDD"/>
    </w:rPr>
  </w:style>
  <w:style w:type="character" w:styleId="UnresolvedMention">
    <w:name w:val="Unresolved Mention"/>
    <w:basedOn w:val="DefaultParagraphFont"/>
    <w:uiPriority w:val="99"/>
    <w:semiHidden/>
    <w:unhideWhenUsed/>
    <w:rsid w:val="00310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6483">
      <w:bodyDiv w:val="1"/>
      <w:marLeft w:val="0"/>
      <w:marRight w:val="0"/>
      <w:marTop w:val="0"/>
      <w:marBottom w:val="0"/>
      <w:divBdr>
        <w:top w:val="none" w:sz="0" w:space="0" w:color="auto"/>
        <w:left w:val="none" w:sz="0" w:space="0" w:color="auto"/>
        <w:bottom w:val="none" w:sz="0" w:space="0" w:color="auto"/>
        <w:right w:val="none" w:sz="0" w:space="0" w:color="auto"/>
      </w:divBdr>
    </w:div>
    <w:div w:id="22099556">
      <w:bodyDiv w:val="1"/>
      <w:marLeft w:val="0"/>
      <w:marRight w:val="0"/>
      <w:marTop w:val="0"/>
      <w:marBottom w:val="0"/>
      <w:divBdr>
        <w:top w:val="none" w:sz="0" w:space="0" w:color="auto"/>
        <w:left w:val="none" w:sz="0" w:space="0" w:color="auto"/>
        <w:bottom w:val="none" w:sz="0" w:space="0" w:color="auto"/>
        <w:right w:val="none" w:sz="0" w:space="0" w:color="auto"/>
      </w:divBdr>
    </w:div>
    <w:div w:id="108164351">
      <w:bodyDiv w:val="1"/>
      <w:marLeft w:val="0"/>
      <w:marRight w:val="0"/>
      <w:marTop w:val="0"/>
      <w:marBottom w:val="0"/>
      <w:divBdr>
        <w:top w:val="none" w:sz="0" w:space="0" w:color="auto"/>
        <w:left w:val="none" w:sz="0" w:space="0" w:color="auto"/>
        <w:bottom w:val="none" w:sz="0" w:space="0" w:color="auto"/>
        <w:right w:val="none" w:sz="0" w:space="0" w:color="auto"/>
      </w:divBdr>
    </w:div>
    <w:div w:id="117334288">
      <w:bodyDiv w:val="1"/>
      <w:marLeft w:val="0"/>
      <w:marRight w:val="0"/>
      <w:marTop w:val="0"/>
      <w:marBottom w:val="0"/>
      <w:divBdr>
        <w:top w:val="none" w:sz="0" w:space="0" w:color="auto"/>
        <w:left w:val="none" w:sz="0" w:space="0" w:color="auto"/>
        <w:bottom w:val="none" w:sz="0" w:space="0" w:color="auto"/>
        <w:right w:val="none" w:sz="0" w:space="0" w:color="auto"/>
      </w:divBdr>
    </w:div>
    <w:div w:id="172232607">
      <w:bodyDiv w:val="1"/>
      <w:marLeft w:val="0"/>
      <w:marRight w:val="0"/>
      <w:marTop w:val="0"/>
      <w:marBottom w:val="0"/>
      <w:divBdr>
        <w:top w:val="none" w:sz="0" w:space="0" w:color="auto"/>
        <w:left w:val="none" w:sz="0" w:space="0" w:color="auto"/>
        <w:bottom w:val="none" w:sz="0" w:space="0" w:color="auto"/>
        <w:right w:val="none" w:sz="0" w:space="0" w:color="auto"/>
      </w:divBdr>
    </w:div>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272833508">
      <w:bodyDiv w:val="1"/>
      <w:marLeft w:val="0"/>
      <w:marRight w:val="0"/>
      <w:marTop w:val="0"/>
      <w:marBottom w:val="0"/>
      <w:divBdr>
        <w:top w:val="none" w:sz="0" w:space="0" w:color="auto"/>
        <w:left w:val="none" w:sz="0" w:space="0" w:color="auto"/>
        <w:bottom w:val="none" w:sz="0" w:space="0" w:color="auto"/>
        <w:right w:val="none" w:sz="0" w:space="0" w:color="auto"/>
      </w:divBdr>
    </w:div>
    <w:div w:id="293679968">
      <w:bodyDiv w:val="1"/>
      <w:marLeft w:val="0"/>
      <w:marRight w:val="0"/>
      <w:marTop w:val="0"/>
      <w:marBottom w:val="0"/>
      <w:divBdr>
        <w:top w:val="none" w:sz="0" w:space="0" w:color="auto"/>
        <w:left w:val="none" w:sz="0" w:space="0" w:color="auto"/>
        <w:bottom w:val="none" w:sz="0" w:space="0" w:color="auto"/>
        <w:right w:val="none" w:sz="0" w:space="0" w:color="auto"/>
      </w:divBdr>
    </w:div>
    <w:div w:id="323436675">
      <w:bodyDiv w:val="1"/>
      <w:marLeft w:val="0"/>
      <w:marRight w:val="0"/>
      <w:marTop w:val="0"/>
      <w:marBottom w:val="0"/>
      <w:divBdr>
        <w:top w:val="none" w:sz="0" w:space="0" w:color="auto"/>
        <w:left w:val="none" w:sz="0" w:space="0" w:color="auto"/>
        <w:bottom w:val="none" w:sz="0" w:space="0" w:color="auto"/>
        <w:right w:val="none" w:sz="0" w:space="0" w:color="auto"/>
      </w:divBdr>
    </w:div>
    <w:div w:id="444273619">
      <w:bodyDiv w:val="1"/>
      <w:marLeft w:val="0"/>
      <w:marRight w:val="0"/>
      <w:marTop w:val="0"/>
      <w:marBottom w:val="0"/>
      <w:divBdr>
        <w:top w:val="none" w:sz="0" w:space="0" w:color="auto"/>
        <w:left w:val="none" w:sz="0" w:space="0" w:color="auto"/>
        <w:bottom w:val="none" w:sz="0" w:space="0" w:color="auto"/>
        <w:right w:val="none" w:sz="0" w:space="0" w:color="auto"/>
      </w:divBdr>
    </w:div>
    <w:div w:id="496309217">
      <w:bodyDiv w:val="1"/>
      <w:marLeft w:val="0"/>
      <w:marRight w:val="0"/>
      <w:marTop w:val="0"/>
      <w:marBottom w:val="0"/>
      <w:divBdr>
        <w:top w:val="none" w:sz="0" w:space="0" w:color="auto"/>
        <w:left w:val="none" w:sz="0" w:space="0" w:color="auto"/>
        <w:bottom w:val="none" w:sz="0" w:space="0" w:color="auto"/>
        <w:right w:val="none" w:sz="0" w:space="0" w:color="auto"/>
      </w:divBdr>
    </w:div>
    <w:div w:id="549851729">
      <w:bodyDiv w:val="1"/>
      <w:marLeft w:val="0"/>
      <w:marRight w:val="0"/>
      <w:marTop w:val="0"/>
      <w:marBottom w:val="0"/>
      <w:divBdr>
        <w:top w:val="none" w:sz="0" w:space="0" w:color="auto"/>
        <w:left w:val="none" w:sz="0" w:space="0" w:color="auto"/>
        <w:bottom w:val="none" w:sz="0" w:space="0" w:color="auto"/>
        <w:right w:val="none" w:sz="0" w:space="0" w:color="auto"/>
      </w:divBdr>
    </w:div>
    <w:div w:id="561644211">
      <w:bodyDiv w:val="1"/>
      <w:marLeft w:val="0"/>
      <w:marRight w:val="0"/>
      <w:marTop w:val="0"/>
      <w:marBottom w:val="0"/>
      <w:divBdr>
        <w:top w:val="none" w:sz="0" w:space="0" w:color="auto"/>
        <w:left w:val="none" w:sz="0" w:space="0" w:color="auto"/>
        <w:bottom w:val="none" w:sz="0" w:space="0" w:color="auto"/>
        <w:right w:val="none" w:sz="0" w:space="0" w:color="auto"/>
      </w:divBdr>
    </w:div>
    <w:div w:id="702949561">
      <w:bodyDiv w:val="1"/>
      <w:marLeft w:val="0"/>
      <w:marRight w:val="0"/>
      <w:marTop w:val="0"/>
      <w:marBottom w:val="0"/>
      <w:divBdr>
        <w:top w:val="none" w:sz="0" w:space="0" w:color="auto"/>
        <w:left w:val="none" w:sz="0" w:space="0" w:color="auto"/>
        <w:bottom w:val="none" w:sz="0" w:space="0" w:color="auto"/>
        <w:right w:val="none" w:sz="0" w:space="0" w:color="auto"/>
      </w:divBdr>
    </w:div>
    <w:div w:id="864950830">
      <w:bodyDiv w:val="1"/>
      <w:marLeft w:val="0"/>
      <w:marRight w:val="0"/>
      <w:marTop w:val="0"/>
      <w:marBottom w:val="0"/>
      <w:divBdr>
        <w:top w:val="none" w:sz="0" w:space="0" w:color="auto"/>
        <w:left w:val="none" w:sz="0" w:space="0" w:color="auto"/>
        <w:bottom w:val="none" w:sz="0" w:space="0" w:color="auto"/>
        <w:right w:val="none" w:sz="0" w:space="0" w:color="auto"/>
      </w:divBdr>
    </w:div>
    <w:div w:id="880484558">
      <w:bodyDiv w:val="1"/>
      <w:marLeft w:val="0"/>
      <w:marRight w:val="0"/>
      <w:marTop w:val="0"/>
      <w:marBottom w:val="0"/>
      <w:divBdr>
        <w:top w:val="none" w:sz="0" w:space="0" w:color="auto"/>
        <w:left w:val="none" w:sz="0" w:space="0" w:color="auto"/>
        <w:bottom w:val="none" w:sz="0" w:space="0" w:color="auto"/>
        <w:right w:val="none" w:sz="0" w:space="0" w:color="auto"/>
      </w:divBdr>
    </w:div>
    <w:div w:id="903177149">
      <w:bodyDiv w:val="1"/>
      <w:marLeft w:val="0"/>
      <w:marRight w:val="0"/>
      <w:marTop w:val="0"/>
      <w:marBottom w:val="0"/>
      <w:divBdr>
        <w:top w:val="none" w:sz="0" w:space="0" w:color="auto"/>
        <w:left w:val="none" w:sz="0" w:space="0" w:color="auto"/>
        <w:bottom w:val="none" w:sz="0" w:space="0" w:color="auto"/>
        <w:right w:val="none" w:sz="0" w:space="0" w:color="auto"/>
      </w:divBdr>
    </w:div>
    <w:div w:id="906377975">
      <w:bodyDiv w:val="1"/>
      <w:marLeft w:val="0"/>
      <w:marRight w:val="0"/>
      <w:marTop w:val="0"/>
      <w:marBottom w:val="0"/>
      <w:divBdr>
        <w:top w:val="none" w:sz="0" w:space="0" w:color="auto"/>
        <w:left w:val="none" w:sz="0" w:space="0" w:color="auto"/>
        <w:bottom w:val="none" w:sz="0" w:space="0" w:color="auto"/>
        <w:right w:val="none" w:sz="0" w:space="0" w:color="auto"/>
      </w:divBdr>
      <w:divsChild>
        <w:div w:id="304164975">
          <w:marLeft w:val="0"/>
          <w:marRight w:val="0"/>
          <w:marTop w:val="0"/>
          <w:marBottom w:val="0"/>
          <w:divBdr>
            <w:top w:val="none" w:sz="0" w:space="0" w:color="auto"/>
            <w:left w:val="none" w:sz="0" w:space="0" w:color="auto"/>
            <w:bottom w:val="none" w:sz="0" w:space="0" w:color="auto"/>
            <w:right w:val="none" w:sz="0" w:space="0" w:color="auto"/>
          </w:divBdr>
        </w:div>
        <w:div w:id="412581366">
          <w:marLeft w:val="0"/>
          <w:marRight w:val="0"/>
          <w:marTop w:val="0"/>
          <w:marBottom w:val="0"/>
          <w:divBdr>
            <w:top w:val="none" w:sz="0" w:space="0" w:color="auto"/>
            <w:left w:val="none" w:sz="0" w:space="0" w:color="auto"/>
            <w:bottom w:val="none" w:sz="0" w:space="0" w:color="auto"/>
            <w:right w:val="none" w:sz="0" w:space="0" w:color="auto"/>
          </w:divBdr>
        </w:div>
        <w:div w:id="413937161">
          <w:marLeft w:val="0"/>
          <w:marRight w:val="0"/>
          <w:marTop w:val="0"/>
          <w:marBottom w:val="0"/>
          <w:divBdr>
            <w:top w:val="none" w:sz="0" w:space="0" w:color="auto"/>
            <w:left w:val="none" w:sz="0" w:space="0" w:color="auto"/>
            <w:bottom w:val="none" w:sz="0" w:space="0" w:color="auto"/>
            <w:right w:val="none" w:sz="0" w:space="0" w:color="auto"/>
          </w:divBdr>
        </w:div>
        <w:div w:id="510995256">
          <w:marLeft w:val="0"/>
          <w:marRight w:val="0"/>
          <w:marTop w:val="0"/>
          <w:marBottom w:val="0"/>
          <w:divBdr>
            <w:top w:val="none" w:sz="0" w:space="0" w:color="auto"/>
            <w:left w:val="none" w:sz="0" w:space="0" w:color="auto"/>
            <w:bottom w:val="none" w:sz="0" w:space="0" w:color="auto"/>
            <w:right w:val="none" w:sz="0" w:space="0" w:color="auto"/>
          </w:divBdr>
        </w:div>
        <w:div w:id="537472617">
          <w:marLeft w:val="0"/>
          <w:marRight w:val="0"/>
          <w:marTop w:val="0"/>
          <w:marBottom w:val="0"/>
          <w:divBdr>
            <w:top w:val="none" w:sz="0" w:space="0" w:color="auto"/>
            <w:left w:val="none" w:sz="0" w:space="0" w:color="auto"/>
            <w:bottom w:val="none" w:sz="0" w:space="0" w:color="auto"/>
            <w:right w:val="none" w:sz="0" w:space="0" w:color="auto"/>
          </w:divBdr>
        </w:div>
        <w:div w:id="983661418">
          <w:marLeft w:val="0"/>
          <w:marRight w:val="0"/>
          <w:marTop w:val="0"/>
          <w:marBottom w:val="0"/>
          <w:divBdr>
            <w:top w:val="none" w:sz="0" w:space="0" w:color="auto"/>
            <w:left w:val="none" w:sz="0" w:space="0" w:color="auto"/>
            <w:bottom w:val="none" w:sz="0" w:space="0" w:color="auto"/>
            <w:right w:val="none" w:sz="0" w:space="0" w:color="auto"/>
          </w:divBdr>
        </w:div>
        <w:div w:id="1087337930">
          <w:marLeft w:val="0"/>
          <w:marRight w:val="0"/>
          <w:marTop w:val="0"/>
          <w:marBottom w:val="0"/>
          <w:divBdr>
            <w:top w:val="none" w:sz="0" w:space="0" w:color="auto"/>
            <w:left w:val="none" w:sz="0" w:space="0" w:color="auto"/>
            <w:bottom w:val="none" w:sz="0" w:space="0" w:color="auto"/>
            <w:right w:val="none" w:sz="0" w:space="0" w:color="auto"/>
          </w:divBdr>
        </w:div>
        <w:div w:id="1416511310">
          <w:marLeft w:val="0"/>
          <w:marRight w:val="0"/>
          <w:marTop w:val="0"/>
          <w:marBottom w:val="0"/>
          <w:divBdr>
            <w:top w:val="none" w:sz="0" w:space="0" w:color="auto"/>
            <w:left w:val="none" w:sz="0" w:space="0" w:color="auto"/>
            <w:bottom w:val="none" w:sz="0" w:space="0" w:color="auto"/>
            <w:right w:val="none" w:sz="0" w:space="0" w:color="auto"/>
          </w:divBdr>
        </w:div>
        <w:div w:id="1454324949">
          <w:marLeft w:val="0"/>
          <w:marRight w:val="0"/>
          <w:marTop w:val="0"/>
          <w:marBottom w:val="0"/>
          <w:divBdr>
            <w:top w:val="none" w:sz="0" w:space="0" w:color="auto"/>
            <w:left w:val="none" w:sz="0" w:space="0" w:color="auto"/>
            <w:bottom w:val="none" w:sz="0" w:space="0" w:color="auto"/>
            <w:right w:val="none" w:sz="0" w:space="0" w:color="auto"/>
          </w:divBdr>
        </w:div>
        <w:div w:id="1619484737">
          <w:marLeft w:val="0"/>
          <w:marRight w:val="0"/>
          <w:marTop w:val="0"/>
          <w:marBottom w:val="0"/>
          <w:divBdr>
            <w:top w:val="none" w:sz="0" w:space="0" w:color="auto"/>
            <w:left w:val="none" w:sz="0" w:space="0" w:color="auto"/>
            <w:bottom w:val="none" w:sz="0" w:space="0" w:color="auto"/>
            <w:right w:val="none" w:sz="0" w:space="0" w:color="auto"/>
          </w:divBdr>
        </w:div>
        <w:div w:id="1925995022">
          <w:marLeft w:val="0"/>
          <w:marRight w:val="0"/>
          <w:marTop w:val="0"/>
          <w:marBottom w:val="0"/>
          <w:divBdr>
            <w:top w:val="none" w:sz="0" w:space="0" w:color="auto"/>
            <w:left w:val="none" w:sz="0" w:space="0" w:color="auto"/>
            <w:bottom w:val="none" w:sz="0" w:space="0" w:color="auto"/>
            <w:right w:val="none" w:sz="0" w:space="0" w:color="auto"/>
          </w:divBdr>
        </w:div>
        <w:div w:id="1940214246">
          <w:marLeft w:val="0"/>
          <w:marRight w:val="0"/>
          <w:marTop w:val="0"/>
          <w:marBottom w:val="0"/>
          <w:divBdr>
            <w:top w:val="none" w:sz="0" w:space="0" w:color="auto"/>
            <w:left w:val="none" w:sz="0" w:space="0" w:color="auto"/>
            <w:bottom w:val="none" w:sz="0" w:space="0" w:color="auto"/>
            <w:right w:val="none" w:sz="0" w:space="0" w:color="auto"/>
          </w:divBdr>
        </w:div>
        <w:div w:id="1971130650">
          <w:marLeft w:val="0"/>
          <w:marRight w:val="0"/>
          <w:marTop w:val="0"/>
          <w:marBottom w:val="0"/>
          <w:divBdr>
            <w:top w:val="none" w:sz="0" w:space="0" w:color="auto"/>
            <w:left w:val="none" w:sz="0" w:space="0" w:color="auto"/>
            <w:bottom w:val="none" w:sz="0" w:space="0" w:color="auto"/>
            <w:right w:val="none" w:sz="0" w:space="0" w:color="auto"/>
          </w:divBdr>
        </w:div>
        <w:div w:id="1980113329">
          <w:marLeft w:val="0"/>
          <w:marRight w:val="0"/>
          <w:marTop w:val="0"/>
          <w:marBottom w:val="0"/>
          <w:divBdr>
            <w:top w:val="none" w:sz="0" w:space="0" w:color="auto"/>
            <w:left w:val="none" w:sz="0" w:space="0" w:color="auto"/>
            <w:bottom w:val="none" w:sz="0" w:space="0" w:color="auto"/>
            <w:right w:val="none" w:sz="0" w:space="0" w:color="auto"/>
          </w:divBdr>
        </w:div>
        <w:div w:id="2123066426">
          <w:marLeft w:val="0"/>
          <w:marRight w:val="0"/>
          <w:marTop w:val="0"/>
          <w:marBottom w:val="0"/>
          <w:divBdr>
            <w:top w:val="none" w:sz="0" w:space="0" w:color="auto"/>
            <w:left w:val="none" w:sz="0" w:space="0" w:color="auto"/>
            <w:bottom w:val="none" w:sz="0" w:space="0" w:color="auto"/>
            <w:right w:val="none" w:sz="0" w:space="0" w:color="auto"/>
          </w:divBdr>
        </w:div>
      </w:divsChild>
    </w:div>
    <w:div w:id="972639946">
      <w:bodyDiv w:val="1"/>
      <w:marLeft w:val="0"/>
      <w:marRight w:val="0"/>
      <w:marTop w:val="0"/>
      <w:marBottom w:val="0"/>
      <w:divBdr>
        <w:top w:val="none" w:sz="0" w:space="0" w:color="auto"/>
        <w:left w:val="none" w:sz="0" w:space="0" w:color="auto"/>
        <w:bottom w:val="none" w:sz="0" w:space="0" w:color="auto"/>
        <w:right w:val="none" w:sz="0" w:space="0" w:color="auto"/>
      </w:divBdr>
    </w:div>
    <w:div w:id="986478290">
      <w:bodyDiv w:val="1"/>
      <w:marLeft w:val="0"/>
      <w:marRight w:val="0"/>
      <w:marTop w:val="0"/>
      <w:marBottom w:val="0"/>
      <w:divBdr>
        <w:top w:val="none" w:sz="0" w:space="0" w:color="auto"/>
        <w:left w:val="none" w:sz="0" w:space="0" w:color="auto"/>
        <w:bottom w:val="none" w:sz="0" w:space="0" w:color="auto"/>
        <w:right w:val="none" w:sz="0" w:space="0" w:color="auto"/>
      </w:divBdr>
    </w:div>
    <w:div w:id="1116410716">
      <w:bodyDiv w:val="1"/>
      <w:marLeft w:val="0"/>
      <w:marRight w:val="0"/>
      <w:marTop w:val="0"/>
      <w:marBottom w:val="0"/>
      <w:divBdr>
        <w:top w:val="none" w:sz="0" w:space="0" w:color="auto"/>
        <w:left w:val="none" w:sz="0" w:space="0" w:color="auto"/>
        <w:bottom w:val="none" w:sz="0" w:space="0" w:color="auto"/>
        <w:right w:val="none" w:sz="0" w:space="0" w:color="auto"/>
      </w:divBdr>
    </w:div>
    <w:div w:id="1130132324">
      <w:bodyDiv w:val="1"/>
      <w:marLeft w:val="0"/>
      <w:marRight w:val="0"/>
      <w:marTop w:val="0"/>
      <w:marBottom w:val="0"/>
      <w:divBdr>
        <w:top w:val="none" w:sz="0" w:space="0" w:color="auto"/>
        <w:left w:val="none" w:sz="0" w:space="0" w:color="auto"/>
        <w:bottom w:val="none" w:sz="0" w:space="0" w:color="auto"/>
        <w:right w:val="none" w:sz="0" w:space="0" w:color="auto"/>
      </w:divBdr>
    </w:div>
    <w:div w:id="1398357138">
      <w:bodyDiv w:val="1"/>
      <w:marLeft w:val="0"/>
      <w:marRight w:val="0"/>
      <w:marTop w:val="0"/>
      <w:marBottom w:val="0"/>
      <w:divBdr>
        <w:top w:val="none" w:sz="0" w:space="0" w:color="auto"/>
        <w:left w:val="none" w:sz="0" w:space="0" w:color="auto"/>
        <w:bottom w:val="none" w:sz="0" w:space="0" w:color="auto"/>
        <w:right w:val="none" w:sz="0" w:space="0" w:color="auto"/>
      </w:divBdr>
      <w:divsChild>
        <w:div w:id="633604035">
          <w:marLeft w:val="0"/>
          <w:marRight w:val="0"/>
          <w:marTop w:val="0"/>
          <w:marBottom w:val="0"/>
          <w:divBdr>
            <w:top w:val="none" w:sz="0" w:space="0" w:color="auto"/>
            <w:left w:val="none" w:sz="0" w:space="0" w:color="auto"/>
            <w:bottom w:val="none" w:sz="0" w:space="0" w:color="auto"/>
            <w:right w:val="none" w:sz="0" w:space="0" w:color="auto"/>
          </w:divBdr>
        </w:div>
      </w:divsChild>
    </w:div>
    <w:div w:id="1398433237">
      <w:bodyDiv w:val="1"/>
      <w:marLeft w:val="0"/>
      <w:marRight w:val="0"/>
      <w:marTop w:val="0"/>
      <w:marBottom w:val="0"/>
      <w:divBdr>
        <w:top w:val="none" w:sz="0" w:space="0" w:color="auto"/>
        <w:left w:val="none" w:sz="0" w:space="0" w:color="auto"/>
        <w:bottom w:val="none" w:sz="0" w:space="0" w:color="auto"/>
        <w:right w:val="none" w:sz="0" w:space="0" w:color="auto"/>
      </w:divBdr>
    </w:div>
    <w:div w:id="1399211832">
      <w:bodyDiv w:val="1"/>
      <w:marLeft w:val="0"/>
      <w:marRight w:val="0"/>
      <w:marTop w:val="0"/>
      <w:marBottom w:val="0"/>
      <w:divBdr>
        <w:top w:val="none" w:sz="0" w:space="0" w:color="auto"/>
        <w:left w:val="none" w:sz="0" w:space="0" w:color="auto"/>
        <w:bottom w:val="none" w:sz="0" w:space="0" w:color="auto"/>
        <w:right w:val="none" w:sz="0" w:space="0" w:color="auto"/>
      </w:divBdr>
    </w:div>
    <w:div w:id="1477408068">
      <w:bodyDiv w:val="1"/>
      <w:marLeft w:val="0"/>
      <w:marRight w:val="0"/>
      <w:marTop w:val="0"/>
      <w:marBottom w:val="0"/>
      <w:divBdr>
        <w:top w:val="none" w:sz="0" w:space="0" w:color="auto"/>
        <w:left w:val="none" w:sz="0" w:space="0" w:color="auto"/>
        <w:bottom w:val="none" w:sz="0" w:space="0" w:color="auto"/>
        <w:right w:val="none" w:sz="0" w:space="0" w:color="auto"/>
      </w:divBdr>
    </w:div>
    <w:div w:id="1520511935">
      <w:bodyDiv w:val="1"/>
      <w:marLeft w:val="0"/>
      <w:marRight w:val="0"/>
      <w:marTop w:val="0"/>
      <w:marBottom w:val="0"/>
      <w:divBdr>
        <w:top w:val="none" w:sz="0" w:space="0" w:color="auto"/>
        <w:left w:val="none" w:sz="0" w:space="0" w:color="auto"/>
        <w:bottom w:val="none" w:sz="0" w:space="0" w:color="auto"/>
        <w:right w:val="none" w:sz="0" w:space="0" w:color="auto"/>
      </w:divBdr>
    </w:div>
    <w:div w:id="1561357545">
      <w:bodyDiv w:val="1"/>
      <w:marLeft w:val="0"/>
      <w:marRight w:val="0"/>
      <w:marTop w:val="0"/>
      <w:marBottom w:val="0"/>
      <w:divBdr>
        <w:top w:val="none" w:sz="0" w:space="0" w:color="auto"/>
        <w:left w:val="none" w:sz="0" w:space="0" w:color="auto"/>
        <w:bottom w:val="none" w:sz="0" w:space="0" w:color="auto"/>
        <w:right w:val="none" w:sz="0" w:space="0" w:color="auto"/>
      </w:divBdr>
    </w:div>
    <w:div w:id="1567690836">
      <w:bodyDiv w:val="1"/>
      <w:marLeft w:val="0"/>
      <w:marRight w:val="0"/>
      <w:marTop w:val="0"/>
      <w:marBottom w:val="0"/>
      <w:divBdr>
        <w:top w:val="none" w:sz="0" w:space="0" w:color="auto"/>
        <w:left w:val="none" w:sz="0" w:space="0" w:color="auto"/>
        <w:bottom w:val="none" w:sz="0" w:space="0" w:color="auto"/>
        <w:right w:val="none" w:sz="0" w:space="0" w:color="auto"/>
      </w:divBdr>
      <w:divsChild>
        <w:div w:id="205141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1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7228">
      <w:bodyDiv w:val="1"/>
      <w:marLeft w:val="0"/>
      <w:marRight w:val="0"/>
      <w:marTop w:val="0"/>
      <w:marBottom w:val="0"/>
      <w:divBdr>
        <w:top w:val="none" w:sz="0" w:space="0" w:color="auto"/>
        <w:left w:val="none" w:sz="0" w:space="0" w:color="auto"/>
        <w:bottom w:val="none" w:sz="0" w:space="0" w:color="auto"/>
        <w:right w:val="none" w:sz="0" w:space="0" w:color="auto"/>
      </w:divBdr>
      <w:divsChild>
        <w:div w:id="606237850">
          <w:marLeft w:val="0"/>
          <w:marRight w:val="0"/>
          <w:marTop w:val="0"/>
          <w:marBottom w:val="0"/>
          <w:divBdr>
            <w:top w:val="none" w:sz="0" w:space="0" w:color="auto"/>
            <w:left w:val="none" w:sz="0" w:space="0" w:color="auto"/>
            <w:bottom w:val="none" w:sz="0" w:space="0" w:color="auto"/>
            <w:right w:val="none" w:sz="0" w:space="0" w:color="auto"/>
          </w:divBdr>
        </w:div>
      </w:divsChild>
    </w:div>
    <w:div w:id="1588034963">
      <w:bodyDiv w:val="1"/>
      <w:marLeft w:val="0"/>
      <w:marRight w:val="0"/>
      <w:marTop w:val="0"/>
      <w:marBottom w:val="0"/>
      <w:divBdr>
        <w:top w:val="none" w:sz="0" w:space="0" w:color="auto"/>
        <w:left w:val="none" w:sz="0" w:space="0" w:color="auto"/>
        <w:bottom w:val="none" w:sz="0" w:space="0" w:color="auto"/>
        <w:right w:val="none" w:sz="0" w:space="0" w:color="auto"/>
      </w:divBdr>
    </w:div>
    <w:div w:id="1590237608">
      <w:bodyDiv w:val="1"/>
      <w:marLeft w:val="0"/>
      <w:marRight w:val="0"/>
      <w:marTop w:val="0"/>
      <w:marBottom w:val="0"/>
      <w:divBdr>
        <w:top w:val="none" w:sz="0" w:space="0" w:color="auto"/>
        <w:left w:val="none" w:sz="0" w:space="0" w:color="auto"/>
        <w:bottom w:val="none" w:sz="0" w:space="0" w:color="auto"/>
        <w:right w:val="none" w:sz="0" w:space="0" w:color="auto"/>
      </w:divBdr>
    </w:div>
    <w:div w:id="1639336720">
      <w:bodyDiv w:val="1"/>
      <w:marLeft w:val="0"/>
      <w:marRight w:val="0"/>
      <w:marTop w:val="0"/>
      <w:marBottom w:val="0"/>
      <w:divBdr>
        <w:top w:val="none" w:sz="0" w:space="0" w:color="auto"/>
        <w:left w:val="none" w:sz="0" w:space="0" w:color="auto"/>
        <w:bottom w:val="none" w:sz="0" w:space="0" w:color="auto"/>
        <w:right w:val="none" w:sz="0" w:space="0" w:color="auto"/>
      </w:divBdr>
    </w:div>
    <w:div w:id="1674381022">
      <w:bodyDiv w:val="1"/>
      <w:marLeft w:val="0"/>
      <w:marRight w:val="0"/>
      <w:marTop w:val="0"/>
      <w:marBottom w:val="0"/>
      <w:divBdr>
        <w:top w:val="none" w:sz="0" w:space="0" w:color="auto"/>
        <w:left w:val="none" w:sz="0" w:space="0" w:color="auto"/>
        <w:bottom w:val="none" w:sz="0" w:space="0" w:color="auto"/>
        <w:right w:val="none" w:sz="0" w:space="0" w:color="auto"/>
      </w:divBdr>
    </w:div>
    <w:div w:id="1689525663">
      <w:bodyDiv w:val="1"/>
      <w:marLeft w:val="0"/>
      <w:marRight w:val="0"/>
      <w:marTop w:val="0"/>
      <w:marBottom w:val="0"/>
      <w:divBdr>
        <w:top w:val="none" w:sz="0" w:space="0" w:color="auto"/>
        <w:left w:val="none" w:sz="0" w:space="0" w:color="auto"/>
        <w:bottom w:val="none" w:sz="0" w:space="0" w:color="auto"/>
        <w:right w:val="none" w:sz="0" w:space="0" w:color="auto"/>
      </w:divBdr>
    </w:div>
    <w:div w:id="1697152442">
      <w:bodyDiv w:val="1"/>
      <w:marLeft w:val="0"/>
      <w:marRight w:val="0"/>
      <w:marTop w:val="0"/>
      <w:marBottom w:val="0"/>
      <w:divBdr>
        <w:top w:val="none" w:sz="0" w:space="0" w:color="auto"/>
        <w:left w:val="none" w:sz="0" w:space="0" w:color="auto"/>
        <w:bottom w:val="none" w:sz="0" w:space="0" w:color="auto"/>
        <w:right w:val="none" w:sz="0" w:space="0" w:color="auto"/>
      </w:divBdr>
    </w:div>
    <w:div w:id="1819689517">
      <w:bodyDiv w:val="1"/>
      <w:marLeft w:val="0"/>
      <w:marRight w:val="0"/>
      <w:marTop w:val="0"/>
      <w:marBottom w:val="0"/>
      <w:divBdr>
        <w:top w:val="none" w:sz="0" w:space="0" w:color="auto"/>
        <w:left w:val="none" w:sz="0" w:space="0" w:color="auto"/>
        <w:bottom w:val="none" w:sz="0" w:space="0" w:color="auto"/>
        <w:right w:val="none" w:sz="0" w:space="0" w:color="auto"/>
      </w:divBdr>
    </w:div>
    <w:div w:id="1859542234">
      <w:bodyDiv w:val="1"/>
      <w:marLeft w:val="0"/>
      <w:marRight w:val="0"/>
      <w:marTop w:val="0"/>
      <w:marBottom w:val="0"/>
      <w:divBdr>
        <w:top w:val="none" w:sz="0" w:space="0" w:color="auto"/>
        <w:left w:val="none" w:sz="0" w:space="0" w:color="auto"/>
        <w:bottom w:val="none" w:sz="0" w:space="0" w:color="auto"/>
        <w:right w:val="none" w:sz="0" w:space="0" w:color="auto"/>
      </w:divBdr>
    </w:div>
    <w:div w:id="1885097946">
      <w:bodyDiv w:val="1"/>
      <w:marLeft w:val="0"/>
      <w:marRight w:val="0"/>
      <w:marTop w:val="0"/>
      <w:marBottom w:val="0"/>
      <w:divBdr>
        <w:top w:val="none" w:sz="0" w:space="0" w:color="auto"/>
        <w:left w:val="none" w:sz="0" w:space="0" w:color="auto"/>
        <w:bottom w:val="none" w:sz="0" w:space="0" w:color="auto"/>
        <w:right w:val="none" w:sz="0" w:space="0" w:color="auto"/>
      </w:divBdr>
    </w:div>
    <w:div w:id="1910768855">
      <w:bodyDiv w:val="1"/>
      <w:marLeft w:val="0"/>
      <w:marRight w:val="0"/>
      <w:marTop w:val="0"/>
      <w:marBottom w:val="0"/>
      <w:divBdr>
        <w:top w:val="none" w:sz="0" w:space="0" w:color="auto"/>
        <w:left w:val="none" w:sz="0" w:space="0" w:color="auto"/>
        <w:bottom w:val="none" w:sz="0" w:space="0" w:color="auto"/>
        <w:right w:val="none" w:sz="0" w:space="0" w:color="auto"/>
      </w:divBdr>
    </w:div>
    <w:div w:id="1942372660">
      <w:bodyDiv w:val="1"/>
      <w:marLeft w:val="0"/>
      <w:marRight w:val="0"/>
      <w:marTop w:val="0"/>
      <w:marBottom w:val="0"/>
      <w:divBdr>
        <w:top w:val="none" w:sz="0" w:space="0" w:color="auto"/>
        <w:left w:val="none" w:sz="0" w:space="0" w:color="auto"/>
        <w:bottom w:val="none" w:sz="0" w:space="0" w:color="auto"/>
        <w:right w:val="none" w:sz="0" w:space="0" w:color="auto"/>
      </w:divBdr>
    </w:div>
    <w:div w:id="1951232926">
      <w:bodyDiv w:val="1"/>
      <w:marLeft w:val="0"/>
      <w:marRight w:val="0"/>
      <w:marTop w:val="0"/>
      <w:marBottom w:val="0"/>
      <w:divBdr>
        <w:top w:val="none" w:sz="0" w:space="0" w:color="auto"/>
        <w:left w:val="none" w:sz="0" w:space="0" w:color="auto"/>
        <w:bottom w:val="none" w:sz="0" w:space="0" w:color="auto"/>
        <w:right w:val="none" w:sz="0" w:space="0" w:color="auto"/>
      </w:divBdr>
    </w:div>
    <w:div w:id="2000188193">
      <w:bodyDiv w:val="1"/>
      <w:marLeft w:val="0"/>
      <w:marRight w:val="0"/>
      <w:marTop w:val="0"/>
      <w:marBottom w:val="0"/>
      <w:divBdr>
        <w:top w:val="none" w:sz="0" w:space="0" w:color="auto"/>
        <w:left w:val="none" w:sz="0" w:space="0" w:color="auto"/>
        <w:bottom w:val="none" w:sz="0" w:space="0" w:color="auto"/>
        <w:right w:val="none" w:sz="0" w:space="0" w:color="auto"/>
      </w:divBdr>
      <w:divsChild>
        <w:div w:id="1584417487">
          <w:marLeft w:val="0"/>
          <w:marRight w:val="0"/>
          <w:marTop w:val="0"/>
          <w:marBottom w:val="0"/>
          <w:divBdr>
            <w:top w:val="none" w:sz="0" w:space="0" w:color="auto"/>
            <w:left w:val="none" w:sz="0" w:space="0" w:color="auto"/>
            <w:bottom w:val="none" w:sz="0" w:space="0" w:color="auto"/>
            <w:right w:val="none" w:sz="0" w:space="0" w:color="auto"/>
          </w:divBdr>
        </w:div>
      </w:divsChild>
    </w:div>
    <w:div w:id="2050566152">
      <w:bodyDiv w:val="1"/>
      <w:marLeft w:val="0"/>
      <w:marRight w:val="0"/>
      <w:marTop w:val="0"/>
      <w:marBottom w:val="0"/>
      <w:divBdr>
        <w:top w:val="none" w:sz="0" w:space="0" w:color="auto"/>
        <w:left w:val="none" w:sz="0" w:space="0" w:color="auto"/>
        <w:bottom w:val="none" w:sz="0" w:space="0" w:color="auto"/>
        <w:right w:val="none" w:sz="0" w:space="0" w:color="auto"/>
      </w:divBdr>
    </w:div>
    <w:div w:id="2059932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cordingacademy.com/producers-engineers-wing" TargetMode="External"/><Relationship Id="rId18" Type="http://schemas.openxmlformats.org/officeDocument/2006/relationships/hyperlink" Target="https://www.youtube.com/user/TheGRAMMY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hristina.dudash@recordingacademy.com" TargetMode="External"/><Relationship Id="rId7" Type="http://schemas.openxmlformats.org/officeDocument/2006/relationships/settings" Target="settings.xml"/><Relationship Id="rId12" Type="http://schemas.openxmlformats.org/officeDocument/2006/relationships/hyperlink" Target="http://www.ironmountain.com/" TargetMode="External"/><Relationship Id="rId17" Type="http://schemas.openxmlformats.org/officeDocument/2006/relationships/hyperlink" Target="https://www.instagram.com/recordingacadem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facebook.com/RecordingAcademy/" TargetMode="External"/><Relationship Id="rId20" Type="http://schemas.openxmlformats.org/officeDocument/2006/relationships/hyperlink" Target="https://www.linkedin.com/company/recording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cordingacademy.com/producers-engineers-win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witter.com/recordingacad?lang=en"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tiktok.com/@grammy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ProdEngWing/?hl=en" TargetMode="External"/><Relationship Id="rId22" Type="http://schemas.openxmlformats.org/officeDocument/2006/relationships/hyperlink" Target="mailto:robert@clynemedia.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59ydQkjCgCbo7991hIYJ+GnZ72w==">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</go:docsCustomData>
</go:gDocsCustomXmlDataStorage>
</file>

<file path=customXml/itemProps1.xml><?xml version="1.0" encoding="utf-8"?>
<ds:datastoreItem xmlns:ds="http://schemas.openxmlformats.org/officeDocument/2006/customXml" ds:itemID="{8E4E4484-F8FE-1D4C-97F1-56BFB5F50F4B}">
  <ds:schemaRefs>
    <ds:schemaRef ds:uri="http://schemas.openxmlformats.org/officeDocument/2006/bibliography"/>
  </ds:schemaRefs>
</ds:datastoreItem>
</file>

<file path=customXml/itemProps2.xml><?xml version="1.0" encoding="utf-8"?>
<ds:datastoreItem xmlns:ds="http://schemas.openxmlformats.org/officeDocument/2006/customXml" ds:itemID="{31E5B626-C1CC-445E-97DC-D1AA69AA0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CB72EC-8CAE-44D2-8288-F1546039553C}">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Iron Mountain, Inc</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alexis.mouer</dc:creator>
  <cp:lastModifiedBy>Tom Schreck</cp:lastModifiedBy>
  <cp:revision>6</cp:revision>
  <dcterms:created xsi:type="dcterms:W3CDTF">2022-08-04T14:17:00Z</dcterms:created>
  <dcterms:modified xsi:type="dcterms:W3CDTF">2022-08-10T19:11:00Z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