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58AE" w14:textId="77777777" w:rsidR="00807859" w:rsidRDefault="00514EA8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8538ED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</w:rPr>
        <w:lastRenderedPageBreak/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D17DE05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  <w:lastRenderedPageBreak/>
        <w:t>Contacts:</w:t>
      </w:r>
    </w:p>
    <w:p w14:paraId="0453FFDC" w14:textId="50BB99DC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Key Digital</w:t>
      </w:r>
    </w:p>
    <w:p w14:paraId="6AF83FFC" w14:textId="6F88B4F4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Masha Lakhter</w:t>
      </w:r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>, COO</w:t>
      </w:r>
    </w:p>
    <w:p w14:paraId="480A7BBE" w14:textId="50DA4E2F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914.667.9700 xt. 210</w:t>
      </w:r>
    </w:p>
    <w:p w14:paraId="2B5E045E" w14:textId="40EFF3A6" w:rsidR="00E11FE3" w:rsidRPr="00190D09" w:rsidRDefault="007B1BB6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hyperlink r:id="rId17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masha@keydigital.com</w:t>
        </w:r>
      </w:hyperlink>
    </w:p>
    <w:p w14:paraId="61F63837" w14:textId="77777777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0630DA8" w14:textId="0EF2D7AB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Clyne Media, Inc.</w:t>
      </w:r>
    </w:p>
    <w:p w14:paraId="030FC485" w14:textId="18AAB688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Frank Wells, Senior Account Manager</w:t>
      </w:r>
    </w:p>
    <w:p w14:paraId="15487B31" w14:textId="6AA7ACD9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615.585.0597</w:t>
      </w:r>
    </w:p>
    <w:p w14:paraId="580C6B99" w14:textId="77777777" w:rsidR="00E11FE3" w:rsidRDefault="007B1BB6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frank.wells@clynemedia.com</w:t>
        </w:r>
      </w:hyperlink>
    </w:p>
    <w:p w14:paraId="3B3CABA1" w14:textId="21912385" w:rsidR="00E11FE3" w:rsidRDefault="00E11FE3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lastRenderedPageBreak/>
        <w:t xml:space="preserve"> </w:t>
      </w:r>
    </w:p>
    <w:p w14:paraId="139F8B17" w14:textId="7A62CC18" w:rsidR="00E11FE3" w:rsidRPr="00190D09" w:rsidRDefault="00E11FE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C48AEF6" w14:textId="77777777" w:rsidR="00514EA8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</w:p>
    <w:p w14:paraId="17E90D4B" w14:textId="08FC230F" w:rsidR="00502285" w:rsidRPr="009227FD" w:rsidRDefault="00502285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  <w:r w:rsidRPr="009227FD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Key Digital KD-BYOD4K </w:t>
      </w:r>
      <w:r w:rsidR="00776F43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Provides Complete Wireless Presentation</w:t>
      </w:r>
      <w:r w:rsidR="00523B7B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Solution for the Classroom</w:t>
      </w:r>
    </w:p>
    <w:p w14:paraId="15C825E7" w14:textId="77777777" w:rsidR="00514EA8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A4C4480" w14:textId="37230A7D" w:rsidR="00502285" w:rsidRPr="00190D09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3577ED">
        <w:rPr>
          <w:rFonts w:ascii="Arial" w:eastAsia="Times New Roman" w:hAnsi="Arial" w:cs="Arial"/>
          <w:kern w:val="0"/>
          <w:sz w:val="24"/>
          <w:lang w:eastAsia="en-US" w:bidi="ar-SA"/>
        </w:rPr>
        <w:t>—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9227FD" w:rsidRPr="00190D0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Game-changing Wireless Presentation Gateway, now with Chromecast support, </w:t>
      </w:r>
      <w:r w:rsidR="00C02E04" w:rsidRPr="00190D0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allows simple yet sophisticated </w:t>
      </w:r>
      <w:r w:rsidR="001D0B3E" w:rsidRPr="00190D09">
        <w:rPr>
          <w:rFonts w:ascii="Arial" w:eastAsia="Times New Roman" w:hAnsi="Arial" w:cs="Arial"/>
          <w:kern w:val="0"/>
          <w:sz w:val="24"/>
          <w:lang w:eastAsia="en-US" w:bidi="ar-SA"/>
        </w:rPr>
        <w:t>Wi-Fi content casting from laptops, tablets and smartphones</w:t>
      </w:r>
      <w:r w:rsidR="002109EC">
        <w:rPr>
          <w:rFonts w:ascii="Arial" w:eastAsia="Times New Roman" w:hAnsi="Arial" w:cs="Arial"/>
          <w:kern w:val="0"/>
          <w:sz w:val="24"/>
          <w:lang w:eastAsia="en-US" w:bidi="ar-SA"/>
        </w:rPr>
        <w:t>, ideal for the return of in-person education</w:t>
      </w:r>
      <w:r w:rsidR="001D0B3E" w:rsidRPr="00190D0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—</w:t>
      </w:r>
    </w:p>
    <w:p w14:paraId="3A62BEF3" w14:textId="0F02D31E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23BF1A41" w14:textId="1956ABDB" w:rsidR="004813FD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MOUNT VERNON, NY</w:t>
      </w:r>
      <w:r w:rsidR="00807859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92215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July </w:t>
      </w:r>
      <w:r w:rsidR="007B1BB6">
        <w:rPr>
          <w:rFonts w:ascii="Arial" w:eastAsia="Times New Roman" w:hAnsi="Arial" w:cs="Arial"/>
          <w:kern w:val="0"/>
          <w:sz w:val="24"/>
          <w:lang w:eastAsia="en-US" w:bidi="ar-SA"/>
        </w:rPr>
        <w:t>22</w:t>
      </w:r>
      <w:bookmarkStart w:id="0" w:name="_GoBack"/>
      <w:bookmarkEnd w:id="0"/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, 202</w:t>
      </w:r>
      <w:r w:rsidR="005639FC">
        <w:rPr>
          <w:rFonts w:ascii="Arial" w:eastAsia="Times New Roman" w:hAnsi="Arial" w:cs="Arial"/>
          <w:kern w:val="0"/>
          <w:sz w:val="24"/>
          <w:lang w:eastAsia="en-US" w:bidi="ar-SA"/>
        </w:rPr>
        <w:t>1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9104B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67373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="009C49AE">
        <w:rPr>
          <w:rFonts w:ascii="Arial" w:eastAsia="Times New Roman" w:hAnsi="Arial" w:cs="Arial"/>
          <w:kern w:val="0"/>
          <w:sz w:val="24"/>
          <w:lang w:eastAsia="en-US" w:bidi="ar-SA"/>
        </w:rPr>
        <w:t>KD-BYOD4K Wireless Presentation Gateway</w:t>
      </w:r>
      <w:r w:rsidR="009C49AE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67373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from </w:t>
      </w:r>
      <w:r w:rsidR="00C02122" w:rsidRPr="00502285">
        <w:rPr>
          <w:rFonts w:ascii="Arial" w:eastAsia="Times New Roman" w:hAnsi="Arial" w:cs="Arial"/>
          <w:kern w:val="0"/>
          <w:sz w:val="24"/>
          <w:lang w:eastAsia="en-US" w:bidi="ar-SA"/>
        </w:rPr>
        <w:t>Key Digital</w:t>
      </w:r>
      <w:r w:rsidR="0067373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7622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– </w:t>
      </w:r>
      <w:r w:rsidR="000D600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 leading </w:t>
      </w:r>
      <w:r w:rsidR="000D6007" w:rsidRPr="00C02122">
        <w:rPr>
          <w:rFonts w:ascii="Arial" w:eastAsia="Times New Roman" w:hAnsi="Arial" w:cs="Arial"/>
          <w:kern w:val="0"/>
          <w:sz w:val="24"/>
          <w:lang w:eastAsia="en-US" w:bidi="ar-SA"/>
        </w:rPr>
        <w:t>manufacturer of professional distributed video and control system equipment</w:t>
      </w:r>
      <w:r w:rsidR="00D7622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0D600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67373B">
        <w:rPr>
          <w:rFonts w:ascii="Arial" w:eastAsia="Times New Roman" w:hAnsi="Arial" w:cs="Arial"/>
          <w:kern w:val="0"/>
          <w:sz w:val="24"/>
          <w:lang w:eastAsia="en-US" w:bidi="ar-SA"/>
        </w:rPr>
        <w:t>is an affordable</w:t>
      </w:r>
      <w:r w:rsidR="00D32CB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simple-to-operate, all-in-one </w:t>
      </w:r>
      <w:r w:rsidR="00D744FB">
        <w:rPr>
          <w:rFonts w:ascii="Arial" w:eastAsia="Times New Roman" w:hAnsi="Arial" w:cs="Arial"/>
          <w:kern w:val="0"/>
          <w:sz w:val="24"/>
          <w:lang w:eastAsia="en-US" w:bidi="ar-SA"/>
        </w:rPr>
        <w:t>collaborati</w:t>
      </w:r>
      <w:r w:rsidR="00F44096">
        <w:rPr>
          <w:rFonts w:ascii="Arial" w:eastAsia="Times New Roman" w:hAnsi="Arial" w:cs="Arial"/>
          <w:kern w:val="0"/>
          <w:sz w:val="24"/>
          <w:lang w:eastAsia="en-US" w:bidi="ar-SA"/>
        </w:rPr>
        <w:t>ve learning</w:t>
      </w:r>
      <w:r w:rsidR="00D744F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32CB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solution for </w:t>
      </w:r>
      <w:r w:rsidR="003F422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education facilities </w:t>
      </w:r>
      <w:r w:rsidR="007D78A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ramping up to the return of in-person </w:t>
      </w:r>
      <w:r w:rsidR="00C32DB8">
        <w:rPr>
          <w:rFonts w:ascii="Arial" w:eastAsia="Times New Roman" w:hAnsi="Arial" w:cs="Arial"/>
          <w:kern w:val="0"/>
          <w:sz w:val="24"/>
          <w:lang w:eastAsia="en-US" w:bidi="ar-SA"/>
        </w:rPr>
        <w:t>learning</w:t>
      </w:r>
      <w:r w:rsidR="00AE496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203B96">
        <w:rPr>
          <w:rFonts w:ascii="Arial" w:eastAsia="Times New Roman" w:hAnsi="Arial" w:cs="Arial"/>
          <w:kern w:val="0"/>
          <w:sz w:val="24"/>
          <w:lang w:eastAsia="en-US" w:bidi="ar-SA"/>
        </w:rPr>
        <w:t>T</w:t>
      </w:r>
      <w:r w:rsidR="00C167E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he </w:t>
      </w:r>
      <w:r w:rsidR="009360A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innovative </w:t>
      </w:r>
      <w:r w:rsidR="00C167ED">
        <w:rPr>
          <w:rFonts w:ascii="Arial" w:eastAsia="Times New Roman" w:hAnsi="Arial" w:cs="Arial"/>
          <w:kern w:val="0"/>
          <w:sz w:val="24"/>
          <w:lang w:eastAsia="en-US" w:bidi="ar-SA"/>
        </w:rPr>
        <w:t>K</w:t>
      </w:r>
      <w:r w:rsidR="009360A7">
        <w:rPr>
          <w:rFonts w:ascii="Arial" w:eastAsia="Times New Roman" w:hAnsi="Arial" w:cs="Arial"/>
          <w:kern w:val="0"/>
          <w:sz w:val="24"/>
          <w:lang w:eastAsia="en-US" w:bidi="ar-SA"/>
        </w:rPr>
        <w:t>D</w:t>
      </w:r>
      <w:r w:rsidR="00C167ED">
        <w:rPr>
          <w:rFonts w:ascii="Arial" w:eastAsia="Times New Roman" w:hAnsi="Arial" w:cs="Arial"/>
          <w:kern w:val="0"/>
          <w:sz w:val="24"/>
          <w:lang w:eastAsia="en-US" w:bidi="ar-SA"/>
        </w:rPr>
        <w:t>-BYOD4K</w:t>
      </w:r>
      <w:r w:rsidR="001D75B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203B96">
        <w:rPr>
          <w:rFonts w:ascii="Arial" w:eastAsia="Times New Roman" w:hAnsi="Arial" w:cs="Arial"/>
          <w:kern w:val="0"/>
          <w:sz w:val="24"/>
          <w:lang w:eastAsia="en-US" w:bidi="ar-SA"/>
        </w:rPr>
        <w:t>is</w:t>
      </w:r>
      <w:r w:rsidR="00E026C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 complete</w:t>
      </w:r>
      <w:r w:rsidR="00D9382E">
        <w:rPr>
          <w:rFonts w:ascii="Arial" w:eastAsia="Times New Roman" w:hAnsi="Arial" w:cs="Arial"/>
          <w:kern w:val="0"/>
          <w:sz w:val="24"/>
          <w:lang w:eastAsia="en-US" w:bidi="ar-SA"/>
        </w:rPr>
        <w:t>, single</w:t>
      </w:r>
      <w:r w:rsidR="00BD56F9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D9382E">
        <w:rPr>
          <w:rFonts w:ascii="Arial" w:eastAsia="Times New Roman" w:hAnsi="Arial" w:cs="Arial"/>
          <w:kern w:val="0"/>
          <w:sz w:val="24"/>
          <w:lang w:eastAsia="en-US" w:bidi="ar-SA"/>
        </w:rPr>
        <w:t>chassis</w:t>
      </w:r>
      <w:r w:rsidR="00D06DB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20441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Bring-Your-Own-Device </w:t>
      </w:r>
      <w:r w:rsidR="00CC73D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(BYOD) </w:t>
      </w:r>
      <w:r w:rsidR="0002259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collaboration </w:t>
      </w:r>
      <w:r w:rsidR="00196994">
        <w:rPr>
          <w:rFonts w:ascii="Arial" w:eastAsia="Times New Roman" w:hAnsi="Arial" w:cs="Arial"/>
          <w:kern w:val="0"/>
          <w:sz w:val="24"/>
          <w:lang w:eastAsia="en-US" w:bidi="ar-SA"/>
        </w:rPr>
        <w:t>device</w:t>
      </w:r>
      <w:r w:rsidR="00A259C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="00203B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allowing </w:t>
      </w:r>
      <w:r w:rsidR="0035018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dedicated and </w:t>
      </w:r>
      <w:r w:rsidR="00A604A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adjunct faculty, guest </w:t>
      </w:r>
      <w:r w:rsidR="00203B96">
        <w:rPr>
          <w:rFonts w:ascii="Arial" w:eastAsia="Times New Roman" w:hAnsi="Arial" w:cs="Arial"/>
          <w:kern w:val="0"/>
          <w:sz w:val="24"/>
          <w:lang w:eastAsia="en-US" w:bidi="ar-SA"/>
        </w:rPr>
        <w:t>teachers and stud</w:t>
      </w:r>
      <w:r w:rsidR="00A672D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ents </w:t>
      </w:r>
      <w:r w:rsidR="00ED2A3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to </w:t>
      </w:r>
      <w:r w:rsidR="0081057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cast content contact-free to </w:t>
      </w:r>
      <w:r w:rsidR="0081057F" w:rsidRPr="00502285">
        <w:rPr>
          <w:rFonts w:ascii="Arial" w:eastAsia="Times New Roman" w:hAnsi="Arial" w:cs="Arial"/>
          <w:kern w:val="0"/>
          <w:sz w:val="24"/>
          <w:lang w:eastAsia="en-US" w:bidi="ar-SA"/>
        </w:rPr>
        <w:t>any designated display or projector via Wi-Fi</w:t>
      </w:r>
      <w:r w:rsidR="0081057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F1003">
        <w:rPr>
          <w:rFonts w:ascii="Arial" w:eastAsia="Times New Roman" w:hAnsi="Arial" w:cs="Arial"/>
          <w:kern w:val="0"/>
          <w:sz w:val="24"/>
          <w:lang w:eastAsia="en-US" w:bidi="ar-SA"/>
        </w:rPr>
        <w:t>fro</w:t>
      </w:r>
      <w:r w:rsidR="009203B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 </w:t>
      </w:r>
      <w:r w:rsidR="0045246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laptops, </w:t>
      </w:r>
      <w:r w:rsidR="009203B9">
        <w:rPr>
          <w:rFonts w:ascii="Arial" w:eastAsia="Times New Roman" w:hAnsi="Arial" w:cs="Arial"/>
          <w:kern w:val="0"/>
          <w:sz w:val="24"/>
          <w:lang w:eastAsia="en-US" w:bidi="ar-SA"/>
        </w:rPr>
        <w:t>tablets</w:t>
      </w:r>
      <w:r w:rsidR="00094EB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smartphones</w:t>
      </w:r>
      <w:r w:rsidR="00E859A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for big-screen presentation and</w:t>
      </w:r>
      <w:r w:rsidR="00F90C2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for</w:t>
      </w:r>
      <w:r w:rsidR="00E859A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group learning and review</w:t>
      </w:r>
      <w:r w:rsidR="00E17E6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32285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KD-BYOD4K </w:t>
      </w:r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>readily</w:t>
      </w:r>
      <w:r w:rsidR="00976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accommodates </w:t>
      </w:r>
      <w:r w:rsidR="00DF5DC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 </w:t>
      </w:r>
      <w:r w:rsidR="00976496">
        <w:rPr>
          <w:rFonts w:ascii="Arial" w:eastAsia="Times New Roman" w:hAnsi="Arial" w:cs="Arial"/>
          <w:kern w:val="0"/>
          <w:sz w:val="24"/>
          <w:lang w:eastAsia="en-US" w:bidi="ar-SA"/>
        </w:rPr>
        <w:t>high</w:t>
      </w:r>
      <w:r w:rsidR="00203CD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976496">
        <w:rPr>
          <w:rFonts w:ascii="Arial" w:eastAsia="Times New Roman" w:hAnsi="Arial" w:cs="Arial"/>
          <w:kern w:val="0"/>
          <w:sz w:val="24"/>
          <w:lang w:eastAsia="en-US" w:bidi="ar-SA"/>
        </w:rPr>
        <w:t>definition wireless connection from</w:t>
      </w:r>
      <w:r w:rsidR="00E350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all majo</w:t>
      </w:r>
      <w:r w:rsidR="00DA2DFD">
        <w:rPr>
          <w:rFonts w:ascii="Arial" w:eastAsia="Times New Roman" w:hAnsi="Arial" w:cs="Arial"/>
          <w:kern w:val="0"/>
          <w:sz w:val="24"/>
          <w:lang w:eastAsia="en-US" w:bidi="ar-SA"/>
        </w:rPr>
        <w:t>r operating platforms –</w:t>
      </w:r>
      <w:r w:rsidR="0097649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>Windows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Mac OS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the dedicated </w:t>
      </w:r>
      <w:r w:rsidR="00D76E4A" w:rsidRPr="00502285">
        <w:rPr>
          <w:rFonts w:ascii="Arial" w:eastAsia="Times New Roman" w:hAnsi="Arial" w:cs="Arial"/>
          <w:kern w:val="0"/>
          <w:sz w:val="24"/>
          <w:lang w:eastAsia="en-US" w:bidi="ar-SA"/>
        </w:rPr>
        <w:t>KDPlay™</w:t>
      </w:r>
      <w:r w:rsidR="00203CD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>system application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from 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>Chromebooks</w:t>
      </w:r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</w:t>
      </w:r>
      <w:r w:rsidR="00C820C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Google </w:t>
      </w:r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>Chromecast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from </w:t>
      </w:r>
      <w:r w:rsidR="00EA7962">
        <w:rPr>
          <w:rFonts w:ascii="Arial" w:eastAsia="Times New Roman" w:hAnsi="Arial" w:cs="Arial"/>
          <w:kern w:val="0"/>
          <w:sz w:val="24"/>
          <w:lang w:eastAsia="en-US" w:bidi="ar-SA"/>
        </w:rPr>
        <w:t>Android</w:t>
      </w:r>
      <w:r w:rsidR="006D78A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Chromecast or 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>the KDPlay</w:t>
      </w:r>
      <w:r w:rsidR="006D78A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app</w:t>
      </w:r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</w:t>
      </w:r>
      <w:r w:rsidR="00D76E4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from</w:t>
      </w:r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iOS devices</w:t>
      </w:r>
      <w:r w:rsidR="006D78A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Apple AirPlay</w:t>
      </w:r>
      <w:r w:rsidR="00251FDD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  <w:r w:rsidR="0089630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</w:p>
    <w:p w14:paraId="7944344F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28F2277F" w14:textId="6656FFAB" w:rsidR="009A7993" w:rsidRDefault="005262BF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en-US"/>
        </w:rPr>
        <w:t>Ideally suited</w:t>
      </w:r>
      <w:r w:rsidRPr="005262BF">
        <w:rPr>
          <w:rFonts w:ascii="Arial" w:eastAsia="Times New Roman" w:hAnsi="Arial" w:cs="Arial"/>
          <w:kern w:val="0"/>
          <w:sz w:val="24"/>
          <w:lang w:eastAsia="en-US" w:bidi="en-US"/>
        </w:rPr>
        <w:t xml:space="preserve"> for classroom, auditorium, learning lab, and other educational </w:t>
      </w:r>
      <w:r w:rsidR="006A474F">
        <w:rPr>
          <w:rFonts w:ascii="Arial" w:eastAsia="Times New Roman" w:hAnsi="Arial" w:cs="Arial"/>
          <w:kern w:val="0"/>
          <w:sz w:val="24"/>
          <w:lang w:eastAsia="en-US" w:bidi="en-US"/>
        </w:rPr>
        <w:t>environment</w:t>
      </w:r>
      <w:r w:rsidR="00DF5DCD">
        <w:rPr>
          <w:rFonts w:ascii="Arial" w:eastAsia="Times New Roman" w:hAnsi="Arial" w:cs="Arial"/>
          <w:kern w:val="0"/>
          <w:sz w:val="24"/>
          <w:lang w:eastAsia="en-US" w:bidi="en-US"/>
        </w:rPr>
        <w:t>s</w:t>
      </w:r>
      <w:r w:rsidR="00E859A6">
        <w:rPr>
          <w:rFonts w:ascii="Arial" w:eastAsia="Times New Roman" w:hAnsi="Arial" w:cs="Arial"/>
          <w:kern w:val="0"/>
          <w:sz w:val="24"/>
          <w:lang w:eastAsia="en-US" w:bidi="en-US"/>
        </w:rPr>
        <w:t>, t</w:t>
      </w:r>
      <w:r w:rsidR="004813FD">
        <w:rPr>
          <w:rFonts w:ascii="Arial" w:eastAsia="Times New Roman" w:hAnsi="Arial" w:cs="Arial"/>
          <w:kern w:val="0"/>
          <w:sz w:val="24"/>
          <w:lang w:eastAsia="en-US" w:bidi="ar-SA"/>
        </w:rPr>
        <w:t>he KD-BYO</w:t>
      </w:r>
      <w:r w:rsidR="007F17A0">
        <w:rPr>
          <w:rFonts w:ascii="Arial" w:eastAsia="Times New Roman" w:hAnsi="Arial" w:cs="Arial"/>
          <w:kern w:val="0"/>
          <w:sz w:val="24"/>
          <w:lang w:eastAsia="en-US" w:bidi="ar-SA"/>
        </w:rPr>
        <w:t>D</w:t>
      </w:r>
      <w:r w:rsidR="004813FD">
        <w:rPr>
          <w:rFonts w:ascii="Arial" w:eastAsia="Times New Roman" w:hAnsi="Arial" w:cs="Arial"/>
          <w:kern w:val="0"/>
          <w:sz w:val="24"/>
          <w:lang w:eastAsia="en-US" w:bidi="ar-SA"/>
        </w:rPr>
        <w:t>4K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’s</w:t>
      </w:r>
      <w:r w:rsidR="004813F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simplified initial setup can be completed in under 10 minutes. 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="005573D2" w:rsidRPr="00502285">
        <w:rPr>
          <w:rFonts w:ascii="Arial" w:eastAsia="Times New Roman" w:hAnsi="Arial" w:cs="Arial"/>
          <w:kern w:val="0"/>
          <w:sz w:val="24"/>
          <w:lang w:eastAsia="en-US" w:bidi="ar-SA"/>
        </w:rPr>
        <w:t>KDPlay™</w:t>
      </w:r>
      <w:r w:rsidR="00725D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app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086ACD">
        <w:rPr>
          <w:rFonts w:ascii="Arial" w:eastAsia="Times New Roman" w:hAnsi="Arial" w:cs="Arial"/>
          <w:kern w:val="0"/>
          <w:sz w:val="24"/>
          <w:lang w:eastAsia="en-US" w:bidi="ar-SA"/>
        </w:rPr>
        <w:t>can be quickly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loaded onto </w:t>
      </w:r>
      <w:r w:rsidR="00B57A0F">
        <w:rPr>
          <w:rFonts w:ascii="Arial" w:eastAsia="Times New Roman" w:hAnsi="Arial" w:cs="Arial"/>
          <w:kern w:val="0"/>
          <w:sz w:val="24"/>
          <w:lang w:eastAsia="en-US" w:bidi="ar-SA"/>
        </w:rPr>
        <w:t>students’ or faculty members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’</w:t>
      </w:r>
      <w:r w:rsidR="00086AC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laptops from the KD-BYOD4K </w:t>
      </w:r>
      <w:r w:rsidR="009E2B0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unit’s 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web page or by simply plugging in the included KDPlay Flash™ USB dongle for auto </w:t>
      </w:r>
      <w:r w:rsidR="00DD43CF" w:rsidRPr="00851BE8">
        <w:rPr>
          <w:rFonts w:ascii="Arial" w:eastAsia="Times New Roman" w:hAnsi="Arial" w:cs="Arial"/>
          <w:kern w:val="0"/>
          <w:sz w:val="24"/>
          <w:lang w:eastAsia="en-US" w:bidi="ar-SA"/>
        </w:rPr>
        <w:lastRenderedPageBreak/>
        <w:t xml:space="preserve">launch. </w:t>
      </w:r>
      <w:r w:rsidR="0030500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KDPlay Android app is a fast download away from </w:t>
      </w:r>
      <w:r w:rsidR="00252CEE">
        <w:rPr>
          <w:rFonts w:ascii="Arial" w:eastAsia="Times New Roman" w:hAnsi="Arial" w:cs="Arial"/>
          <w:kern w:val="0"/>
          <w:sz w:val="24"/>
          <w:lang w:eastAsia="en-US" w:bidi="ar-SA"/>
        </w:rPr>
        <w:t>content</w:t>
      </w:r>
      <w:r w:rsidR="007F17A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casting</w:t>
      </w:r>
      <w:r w:rsidR="00D670E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for Android devices not supporting Chromecast</w:t>
      </w:r>
      <w:r w:rsidR="00C02122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7F17A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the KD-BYOD4K offers</w:t>
      </w:r>
      <w:r w:rsidR="00172B9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A7650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direct </w:t>
      </w:r>
      <w:r w:rsidR="00E82D9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native </w:t>
      </w:r>
      <w:r w:rsidR="00A76500">
        <w:rPr>
          <w:rFonts w:ascii="Arial" w:eastAsia="Times New Roman" w:hAnsi="Arial" w:cs="Arial"/>
          <w:kern w:val="0"/>
          <w:sz w:val="24"/>
          <w:lang w:eastAsia="en-US" w:bidi="ar-SA"/>
        </w:rPr>
        <w:t>support for</w:t>
      </w:r>
      <w:r w:rsidR="0032532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374FB">
        <w:rPr>
          <w:rFonts w:ascii="Arial" w:eastAsia="Times New Roman" w:hAnsi="Arial" w:cs="Arial"/>
          <w:kern w:val="0"/>
          <w:sz w:val="24"/>
          <w:lang w:eastAsia="en-US" w:bidi="ar-SA"/>
        </w:rPr>
        <w:t>AirPlay and Chromecast.</w:t>
      </w:r>
      <w:r w:rsidR="00851BE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779F4">
        <w:rPr>
          <w:rFonts w:ascii="Arial" w:eastAsia="Times New Roman" w:hAnsi="Arial" w:cs="Arial"/>
          <w:kern w:val="0"/>
          <w:sz w:val="24"/>
          <w:lang w:eastAsia="en-US" w:bidi="ar-SA"/>
        </w:rPr>
        <w:t>For hybrid classrooms, remote students or</w:t>
      </w:r>
      <w:r w:rsidR="0056610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guest contributors can be accommodated </w:t>
      </w:r>
      <w:r w:rsidR="0075263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by bridging in a </w:t>
      </w:r>
      <w:r w:rsidR="00D17FF7">
        <w:rPr>
          <w:rFonts w:ascii="Arial" w:eastAsia="Times New Roman" w:hAnsi="Arial" w:cs="Arial"/>
          <w:kern w:val="0"/>
          <w:sz w:val="24"/>
          <w:lang w:eastAsia="en-US" w:bidi="ar-SA"/>
        </w:rPr>
        <w:t>Zoom or similar connection via a</w:t>
      </w:r>
      <w:r w:rsidR="0046393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connected laptop.</w:t>
      </w:r>
    </w:p>
    <w:p w14:paraId="4897B834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A7FE6CA" w14:textId="20BD5967" w:rsidR="00642EA9" w:rsidRDefault="00CB3729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>Multiple teachers and students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may present and cast content simultaneously without the hassle of wires, effectively breaking down the barriers previously encountered </w:t>
      </w:r>
      <w:r w:rsidR="00370107">
        <w:rPr>
          <w:rFonts w:ascii="Arial" w:eastAsia="Times New Roman" w:hAnsi="Arial" w:cs="Arial"/>
          <w:kern w:val="0"/>
          <w:sz w:val="24"/>
          <w:lang w:eastAsia="en-US" w:bidi="ar-SA"/>
        </w:rPr>
        <w:t>when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switching between and incorporating multiple formats and </w:t>
      </w:r>
      <w:r w:rsidR="00466798">
        <w:rPr>
          <w:rFonts w:ascii="Arial" w:eastAsia="Times New Roman" w:hAnsi="Arial" w:cs="Arial"/>
          <w:kern w:val="0"/>
          <w:sz w:val="24"/>
          <w:lang w:eastAsia="en-US" w:bidi="ar-SA"/>
        </w:rPr>
        <w:t>operating systems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U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p to four presenters may share content simultaneously using the automatically-adjusting screen layout. </w:t>
      </w:r>
    </w:p>
    <w:p w14:paraId="7F828651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31AD21B8" w14:textId="448CA4D9" w:rsidR="00502285" w:rsidRP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KD-BYOD4K features annotation, moderator management, and touchscreen and mouse control for a true interactive experience. Overlay tools are employed on the annotation and white board screens for real-time collaboration featuring screen captures that are downloadable via QR codes or </w:t>
      </w:r>
      <w:r w:rsidR="00F11A6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through the unit’s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web browser</w:t>
      </w:r>
      <w:r w:rsidR="00070C0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5453A3">
        <w:rPr>
          <w:rFonts w:ascii="Arial" w:eastAsia="Times New Roman" w:hAnsi="Arial" w:cs="Arial"/>
          <w:kern w:val="0"/>
          <w:sz w:val="24"/>
          <w:lang w:eastAsia="en-US" w:bidi="ar-SA"/>
        </w:rPr>
        <w:t>GUI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261EAE">
        <w:rPr>
          <w:rFonts w:ascii="Arial" w:eastAsia="Times New Roman" w:hAnsi="Arial" w:cs="Arial"/>
          <w:kern w:val="0"/>
          <w:sz w:val="24"/>
          <w:lang w:eastAsia="en-US" w:bidi="ar-SA"/>
        </w:rPr>
        <w:t>M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oderator management</w:t>
      </w:r>
      <w:r w:rsidR="00261EA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allows </w:t>
      </w:r>
      <w:r w:rsidR="0069700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an instructor </w:t>
      </w:r>
      <w:r w:rsidR="00D43FCD">
        <w:rPr>
          <w:rFonts w:ascii="Arial" w:eastAsia="Times New Roman" w:hAnsi="Arial" w:cs="Arial"/>
          <w:kern w:val="0"/>
          <w:sz w:val="24"/>
          <w:lang w:eastAsia="en-US" w:bidi="ar-SA"/>
        </w:rPr>
        <w:t>to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start and stop </w:t>
      </w:r>
      <w:r w:rsidR="00D91D4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casting from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selected device</w:t>
      </w:r>
      <w:r w:rsidR="00697006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the convenient</w:t>
      </w:r>
      <w:r w:rsidR="005453A3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collapsible </w:t>
      </w:r>
      <w:r w:rsidR="003E6B24">
        <w:rPr>
          <w:rFonts w:ascii="Arial" w:eastAsia="Times New Roman" w:hAnsi="Arial" w:cs="Arial"/>
          <w:kern w:val="0"/>
          <w:sz w:val="24"/>
          <w:lang w:eastAsia="en-US" w:bidi="ar-SA"/>
        </w:rPr>
        <w:t>KDPlay</w:t>
      </w:r>
      <w:r w:rsidR="00010B2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dock on the side of the display</w:t>
      </w:r>
      <w:r w:rsidR="0090254E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763DB8">
        <w:rPr>
          <w:rFonts w:ascii="Arial" w:eastAsia="Times New Roman" w:hAnsi="Arial" w:cs="Arial"/>
          <w:kern w:val="0"/>
          <w:sz w:val="24"/>
          <w:lang w:eastAsia="en-US" w:bidi="ar-SA"/>
        </w:rPr>
        <w:t>which features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content thumbnail previews and names of paired devices. Utilizing touchscreen and mouse forwarding features</w:t>
      </w:r>
      <w:r w:rsidR="00E44F2C">
        <w:rPr>
          <w:rFonts w:ascii="Arial" w:eastAsia="Times New Roman" w:hAnsi="Arial" w:cs="Arial"/>
          <w:kern w:val="0"/>
          <w:sz w:val="24"/>
          <w:lang w:eastAsia="en-US" w:bidi="ar-SA"/>
        </w:rPr>
        <w:t>, the KD</w:t>
      </w:r>
      <w:r w:rsidR="00767A36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E44F2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BYOD4K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allows a connection by USB to the unit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for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point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and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click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functionality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for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desired casted </w:t>
      </w:r>
      <w:r w:rsidR="005D6124">
        <w:rPr>
          <w:rFonts w:ascii="Arial" w:eastAsia="Times New Roman" w:hAnsi="Arial" w:cs="Arial"/>
          <w:kern w:val="0"/>
          <w:sz w:val="24"/>
          <w:lang w:eastAsia="en-US" w:bidi="ar-SA"/>
        </w:rPr>
        <w:t>content</w:t>
      </w:r>
      <w:r w:rsidR="00497C4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 t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his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feature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0D63D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also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works with up to four presenters at once.</w:t>
      </w:r>
    </w:p>
    <w:p w14:paraId="4D67D30D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3AED5543" w14:textId="3540AEB1" w:rsidR="00B656C6" w:rsidRP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“</w:t>
      </w:r>
      <w:r w:rsidR="00753F9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Key Digital </w:t>
      </w:r>
      <w:r w:rsidR="00061419">
        <w:rPr>
          <w:rFonts w:ascii="Arial" w:eastAsia="Times New Roman" w:hAnsi="Arial" w:cs="Arial"/>
          <w:kern w:val="0"/>
          <w:sz w:val="24"/>
          <w:lang w:eastAsia="en-US" w:bidi="ar-SA"/>
        </w:rPr>
        <w:t>developed the KD-BYOD4</w:t>
      </w:r>
      <w:r w:rsidR="004415A2">
        <w:rPr>
          <w:rFonts w:ascii="Arial" w:eastAsia="Times New Roman" w:hAnsi="Arial" w:cs="Arial"/>
          <w:kern w:val="0"/>
          <w:sz w:val="24"/>
          <w:lang w:eastAsia="en-US" w:bidi="ar-SA"/>
        </w:rPr>
        <w:t>K</w:t>
      </w:r>
      <w:r w:rsidR="0006141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3B4E3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to solve </w:t>
      </w:r>
      <w:r w:rsidR="0006141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="00A9620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real-world </w:t>
      </w:r>
      <w:r w:rsidR="00061419">
        <w:rPr>
          <w:rFonts w:ascii="Arial" w:eastAsia="Times New Roman" w:hAnsi="Arial" w:cs="Arial"/>
          <w:kern w:val="0"/>
          <w:sz w:val="24"/>
          <w:lang w:eastAsia="en-US" w:bidi="ar-SA"/>
        </w:rPr>
        <w:t>needs of end users</w:t>
      </w:r>
      <w:r w:rsidR="009B3D2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for wireless content casting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,” </w:t>
      </w:r>
      <w:r w:rsidR="00FA4CF9" w:rsidRPr="00502285">
        <w:rPr>
          <w:rFonts w:ascii="Arial" w:eastAsia="Times New Roman" w:hAnsi="Arial" w:cs="Arial"/>
          <w:kern w:val="0"/>
          <w:sz w:val="24"/>
          <w:lang w:eastAsia="en-US" w:bidi="ar-SA"/>
        </w:rPr>
        <w:t>said Masha Lakhter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FA4CF9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Key Digital </w:t>
      </w:r>
      <w:r w:rsidR="00FA4CF9" w:rsidRPr="00502285">
        <w:rPr>
          <w:rFonts w:ascii="Arial" w:eastAsia="Times New Roman" w:hAnsi="Arial" w:cs="Arial"/>
          <w:kern w:val="0"/>
          <w:sz w:val="24"/>
          <w:lang w:eastAsia="en-US" w:bidi="ar-SA"/>
        </w:rPr>
        <w:t>COO</w:t>
      </w:r>
      <w:r w:rsidR="009B3D2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>“</w:t>
      </w:r>
      <w:r w:rsidR="004117AB">
        <w:rPr>
          <w:rFonts w:ascii="Arial" w:eastAsia="Times New Roman" w:hAnsi="Arial" w:cs="Arial"/>
          <w:kern w:val="0"/>
          <w:sz w:val="24"/>
          <w:lang w:eastAsia="en-US" w:bidi="ar-SA"/>
        </w:rPr>
        <w:t>Education facilities have unique challenges</w:t>
      </w:r>
      <w:r w:rsidR="00E646B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the </w:t>
      </w:r>
      <w:r w:rsidR="0065168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KD-BYOD4K </w:t>
      </w:r>
      <w:r w:rsidR="00E646B8">
        <w:rPr>
          <w:rFonts w:ascii="Arial" w:eastAsia="Times New Roman" w:hAnsi="Arial" w:cs="Arial"/>
          <w:kern w:val="0"/>
          <w:sz w:val="24"/>
          <w:lang w:eastAsia="en-US" w:bidi="ar-SA"/>
        </w:rPr>
        <w:t>uniquely offers</w:t>
      </w:r>
      <w:r w:rsidR="00C2508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the exact combination of </w:t>
      </w:r>
      <w:r w:rsidR="00F453E4">
        <w:rPr>
          <w:rFonts w:ascii="Arial" w:eastAsia="Times New Roman" w:hAnsi="Arial" w:cs="Arial"/>
          <w:kern w:val="0"/>
          <w:sz w:val="24"/>
          <w:lang w:eastAsia="en-US" w:bidi="ar-SA"/>
        </w:rPr>
        <w:t>capabil</w:t>
      </w:r>
      <w:r w:rsidR="009E454E">
        <w:rPr>
          <w:rFonts w:ascii="Arial" w:eastAsia="Times New Roman" w:hAnsi="Arial" w:cs="Arial"/>
          <w:kern w:val="0"/>
          <w:sz w:val="24"/>
          <w:lang w:eastAsia="en-US" w:bidi="ar-SA"/>
        </w:rPr>
        <w:t>ities</w:t>
      </w:r>
      <w:r w:rsidR="00BB395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4727FA">
        <w:rPr>
          <w:rFonts w:ascii="Arial" w:eastAsia="Times New Roman" w:hAnsi="Arial" w:cs="Arial"/>
          <w:kern w:val="0"/>
          <w:sz w:val="24"/>
          <w:lang w:eastAsia="en-US" w:bidi="ar-SA"/>
        </w:rPr>
        <w:t>needed for flexibl</w:t>
      </w:r>
      <w:r w:rsidR="008F677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e, </w:t>
      </w:r>
      <w:r w:rsidR="003D6C1E">
        <w:rPr>
          <w:rFonts w:ascii="Arial" w:eastAsia="Times New Roman" w:hAnsi="Arial" w:cs="Arial"/>
          <w:kern w:val="0"/>
          <w:sz w:val="24"/>
          <w:lang w:eastAsia="en-US" w:bidi="ar-SA"/>
        </w:rPr>
        <w:t>reliable</w:t>
      </w:r>
      <w:r w:rsidR="0021171D">
        <w:rPr>
          <w:rFonts w:ascii="Arial" w:eastAsia="Times New Roman" w:hAnsi="Arial" w:cs="Arial"/>
          <w:kern w:val="0"/>
          <w:sz w:val="24"/>
          <w:lang w:eastAsia="en-US" w:bidi="ar-SA"/>
        </w:rPr>
        <w:t>, high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21171D">
        <w:rPr>
          <w:rFonts w:ascii="Arial" w:eastAsia="Times New Roman" w:hAnsi="Arial" w:cs="Arial"/>
          <w:kern w:val="0"/>
          <w:sz w:val="24"/>
          <w:lang w:eastAsia="en-US" w:bidi="ar-SA"/>
        </w:rPr>
        <w:t>quality</w:t>
      </w:r>
      <w:r w:rsidR="0034144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performance</w:t>
      </w:r>
      <w:r w:rsidR="00037366">
        <w:rPr>
          <w:rFonts w:ascii="Arial" w:eastAsia="Times New Roman" w:hAnsi="Arial" w:cs="Arial"/>
          <w:kern w:val="0"/>
          <w:sz w:val="24"/>
          <w:lang w:eastAsia="en-US" w:bidi="ar-SA"/>
        </w:rPr>
        <w:t>. It’s simple and intuitive for faculty and students alike</w:t>
      </w:r>
      <w:r w:rsidR="00DC34E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requiring little or no technical support </w:t>
      </w:r>
      <w:r w:rsidR="00DF645E">
        <w:rPr>
          <w:rFonts w:ascii="Arial" w:eastAsia="Times New Roman" w:hAnsi="Arial" w:cs="Arial"/>
          <w:kern w:val="0"/>
          <w:sz w:val="24"/>
          <w:lang w:eastAsia="en-US" w:bidi="ar-SA"/>
        </w:rPr>
        <w:t>by facility IT managers</w:t>
      </w:r>
      <w:r w:rsidR="0033641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It’s also </w:t>
      </w:r>
      <w:r w:rsidR="00FA4CF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remarkably </w:t>
      </w:r>
      <w:r w:rsidR="00E50FA3">
        <w:rPr>
          <w:rFonts w:ascii="Arial" w:eastAsia="Times New Roman" w:hAnsi="Arial" w:cs="Arial"/>
          <w:kern w:val="0"/>
          <w:sz w:val="24"/>
          <w:lang w:eastAsia="en-US" w:bidi="ar-SA"/>
        </w:rPr>
        <w:t>affordable</w:t>
      </w:r>
      <w:r w:rsidR="0033641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which is </w:t>
      </w:r>
      <w:r w:rsidR="00C052E9">
        <w:rPr>
          <w:rFonts w:ascii="Arial" w:eastAsia="Times New Roman" w:hAnsi="Arial" w:cs="Arial"/>
          <w:kern w:val="0"/>
          <w:sz w:val="24"/>
          <w:lang w:eastAsia="en-US" w:bidi="ar-SA"/>
        </w:rPr>
        <w:t>important in education where budgets have</w:t>
      </w:r>
      <w:r w:rsidR="00725ED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been stretched thin by the impact of the COVID pandemic</w:t>
      </w:r>
      <w:r w:rsidR="00E50FA3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  <w:r w:rsidR="00110307">
        <w:rPr>
          <w:rFonts w:ascii="Arial" w:eastAsia="Times New Roman" w:hAnsi="Arial" w:cs="Arial"/>
          <w:kern w:val="0"/>
          <w:sz w:val="24"/>
          <w:lang w:eastAsia="en-US" w:bidi="ar-SA"/>
        </w:rPr>
        <w:t>”</w:t>
      </w:r>
    </w:p>
    <w:p w14:paraId="23187CDB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89D1FFA" w14:textId="3EAFA12F" w:rsid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Web GUI administration allows access</w:t>
      </w:r>
      <w:r w:rsidR="00160F9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via LAN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to the unit setup, moderator, and security tools on </w:t>
      </w:r>
      <w:r w:rsidR="00160F9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web browser</w:t>
      </w:r>
      <w:r w:rsidR="00160F9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interface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. Support documents and app downloads are also all available through this administrator web GUI.</w:t>
      </w:r>
      <w:r w:rsidR="000D73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KD-BYOD4K’s dual network ports enable access via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lastRenderedPageBreak/>
        <w:t>public and private network</w:t>
      </w:r>
      <w:r w:rsidR="00A422E2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63EA2">
        <w:rPr>
          <w:rFonts w:ascii="Arial" w:eastAsia="Times New Roman" w:hAnsi="Arial" w:cs="Arial"/>
          <w:kern w:val="0"/>
          <w:sz w:val="24"/>
          <w:lang w:eastAsia="en-US" w:bidi="ar-SA"/>
        </w:rPr>
        <w:t>including internet acces</w:t>
      </w:r>
      <w:r w:rsidR="001C5E87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1C5E8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C5E87" w:rsidRPr="00502285">
        <w:rPr>
          <w:rFonts w:ascii="Arial" w:eastAsia="Times New Roman" w:hAnsi="Arial" w:cs="Arial"/>
          <w:kern w:val="0"/>
          <w:sz w:val="24"/>
          <w:lang w:eastAsia="en-US" w:bidi="ar-SA"/>
        </w:rPr>
        <w:t>without compromising security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With POE the device may be powered using </w:t>
      </w:r>
      <w:r w:rsidR="00F47103">
        <w:rPr>
          <w:rFonts w:ascii="Arial" w:eastAsia="Times New Roman" w:hAnsi="Arial" w:cs="Arial"/>
          <w:kern w:val="0"/>
          <w:sz w:val="24"/>
          <w:lang w:eastAsia="en-US" w:bidi="ar-SA"/>
        </w:rPr>
        <w:t>its POE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supported LAN port.</w:t>
      </w:r>
      <w:r w:rsidR="003B4E3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</w:p>
    <w:p w14:paraId="7D7A9CF2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188F79D" w14:textId="68E58349" w:rsidR="001865CE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KD-BYOD4K outputs at 4K/UHD to the display </w:t>
      </w:r>
      <w:r w:rsidR="007A04D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allowing 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optimal clarity of </w:t>
      </w:r>
      <w:r w:rsidR="00390C4E">
        <w:rPr>
          <w:rFonts w:ascii="Arial" w:eastAsia="Times New Roman" w:hAnsi="Arial" w:cs="Arial"/>
          <w:kern w:val="0"/>
          <w:sz w:val="24"/>
          <w:lang w:eastAsia="en-US" w:bidi="ar-SA"/>
        </w:rPr>
        <w:t>fine resolution</w:t>
      </w: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data content. </w:t>
      </w:r>
      <w:r w:rsidR="001865CE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Audio of the casted devices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is</w:t>
      </w:r>
      <w:r w:rsidR="00156BC0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865CE" w:rsidRPr="00502285">
        <w:rPr>
          <w:rFonts w:ascii="Arial" w:eastAsia="Times New Roman" w:hAnsi="Arial" w:cs="Arial"/>
          <w:kern w:val="0"/>
          <w:sz w:val="24"/>
          <w:lang w:eastAsia="en-US" w:bidi="ar-SA"/>
        </w:rPr>
        <w:t>de-embedded at the unit’s analog L/R audio connector for ease of integration with audio amplification and mixing systems</w:t>
      </w:r>
      <w:r w:rsidR="00E91D61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63E3E360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B1AC04A" w14:textId="4857F9F9" w:rsidR="009E5ECA" w:rsidRDefault="007A04DE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While the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KD-BYOD4K </w:t>
      </w:r>
      <w:r w:rsidR="00C17155">
        <w:rPr>
          <w:rFonts w:ascii="Arial" w:eastAsia="Times New Roman" w:hAnsi="Arial" w:cs="Arial"/>
          <w:kern w:val="0"/>
          <w:sz w:val="24"/>
          <w:lang w:eastAsia="en-US" w:bidi="ar-SA"/>
        </w:rPr>
        <w:t>is full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C17155">
        <w:rPr>
          <w:rFonts w:ascii="Arial" w:eastAsia="Times New Roman" w:hAnsi="Arial" w:cs="Arial"/>
          <w:kern w:val="0"/>
          <w:sz w:val="24"/>
          <w:lang w:eastAsia="en-US" w:bidi="ar-SA"/>
        </w:rPr>
        <w:t>featured</w:t>
      </w:r>
      <w:r w:rsidR="0078436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on its own, it</w:t>
      </w:r>
      <w:r w:rsidR="00D834D4">
        <w:rPr>
          <w:rFonts w:ascii="Arial" w:eastAsia="Times New Roman" w:hAnsi="Arial" w:cs="Arial"/>
          <w:kern w:val="0"/>
          <w:sz w:val="24"/>
          <w:lang w:eastAsia="en-US" w:bidi="ar-SA"/>
        </w:rPr>
        <w:t>’s part of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Key Digital’s </w:t>
      </w:r>
      <w:r w:rsidR="006044DF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comprehensive hardware and software ecosystem 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>of Presentation Solutions</w:t>
      </w:r>
      <w:r w:rsidR="00781FE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9A1A1A">
        <w:rPr>
          <w:rFonts w:ascii="Arial" w:eastAsia="Times New Roman" w:hAnsi="Arial" w:cs="Arial"/>
          <w:kern w:val="0"/>
          <w:sz w:val="24"/>
          <w:lang w:eastAsia="en-US" w:bidi="ar-SA"/>
        </w:rPr>
        <w:t>when</w:t>
      </w:r>
      <w:r w:rsidR="00355BD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extended capabilities are needed, </w:t>
      </w:r>
      <w:r w:rsidR="00156BC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integrating with a product family including </w:t>
      </w:r>
      <w:r w:rsidR="0013486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presentation switchers, </w:t>
      </w:r>
      <w:r w:rsidR="0057633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multi-format </w:t>
      </w:r>
      <w:r w:rsidR="00DB7EB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video </w:t>
      </w:r>
      <w:r w:rsidR="0057633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switchers with </w:t>
      </w:r>
      <w:r w:rsidR="00D618E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HDBaseT </w:t>
      </w:r>
      <w:r w:rsidR="00C47F2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extender </w:t>
      </w:r>
      <w:r w:rsidR="00D618E2">
        <w:rPr>
          <w:rFonts w:ascii="Arial" w:eastAsia="Times New Roman" w:hAnsi="Arial" w:cs="Arial"/>
          <w:kern w:val="0"/>
          <w:sz w:val="24"/>
          <w:lang w:eastAsia="en-US" w:bidi="ar-SA"/>
        </w:rPr>
        <w:t>transmitters,</w:t>
      </w:r>
      <w:r w:rsidR="007C454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</w:t>
      </w:r>
      <w:r w:rsidR="0017798C">
        <w:rPr>
          <w:rFonts w:ascii="Arial" w:eastAsia="Times New Roman" w:hAnsi="Arial" w:cs="Arial"/>
          <w:kern w:val="0"/>
          <w:sz w:val="24"/>
          <w:lang w:eastAsia="en-US" w:bidi="ar-SA"/>
        </w:rPr>
        <w:t>HDBaseT receivers with multi</w:t>
      </w:r>
      <w:r w:rsidR="00DB7EB8">
        <w:rPr>
          <w:rFonts w:ascii="Arial" w:eastAsia="Times New Roman" w:hAnsi="Arial" w:cs="Arial"/>
          <w:kern w:val="0"/>
          <w:sz w:val="24"/>
          <w:lang w:eastAsia="en-US" w:bidi="ar-SA"/>
        </w:rPr>
        <w:t>-</w:t>
      </w:r>
      <w:r w:rsidR="0017798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format </w:t>
      </w:r>
      <w:r w:rsidR="00373D8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video </w:t>
      </w:r>
      <w:r w:rsidR="0017798C">
        <w:rPr>
          <w:rFonts w:ascii="Arial" w:eastAsia="Times New Roman" w:hAnsi="Arial" w:cs="Arial"/>
          <w:kern w:val="0"/>
          <w:sz w:val="24"/>
          <w:lang w:eastAsia="en-US" w:bidi="ar-SA"/>
        </w:rPr>
        <w:t>outputs</w:t>
      </w:r>
      <w:r w:rsidR="000F397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audio de-embedding</w:t>
      </w:r>
      <w:r w:rsidR="0075043D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D618E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BE35EC">
        <w:rPr>
          <w:rFonts w:ascii="Arial" w:eastAsia="Times New Roman" w:hAnsi="Arial" w:cs="Arial"/>
          <w:kern w:val="0"/>
          <w:sz w:val="24"/>
          <w:lang w:eastAsia="en-US" w:bidi="ar-SA"/>
        </w:rPr>
        <w:t>video tiling processors</w:t>
      </w:r>
      <w:r w:rsidR="009A1A1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</w:t>
      </w:r>
      <w:r w:rsidR="00355BD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8049EE">
        <w:rPr>
          <w:rFonts w:ascii="Arial" w:eastAsia="Times New Roman" w:hAnsi="Arial" w:cs="Arial"/>
          <w:kern w:val="0"/>
          <w:sz w:val="24"/>
          <w:lang w:eastAsia="en-US" w:bidi="ar-SA"/>
        </w:rPr>
        <w:t>USB cameras</w:t>
      </w:r>
      <w:r w:rsidR="00502285" w:rsidRPr="005022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</w:p>
    <w:p w14:paraId="3896D6A2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1C4E7229" w14:textId="17BF2C3D" w:rsidR="00CE7066" w:rsidRPr="00CE7066" w:rsidRDefault="007472DE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>The KD-BYOD4K complete wireless presentation solution</w:t>
      </w:r>
      <w:r w:rsidR="00AA3FB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337AD0">
        <w:rPr>
          <w:rFonts w:ascii="Arial" w:eastAsia="Times New Roman" w:hAnsi="Arial" w:cs="Arial"/>
          <w:kern w:val="0"/>
          <w:sz w:val="24"/>
          <w:lang w:eastAsia="en-US" w:bidi="ar-SA"/>
        </w:rPr>
        <w:t>is priced at $699</w:t>
      </w:r>
      <w:r w:rsidR="00B555C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(U.</w:t>
      </w:r>
      <w:r w:rsidR="00FC1BEF">
        <w:rPr>
          <w:rFonts w:ascii="Arial" w:eastAsia="Times New Roman" w:hAnsi="Arial" w:cs="Arial"/>
          <w:kern w:val="0"/>
          <w:sz w:val="24"/>
          <w:lang w:eastAsia="en-US" w:bidi="ar-SA"/>
        </w:rPr>
        <w:t>S.)</w:t>
      </w:r>
      <w:r w:rsidR="00347B5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and </w:t>
      </w:r>
      <w:r w:rsidR="00CE7066"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is available in-stock from Key Digital and authorized resellers. </w:t>
      </w:r>
    </w:p>
    <w:p w14:paraId="0DB4C8E4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087E4CCA" w14:textId="4DDA85E8" w:rsidR="00CE7066" w:rsidRPr="00CE7066" w:rsidRDefault="00CE7066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Learn more about Key Digital at </w:t>
      </w:r>
      <w:hyperlink r:id="rId19" w:history="1">
        <w:r w:rsidRPr="00D07E17">
          <w:rPr>
            <w:rStyle w:val="Hyperlink"/>
            <w:rFonts w:ascii="Arial" w:eastAsia="Times New Roman" w:hAnsi="Arial" w:cs="Arial"/>
            <w:kern w:val="0"/>
            <w:sz w:val="24"/>
            <w:lang w:eastAsia="en-US" w:bidi="ar-SA"/>
          </w:rPr>
          <w:t>keydigital.org</w:t>
        </w:r>
      </w:hyperlink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</w:p>
    <w:p w14:paraId="6B8B839B" w14:textId="77777777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4F45F0E" w14:textId="4AFF71E3" w:rsidR="001C5E87" w:rsidRDefault="00CE7066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Visit the KD-BYOD4K product page </w:t>
      </w:r>
      <w:hyperlink r:id="rId20" w:history="1">
        <w:r w:rsidRPr="00D07E17">
          <w:rPr>
            <w:rStyle w:val="Hyperlink"/>
            <w:rFonts w:ascii="Arial" w:eastAsia="Times New Roman" w:hAnsi="Arial" w:cs="Arial"/>
            <w:i/>
            <w:iCs/>
            <w:kern w:val="0"/>
            <w:sz w:val="24"/>
            <w:lang w:eastAsia="en-US" w:bidi="ar-SA"/>
          </w:rPr>
          <w:t>here</w:t>
        </w:r>
      </w:hyperlink>
      <w:r w:rsidRPr="00CE7066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44C0EEE7" w14:textId="3899DACD" w:rsidR="00A367B1" w:rsidRDefault="00A367B1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016BBDDF" w14:textId="6312AFEA" w:rsidR="00A367B1" w:rsidRPr="00502285" w:rsidRDefault="00A367B1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Download the KD-BYOD4K for Education brochure </w:t>
      </w:r>
      <w:hyperlink r:id="rId21" w:history="1">
        <w:r w:rsidRPr="004B788B">
          <w:rPr>
            <w:rStyle w:val="Hyperlink"/>
            <w:rFonts w:ascii="Arial" w:eastAsia="Times New Roman" w:hAnsi="Arial" w:cs="Arial"/>
            <w:i/>
            <w:iCs/>
            <w:kern w:val="0"/>
            <w:sz w:val="24"/>
            <w:lang w:eastAsia="en-US" w:bidi="ar-SA"/>
          </w:rPr>
          <w:t>here</w:t>
        </w:r>
      </w:hyperlink>
      <w:r w:rsidR="004B788B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</w:p>
    <w:p w14:paraId="16460653" w14:textId="16FE0502" w:rsidR="00502285" w:rsidRPr="00190D09" w:rsidRDefault="00514EA8" w:rsidP="00190D09">
      <w:pPr>
        <w:pStyle w:val="ListParagraph"/>
        <w:widowControl/>
        <w:suppressAutoHyphens w:val="0"/>
        <w:spacing w:line="360" w:lineRule="auto"/>
        <w:jc w:val="right"/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</w:pPr>
      <w:r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…</w:t>
      </w:r>
      <w:r w:rsidR="00224BDE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ends</w:t>
      </w:r>
      <w:r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</w:t>
      </w:r>
      <w:r w:rsidR="004B788B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>682</w:t>
      </w:r>
      <w:r w:rsidR="00BE798D" w:rsidRPr="00190D09">
        <w:rPr>
          <w:rFonts w:ascii="Arial" w:eastAsia="Times New Roman" w:hAnsi="Arial" w:cs="Arial"/>
          <w:i/>
          <w:iCs/>
          <w:kern w:val="0"/>
          <w:sz w:val="20"/>
          <w:szCs w:val="20"/>
          <w:lang w:eastAsia="en-US" w:bidi="ar-SA"/>
        </w:rPr>
        <w:t xml:space="preserve"> words</w:t>
      </w:r>
    </w:p>
    <w:p w14:paraId="176D49C3" w14:textId="77777777" w:rsidR="00502285" w:rsidRPr="00502285" w:rsidRDefault="00502285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6DE6926C" w14:textId="00558868" w:rsidR="00172BA7" w:rsidRP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1: </w:t>
      </w:r>
      <w:r w:rsidR="007109F7" w:rsidRPr="007109F7">
        <w:rPr>
          <w:rFonts w:ascii="Arial" w:eastAsia="Arial Unicode MS" w:hAnsi="Arial" w:cs="Arial"/>
          <w:noProof w:val="0"/>
          <w:bdr w:val="nil"/>
        </w:rPr>
        <w:t>KD-BYOD4K</w:t>
      </w:r>
      <w:r w:rsidR="00156BC0">
        <w:rPr>
          <w:rFonts w:ascii="Arial" w:eastAsia="Arial Unicode MS" w:hAnsi="Arial" w:cs="Arial"/>
          <w:noProof w:val="0"/>
          <w:bdr w:val="nil"/>
        </w:rPr>
        <w:t>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front.png</w:t>
      </w:r>
    </w:p>
    <w:p w14:paraId="418C34F1" w14:textId="4DE23F79" w:rsid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1: </w:t>
      </w:r>
      <w:r w:rsidR="0055767E">
        <w:rPr>
          <w:rFonts w:ascii="Arial" w:eastAsia="Arial Unicode MS" w:hAnsi="Arial" w:cs="Arial"/>
          <w:noProof w:val="0"/>
          <w:bdr w:val="nil"/>
        </w:rPr>
        <w:t>The Key Digital KD-BYOD4K Wireless Presentation Gateway front panel</w:t>
      </w:r>
    </w:p>
    <w:p w14:paraId="6A851932" w14:textId="0F248AAE" w:rsidR="00172BA7" w:rsidRDefault="00172BA7" w:rsidP="00514EA8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92AC5D" w14:textId="6C5EA6C4" w:rsidR="00172BA7" w:rsidRPr="00172BA7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</w:t>
      </w:r>
      <w:r w:rsidR="0055767E">
        <w:rPr>
          <w:rFonts w:ascii="Arial" w:eastAsia="Arial Unicode MS" w:hAnsi="Arial" w:cs="Arial"/>
          <w:noProof w:val="0"/>
          <w:bdr w:val="nil"/>
        </w:rPr>
        <w:t>2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7109F7" w:rsidRPr="007109F7">
        <w:rPr>
          <w:rFonts w:ascii="Arial" w:eastAsia="Arial Unicode MS" w:hAnsi="Arial" w:cs="Arial"/>
          <w:noProof w:val="0"/>
          <w:bdr w:val="nil"/>
        </w:rPr>
        <w:t>KD-BYOD4K</w:t>
      </w:r>
      <w:r w:rsidR="00156BC0">
        <w:rPr>
          <w:rFonts w:ascii="Arial" w:eastAsia="Arial Unicode MS" w:hAnsi="Arial" w:cs="Arial"/>
          <w:noProof w:val="0"/>
          <w:bdr w:val="nil"/>
        </w:rPr>
        <w:t>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rear.png</w:t>
      </w:r>
    </w:p>
    <w:p w14:paraId="32E1D015" w14:textId="114A358D" w:rsidR="0055767E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</w:t>
      </w:r>
      <w:r w:rsidR="0055767E">
        <w:rPr>
          <w:rFonts w:ascii="Arial" w:eastAsia="Arial Unicode MS" w:hAnsi="Arial" w:cs="Arial"/>
          <w:noProof w:val="0"/>
          <w:bdr w:val="nil"/>
        </w:rPr>
        <w:t>2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5767E">
        <w:rPr>
          <w:rFonts w:ascii="Arial" w:eastAsia="Arial Unicode MS" w:hAnsi="Arial" w:cs="Arial"/>
          <w:noProof w:val="0"/>
          <w:bdr w:val="nil"/>
        </w:rPr>
        <w:t xml:space="preserve">The Key Digital KD-BYOD4K Wireless Presentation Gateway </w:t>
      </w:r>
      <w:r w:rsidR="006F62F7">
        <w:rPr>
          <w:rFonts w:ascii="Arial" w:eastAsia="Arial Unicode MS" w:hAnsi="Arial" w:cs="Arial"/>
          <w:noProof w:val="0"/>
          <w:bdr w:val="nil"/>
        </w:rPr>
        <w:t>rear</w:t>
      </w:r>
      <w:r w:rsidR="0055767E">
        <w:rPr>
          <w:rFonts w:ascii="Arial" w:eastAsia="Arial Unicode MS" w:hAnsi="Arial" w:cs="Arial"/>
          <w:noProof w:val="0"/>
          <w:bdr w:val="nil"/>
        </w:rPr>
        <w:t xml:space="preserve"> panel</w:t>
      </w:r>
    </w:p>
    <w:p w14:paraId="07E8DDD3" w14:textId="1E59D9A4" w:rsidR="00172BA7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63FB81DD" w14:textId="410E36EE" w:rsidR="00172BA7" w:rsidRPr="00172BA7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File </w:t>
      </w:r>
      <w:r w:rsidR="0055767E">
        <w:rPr>
          <w:rFonts w:ascii="Arial" w:eastAsia="Arial Unicode MS" w:hAnsi="Arial" w:cs="Arial"/>
          <w:noProof w:val="0"/>
          <w:bdr w:val="nil"/>
        </w:rPr>
        <w:t>3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7109F7" w:rsidRPr="007109F7">
        <w:rPr>
          <w:rFonts w:ascii="Arial" w:eastAsia="Arial Unicode MS" w:hAnsi="Arial" w:cs="Arial"/>
          <w:noProof w:val="0"/>
          <w:bdr w:val="nil"/>
        </w:rPr>
        <w:t>KD-BYOD4K_OnScreenMarkUp</w:t>
      </w:r>
      <w:r w:rsidR="00156BC0">
        <w:rPr>
          <w:rFonts w:ascii="Arial" w:eastAsia="Arial Unicode MS" w:hAnsi="Arial" w:cs="Arial"/>
          <w:noProof w:val="0"/>
          <w:bdr w:val="nil"/>
        </w:rPr>
        <w:t>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1</w:t>
      </w:r>
      <w:r w:rsidR="00156BC0">
        <w:rPr>
          <w:rFonts w:ascii="Arial" w:eastAsia="Arial Unicode MS" w:hAnsi="Arial" w:cs="Arial"/>
          <w:noProof w:val="0"/>
          <w:bdr w:val="nil"/>
        </w:rPr>
        <w:t>_at_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2x.png</w:t>
      </w:r>
    </w:p>
    <w:p w14:paraId="3D4C51CB" w14:textId="756F8FE2" w:rsidR="0055767E" w:rsidRDefault="00172BA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72BA7">
        <w:rPr>
          <w:rFonts w:ascii="Arial" w:eastAsia="Arial Unicode MS" w:hAnsi="Arial" w:cs="Arial"/>
          <w:noProof w:val="0"/>
          <w:bdr w:val="nil"/>
        </w:rPr>
        <w:t xml:space="preserve">Photo Caption </w:t>
      </w:r>
      <w:r w:rsidR="0055767E">
        <w:rPr>
          <w:rFonts w:ascii="Arial" w:eastAsia="Arial Unicode MS" w:hAnsi="Arial" w:cs="Arial"/>
          <w:noProof w:val="0"/>
          <w:bdr w:val="nil"/>
        </w:rPr>
        <w:t>3</w:t>
      </w:r>
      <w:r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5767E">
        <w:rPr>
          <w:rFonts w:ascii="Arial" w:eastAsia="Arial Unicode MS" w:hAnsi="Arial" w:cs="Arial"/>
          <w:noProof w:val="0"/>
          <w:bdr w:val="nil"/>
        </w:rPr>
        <w:t>The Key Digital KD-BYOD4K Wireless Presentation Gateway allows on-screen annotation and markup though mouse and touchscreen support for up to four users simultaneously</w:t>
      </w:r>
      <w:r w:rsidR="00810D8E">
        <w:rPr>
          <w:rFonts w:ascii="Arial" w:eastAsia="Arial Unicode MS" w:hAnsi="Arial" w:cs="Arial"/>
          <w:noProof w:val="0"/>
          <w:bdr w:val="nil"/>
        </w:rPr>
        <w:t xml:space="preserve">, facilitating </w:t>
      </w:r>
      <w:r w:rsidR="00DA4A0A">
        <w:rPr>
          <w:rFonts w:ascii="Arial" w:eastAsia="Arial Unicode MS" w:hAnsi="Arial" w:cs="Arial"/>
          <w:noProof w:val="0"/>
          <w:bdr w:val="nil"/>
        </w:rPr>
        <w:t>group learning and interactive teaching experiences</w:t>
      </w:r>
    </w:p>
    <w:p w14:paraId="0120EA60" w14:textId="33EAA6AC" w:rsidR="007109F7" w:rsidRDefault="007109F7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151D3B93" w14:textId="511357A4" w:rsidR="007109F7" w:rsidRPr="00172BA7" w:rsidRDefault="005613A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>
        <w:rPr>
          <w:rFonts w:ascii="Arial" w:eastAsia="Arial Unicode MS" w:hAnsi="Arial" w:cs="Arial"/>
          <w:noProof w:val="0"/>
          <w:bdr w:val="nil"/>
        </w:rPr>
        <w:t>Photo File 4</w:t>
      </w:r>
      <w:r w:rsidR="007109F7"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7109F7" w:rsidRPr="007109F7">
        <w:rPr>
          <w:rFonts w:ascii="Arial" w:eastAsia="Arial Unicode MS" w:hAnsi="Arial" w:cs="Arial"/>
          <w:noProof w:val="0"/>
          <w:bdr w:val="nil"/>
        </w:rPr>
        <w:t>KD-BYOD4K_QuadMode</w:t>
      </w:r>
      <w:r w:rsidR="00156BC0">
        <w:rPr>
          <w:rFonts w:ascii="Arial" w:eastAsia="Arial Unicode MS" w:hAnsi="Arial" w:cs="Arial"/>
          <w:noProof w:val="0"/>
          <w:bdr w:val="nil"/>
        </w:rPr>
        <w:t>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Simple</w:t>
      </w:r>
      <w:r w:rsidR="00156BC0">
        <w:rPr>
          <w:rFonts w:ascii="Arial" w:eastAsia="Arial Unicode MS" w:hAnsi="Arial" w:cs="Arial"/>
          <w:noProof w:val="0"/>
          <w:bdr w:val="nil"/>
        </w:rPr>
        <w:t>_at_</w:t>
      </w:r>
      <w:r w:rsidR="007109F7" w:rsidRPr="007109F7">
        <w:rPr>
          <w:rFonts w:ascii="Arial" w:eastAsia="Arial Unicode MS" w:hAnsi="Arial" w:cs="Arial"/>
          <w:noProof w:val="0"/>
          <w:bdr w:val="nil"/>
        </w:rPr>
        <w:t>2x.png</w:t>
      </w:r>
    </w:p>
    <w:p w14:paraId="3E2A10D5" w14:textId="520129A2" w:rsidR="0055767E" w:rsidRDefault="005613A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>
        <w:rPr>
          <w:rFonts w:ascii="Arial" w:eastAsia="Arial Unicode MS" w:hAnsi="Arial" w:cs="Arial"/>
          <w:noProof w:val="0"/>
          <w:bdr w:val="nil"/>
        </w:rPr>
        <w:t>Photo Caption 4</w:t>
      </w:r>
      <w:r w:rsidR="007109F7" w:rsidRPr="00172BA7">
        <w:rPr>
          <w:rFonts w:ascii="Arial" w:eastAsia="Arial Unicode MS" w:hAnsi="Arial" w:cs="Arial"/>
          <w:noProof w:val="0"/>
          <w:bdr w:val="nil"/>
        </w:rPr>
        <w:t xml:space="preserve">: </w:t>
      </w:r>
      <w:r w:rsidR="0055767E">
        <w:rPr>
          <w:rFonts w:ascii="Arial" w:eastAsia="Arial Unicode MS" w:hAnsi="Arial" w:cs="Arial"/>
          <w:noProof w:val="0"/>
          <w:bdr w:val="nil"/>
        </w:rPr>
        <w:t xml:space="preserve">The Key Digital KD-BYOD4K Wireless Presentation Gateway allows up to four participants to cast content with its </w:t>
      </w:r>
      <w:r w:rsidR="0055767E" w:rsidRPr="00502285">
        <w:rPr>
          <w:rFonts w:ascii="Arial" w:hAnsi="Arial" w:cs="Arial"/>
          <w:noProof w:val="0"/>
        </w:rPr>
        <w:t>automatically-adjusting screen layout</w:t>
      </w:r>
    </w:p>
    <w:p w14:paraId="2B843C21" w14:textId="77777777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90D09">
        <w:rPr>
          <w:rFonts w:ascii="Arial" w:eastAsia="Arial Unicode MS" w:hAnsi="Arial" w:cs="Arial"/>
          <w:b/>
          <w:noProof w:val="0"/>
          <w:bdr w:val="nil"/>
        </w:rPr>
        <w:t>About Key Digital</w:t>
      </w:r>
      <w:r>
        <w:rPr>
          <w:rFonts w:ascii="Arial" w:eastAsia="Arial Unicode MS" w:hAnsi="Arial" w:cs="Arial"/>
          <w:noProof w:val="0"/>
          <w:bdr w:val="nil"/>
        </w:rPr>
        <w:t>:</w:t>
      </w:r>
    </w:p>
    <w:p w14:paraId="1CE91C5D" w14:textId="62F4EF0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>Led by the “Father of DVD” Mike Tsinberg, Key Digital® is an lnfoComm, CEDIA, CES, and NAHB award-winning manufacturer of professional distributed video and control system equipment.</w:t>
      </w:r>
      <w:r>
        <w:rPr>
          <w:rFonts w:ascii="Arial" w:hAnsi="Arial" w:cs="Arial"/>
        </w:rPr>
        <w:t xml:space="preserve"> </w:t>
      </w:r>
      <w:r w:rsidRPr="008538ED">
        <w:rPr>
          <w:rFonts w:ascii="Arial" w:hAnsi="Arial" w:cs="Arial"/>
        </w:rPr>
        <w:t>Since 1999, Key Digital has led the constantly evolving AV industry by designing products that deliver industry-leading quality, performance, and reliability to corporate, bar &amp; restaurant, digital signage, education, government, and house-of-worship applications.</w:t>
      </w:r>
    </w:p>
    <w:p w14:paraId="35F1E5BE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C076837" w14:textId="77777777" w:rsid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>Key Digital products are designed and engineered in-house in Mount Vernon, NY. Superior quality, ease­ of-installation, and versatility are the result of strenuous research, development, and testing. Expertise and unparalleled knowledge have created a unique hardware-software suite solution ideal for the consultants, designers, and installation firms of the AV industry. Key Digital® is known to deliver best-in-class products based on quality, performance, and reliability.</w:t>
      </w:r>
    </w:p>
    <w:p w14:paraId="69823428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6335D6AD" w14:textId="77777777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  <w:i/>
        </w:rPr>
      </w:pPr>
      <w:r w:rsidRPr="008538ED">
        <w:rPr>
          <w:rFonts w:ascii="Arial" w:hAnsi="Arial" w:cs="Arial"/>
        </w:rPr>
        <w:t xml:space="preserve">For more information, visit our webpage at </w:t>
      </w:r>
      <w:hyperlink r:id="rId22" w:history="1">
        <w:r w:rsidRPr="008538ED">
          <w:rPr>
            <w:rStyle w:val="Hyperlink"/>
            <w:rFonts w:ascii="Arial" w:hAnsi="Arial" w:cs="Arial"/>
            <w:i/>
          </w:rPr>
          <w:t>www.keydigital.org.</w:t>
        </w:r>
      </w:hyperlink>
    </w:p>
    <w:p w14:paraId="1F77E4A5" w14:textId="77777777" w:rsidR="00E11FE3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B5411C9" w:rsidR="008538E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Follow</w:t>
      </w:r>
      <w:r w:rsidR="008538ED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</w:t>
      </w:r>
    </w:p>
    <w:p w14:paraId="2913E3BE" w14:textId="77777777" w:rsidR="008538ED" w:rsidRPr="009227F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9227F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 Unicode MS">
    <w:charset w:val="00"/>
    <w:family w:val="roman"/>
    <w:pitch w:val="variable"/>
    <w:sig w:usb0="00000003" w:usb1="00000000" w:usb2="00000000" w:usb3="00000000" w:csb0="00000001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5"/>
    <w:rsid w:val="00002FCC"/>
    <w:rsid w:val="00010B2D"/>
    <w:rsid w:val="00022591"/>
    <w:rsid w:val="00037366"/>
    <w:rsid w:val="00042135"/>
    <w:rsid w:val="00050394"/>
    <w:rsid w:val="00061419"/>
    <w:rsid w:val="00070C05"/>
    <w:rsid w:val="000728D4"/>
    <w:rsid w:val="00086ACD"/>
    <w:rsid w:val="00094EBB"/>
    <w:rsid w:val="000A1DF4"/>
    <w:rsid w:val="000C6FF7"/>
    <w:rsid w:val="000D2300"/>
    <w:rsid w:val="000D6007"/>
    <w:rsid w:val="000D63DD"/>
    <w:rsid w:val="000D6786"/>
    <w:rsid w:val="000D7322"/>
    <w:rsid w:val="000F11AE"/>
    <w:rsid w:val="000F397E"/>
    <w:rsid w:val="00110307"/>
    <w:rsid w:val="00134860"/>
    <w:rsid w:val="00136D46"/>
    <w:rsid w:val="001374FB"/>
    <w:rsid w:val="0014549C"/>
    <w:rsid w:val="00156BC0"/>
    <w:rsid w:val="00160F98"/>
    <w:rsid w:val="00163EA2"/>
    <w:rsid w:val="00167311"/>
    <w:rsid w:val="00172B9C"/>
    <w:rsid w:val="00172BA7"/>
    <w:rsid w:val="0017798C"/>
    <w:rsid w:val="001865CE"/>
    <w:rsid w:val="00190D09"/>
    <w:rsid w:val="00196994"/>
    <w:rsid w:val="001A46D2"/>
    <w:rsid w:val="001B5D29"/>
    <w:rsid w:val="001C5E87"/>
    <w:rsid w:val="001D0B3E"/>
    <w:rsid w:val="001D75B2"/>
    <w:rsid w:val="001E3C77"/>
    <w:rsid w:val="001E7BFA"/>
    <w:rsid w:val="001F1003"/>
    <w:rsid w:val="001F28EA"/>
    <w:rsid w:val="00203B96"/>
    <w:rsid w:val="00203CD1"/>
    <w:rsid w:val="00204410"/>
    <w:rsid w:val="002109EC"/>
    <w:rsid w:val="0021171D"/>
    <w:rsid w:val="00224BDE"/>
    <w:rsid w:val="00236AFC"/>
    <w:rsid w:val="00245C42"/>
    <w:rsid w:val="00251FDD"/>
    <w:rsid w:val="00252CEE"/>
    <w:rsid w:val="00261EAE"/>
    <w:rsid w:val="002A14E8"/>
    <w:rsid w:val="002C2684"/>
    <w:rsid w:val="002D024A"/>
    <w:rsid w:val="002D06B7"/>
    <w:rsid w:val="002D4353"/>
    <w:rsid w:val="002D6CBD"/>
    <w:rsid w:val="002F7284"/>
    <w:rsid w:val="00305006"/>
    <w:rsid w:val="00322851"/>
    <w:rsid w:val="00325323"/>
    <w:rsid w:val="00330E4D"/>
    <w:rsid w:val="0033641C"/>
    <w:rsid w:val="00336AC9"/>
    <w:rsid w:val="00337AD0"/>
    <w:rsid w:val="0034144B"/>
    <w:rsid w:val="00347B52"/>
    <w:rsid w:val="00350182"/>
    <w:rsid w:val="00355BDF"/>
    <w:rsid w:val="00361856"/>
    <w:rsid w:val="00370107"/>
    <w:rsid w:val="00373D8D"/>
    <w:rsid w:val="00390C4E"/>
    <w:rsid w:val="003B4E34"/>
    <w:rsid w:val="003C2720"/>
    <w:rsid w:val="003D6C1E"/>
    <w:rsid w:val="003E6B24"/>
    <w:rsid w:val="003F422C"/>
    <w:rsid w:val="00410665"/>
    <w:rsid w:val="004117AB"/>
    <w:rsid w:val="00416EAA"/>
    <w:rsid w:val="004415A2"/>
    <w:rsid w:val="00452469"/>
    <w:rsid w:val="00463936"/>
    <w:rsid w:val="00466798"/>
    <w:rsid w:val="004727FA"/>
    <w:rsid w:val="00477FB8"/>
    <w:rsid w:val="004813FD"/>
    <w:rsid w:val="00497C4E"/>
    <w:rsid w:val="004A065D"/>
    <w:rsid w:val="004B788B"/>
    <w:rsid w:val="004D68C2"/>
    <w:rsid w:val="004F0402"/>
    <w:rsid w:val="00502285"/>
    <w:rsid w:val="0050503E"/>
    <w:rsid w:val="00511D4F"/>
    <w:rsid w:val="005124B2"/>
    <w:rsid w:val="00514EA8"/>
    <w:rsid w:val="00523B7B"/>
    <w:rsid w:val="0052471E"/>
    <w:rsid w:val="005262BF"/>
    <w:rsid w:val="005453A3"/>
    <w:rsid w:val="005573D2"/>
    <w:rsid w:val="0055767E"/>
    <w:rsid w:val="005613AF"/>
    <w:rsid w:val="00561FBB"/>
    <w:rsid w:val="005622A5"/>
    <w:rsid w:val="005639FC"/>
    <w:rsid w:val="0056610D"/>
    <w:rsid w:val="00576332"/>
    <w:rsid w:val="005D6124"/>
    <w:rsid w:val="005D64E3"/>
    <w:rsid w:val="005F7B03"/>
    <w:rsid w:val="006044DF"/>
    <w:rsid w:val="00624D59"/>
    <w:rsid w:val="00642EA9"/>
    <w:rsid w:val="00650689"/>
    <w:rsid w:val="0065168A"/>
    <w:rsid w:val="00653D1D"/>
    <w:rsid w:val="006677BE"/>
    <w:rsid w:val="0067373B"/>
    <w:rsid w:val="0069153E"/>
    <w:rsid w:val="00697006"/>
    <w:rsid w:val="006A474F"/>
    <w:rsid w:val="006A629A"/>
    <w:rsid w:val="006D2C82"/>
    <w:rsid w:val="006D78A5"/>
    <w:rsid w:val="006F62F7"/>
    <w:rsid w:val="007109F7"/>
    <w:rsid w:val="00717B65"/>
    <w:rsid w:val="00725D66"/>
    <w:rsid w:val="00725EDB"/>
    <w:rsid w:val="007472DE"/>
    <w:rsid w:val="0075043D"/>
    <w:rsid w:val="0075263B"/>
    <w:rsid w:val="00753F9C"/>
    <w:rsid w:val="00763DB8"/>
    <w:rsid w:val="00763E25"/>
    <w:rsid w:val="00767A36"/>
    <w:rsid w:val="00776F43"/>
    <w:rsid w:val="00781FEB"/>
    <w:rsid w:val="00784362"/>
    <w:rsid w:val="007A04DE"/>
    <w:rsid w:val="007B1BB6"/>
    <w:rsid w:val="007B4C53"/>
    <w:rsid w:val="007C0AAE"/>
    <w:rsid w:val="007C3F0E"/>
    <w:rsid w:val="007C4549"/>
    <w:rsid w:val="007D78A3"/>
    <w:rsid w:val="007E3A69"/>
    <w:rsid w:val="007F17A0"/>
    <w:rsid w:val="007F2513"/>
    <w:rsid w:val="00802414"/>
    <w:rsid w:val="008049EE"/>
    <w:rsid w:val="00807859"/>
    <w:rsid w:val="0081057F"/>
    <w:rsid w:val="00810D8E"/>
    <w:rsid w:val="00824AF2"/>
    <w:rsid w:val="00851BE8"/>
    <w:rsid w:val="008538ED"/>
    <w:rsid w:val="0085645E"/>
    <w:rsid w:val="0089630F"/>
    <w:rsid w:val="008B3CFE"/>
    <w:rsid w:val="008F2E7D"/>
    <w:rsid w:val="008F6778"/>
    <w:rsid w:val="0090254E"/>
    <w:rsid w:val="009104B3"/>
    <w:rsid w:val="009203B9"/>
    <w:rsid w:val="00922152"/>
    <w:rsid w:val="009227FD"/>
    <w:rsid w:val="00922B02"/>
    <w:rsid w:val="00923ECB"/>
    <w:rsid w:val="009360A7"/>
    <w:rsid w:val="00940D70"/>
    <w:rsid w:val="00952A98"/>
    <w:rsid w:val="00961DA0"/>
    <w:rsid w:val="0096583D"/>
    <w:rsid w:val="00976496"/>
    <w:rsid w:val="00976B1E"/>
    <w:rsid w:val="00977F5F"/>
    <w:rsid w:val="00990A56"/>
    <w:rsid w:val="009A1A1A"/>
    <w:rsid w:val="009A7993"/>
    <w:rsid w:val="009B3D27"/>
    <w:rsid w:val="009B7D44"/>
    <w:rsid w:val="009C49AE"/>
    <w:rsid w:val="009D56E4"/>
    <w:rsid w:val="009E2B0A"/>
    <w:rsid w:val="009E454E"/>
    <w:rsid w:val="009E5ECA"/>
    <w:rsid w:val="009E66D3"/>
    <w:rsid w:val="009F7CA0"/>
    <w:rsid w:val="00A07231"/>
    <w:rsid w:val="00A259CD"/>
    <w:rsid w:val="00A367B1"/>
    <w:rsid w:val="00A422E2"/>
    <w:rsid w:val="00A604A4"/>
    <w:rsid w:val="00A672D4"/>
    <w:rsid w:val="00A76500"/>
    <w:rsid w:val="00A96208"/>
    <w:rsid w:val="00AA3FB8"/>
    <w:rsid w:val="00AE496A"/>
    <w:rsid w:val="00B13DB3"/>
    <w:rsid w:val="00B259BE"/>
    <w:rsid w:val="00B555C1"/>
    <w:rsid w:val="00B57A0F"/>
    <w:rsid w:val="00B656C6"/>
    <w:rsid w:val="00B674B0"/>
    <w:rsid w:val="00B776D6"/>
    <w:rsid w:val="00B81557"/>
    <w:rsid w:val="00BB2A20"/>
    <w:rsid w:val="00BB395B"/>
    <w:rsid w:val="00BC19C6"/>
    <w:rsid w:val="00BD56F9"/>
    <w:rsid w:val="00BE35EC"/>
    <w:rsid w:val="00BE798D"/>
    <w:rsid w:val="00C02122"/>
    <w:rsid w:val="00C02E04"/>
    <w:rsid w:val="00C052E9"/>
    <w:rsid w:val="00C167ED"/>
    <w:rsid w:val="00C17155"/>
    <w:rsid w:val="00C178E0"/>
    <w:rsid w:val="00C25081"/>
    <w:rsid w:val="00C32DB8"/>
    <w:rsid w:val="00C37133"/>
    <w:rsid w:val="00C43A73"/>
    <w:rsid w:val="00C47F29"/>
    <w:rsid w:val="00C6412A"/>
    <w:rsid w:val="00C758E6"/>
    <w:rsid w:val="00C779F4"/>
    <w:rsid w:val="00C820C1"/>
    <w:rsid w:val="00C90A1B"/>
    <w:rsid w:val="00CA14AF"/>
    <w:rsid w:val="00CA3B98"/>
    <w:rsid w:val="00CB3729"/>
    <w:rsid w:val="00CC73D9"/>
    <w:rsid w:val="00CE7066"/>
    <w:rsid w:val="00D06DB7"/>
    <w:rsid w:val="00D07E17"/>
    <w:rsid w:val="00D15C27"/>
    <w:rsid w:val="00D17FF7"/>
    <w:rsid w:val="00D2109A"/>
    <w:rsid w:val="00D21EA4"/>
    <w:rsid w:val="00D32CBA"/>
    <w:rsid w:val="00D43FCD"/>
    <w:rsid w:val="00D46056"/>
    <w:rsid w:val="00D564A9"/>
    <w:rsid w:val="00D618E2"/>
    <w:rsid w:val="00D670EC"/>
    <w:rsid w:val="00D744FB"/>
    <w:rsid w:val="00D7622C"/>
    <w:rsid w:val="00D76E4A"/>
    <w:rsid w:val="00D834D4"/>
    <w:rsid w:val="00D90C4A"/>
    <w:rsid w:val="00D91D44"/>
    <w:rsid w:val="00D9382E"/>
    <w:rsid w:val="00D943DE"/>
    <w:rsid w:val="00DA2DFD"/>
    <w:rsid w:val="00DA4A0A"/>
    <w:rsid w:val="00DB7EB8"/>
    <w:rsid w:val="00DC34EB"/>
    <w:rsid w:val="00DD43CF"/>
    <w:rsid w:val="00DF55FD"/>
    <w:rsid w:val="00DF5DCD"/>
    <w:rsid w:val="00DF645E"/>
    <w:rsid w:val="00E026CF"/>
    <w:rsid w:val="00E11FE3"/>
    <w:rsid w:val="00E17E60"/>
    <w:rsid w:val="00E350F9"/>
    <w:rsid w:val="00E42452"/>
    <w:rsid w:val="00E44F2C"/>
    <w:rsid w:val="00E45920"/>
    <w:rsid w:val="00E478F6"/>
    <w:rsid w:val="00E50FA3"/>
    <w:rsid w:val="00E51A81"/>
    <w:rsid w:val="00E60E3A"/>
    <w:rsid w:val="00E646B8"/>
    <w:rsid w:val="00E66ADF"/>
    <w:rsid w:val="00E82D99"/>
    <w:rsid w:val="00E859A6"/>
    <w:rsid w:val="00E91D61"/>
    <w:rsid w:val="00EA7962"/>
    <w:rsid w:val="00EB7551"/>
    <w:rsid w:val="00EC42E7"/>
    <w:rsid w:val="00ED2A3F"/>
    <w:rsid w:val="00F11A65"/>
    <w:rsid w:val="00F44096"/>
    <w:rsid w:val="00F453E4"/>
    <w:rsid w:val="00F47103"/>
    <w:rsid w:val="00F62BEB"/>
    <w:rsid w:val="00F83BDF"/>
    <w:rsid w:val="00F90C28"/>
    <w:rsid w:val="00FA4CF9"/>
    <w:rsid w:val="00FC1BEF"/>
    <w:rsid w:val="00FD4832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E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KeyDigitalHQ" TargetMode="External"/><Relationship Id="rId20" Type="http://schemas.openxmlformats.org/officeDocument/2006/relationships/hyperlink" Target="https://keydigital.org/category/presentation-switchers-and-tiling-processors/KD-BYOD4K" TargetMode="External"/><Relationship Id="rId21" Type="http://schemas.openxmlformats.org/officeDocument/2006/relationships/hyperlink" Target="https://keydigital.org/web/content/148941/KD-BYOD4K%20for%20Education.pdf" TargetMode="External"/><Relationship Id="rId22" Type="http://schemas.openxmlformats.org/officeDocument/2006/relationships/hyperlink" Target="http://www.keydigital.org.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s://www.youtube.com/channel/UCXwWp80OcAcSY5rOLwyubtg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s://www.facebook.com/KeyDigitalHQ/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s://www.instagram.com/keydigital/" TargetMode="External"/><Relationship Id="rId16" Type="http://schemas.openxmlformats.org/officeDocument/2006/relationships/image" Target="media/image6.jpeg"/><Relationship Id="rId17" Type="http://schemas.openxmlformats.org/officeDocument/2006/relationships/hyperlink" Target="mailto:masha@keydigital.com" TargetMode="External"/><Relationship Id="rId18" Type="http://schemas.openxmlformats.org/officeDocument/2006/relationships/hyperlink" Target="mailto:frank.wells@clynemedia.com" TargetMode="External"/><Relationship Id="rId19" Type="http://schemas.openxmlformats.org/officeDocument/2006/relationships/hyperlink" Target="http://www.keydigital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linkedin.com/company/key-digital-systems-ny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1132</Words>
  <Characters>6458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Thomas D. Schreck</cp:lastModifiedBy>
  <cp:revision>7</cp:revision>
  <dcterms:created xsi:type="dcterms:W3CDTF">2021-07-19T17:54:00Z</dcterms:created>
  <dcterms:modified xsi:type="dcterms:W3CDTF">2021-07-21T18:09:00Z</dcterms:modified>
</cp:coreProperties>
</file>